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Сведения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о доходах, об имуществе и обязательствах имущественного характера</w:t>
      </w:r>
    </w:p>
    <w:p w:rsidR="00BF0627" w:rsidRDefault="00BF0627" w:rsidP="00E7596C">
      <w:pPr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ведущего специалиста администрации с.п. </w:t>
      </w:r>
      <w:r w:rsidR="000E203F">
        <w:rPr>
          <w:b/>
          <w:bCs/>
          <w:color w:val="FF420E"/>
          <w:sz w:val="20"/>
          <w:szCs w:val="20"/>
          <w:u w:val="single"/>
        </w:rPr>
        <w:t>Ягодное</w:t>
      </w:r>
      <w:r w:rsidR="00E7596C">
        <w:rPr>
          <w:b/>
          <w:bCs/>
          <w:sz w:val="20"/>
          <w:szCs w:val="20"/>
          <w:u w:val="single"/>
        </w:rPr>
        <w:t xml:space="preserve"> </w:t>
      </w:r>
      <w:r>
        <w:rPr>
          <w:b/>
          <w:bCs/>
          <w:sz w:val="20"/>
          <w:szCs w:val="20"/>
          <w:u w:val="single"/>
        </w:rPr>
        <w:t>и членов его семьи</w:t>
      </w:r>
    </w:p>
    <w:p w:rsidR="00BF0627" w:rsidRDefault="00BF0627" w:rsidP="00E7596C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(полное наименование должности) за период с 1 января по 31 декабря 2013года</w:t>
      </w: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BF0627" w:rsidTr="00732ECE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2013г.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BF0627" w:rsidTr="00732ECE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 w:rsidP="00E7596C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</w:t>
            </w:r>
            <w:r w:rsidR="00E7596C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BF0627" w:rsidTr="00732ECE">
        <w:trPr>
          <w:trHeight w:val="810"/>
        </w:trPr>
        <w:tc>
          <w:tcPr>
            <w:tcW w:w="149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0B42DD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Краснова Галина Анатольевна</w:t>
            </w:r>
          </w:p>
        </w:tc>
        <w:tc>
          <w:tcPr>
            <w:tcW w:w="2013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6D1A14" w:rsidP="006D1A14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  <w:r w:rsidRPr="006D1A14">
              <w:rPr>
                <w:sz w:val="20"/>
                <w:szCs w:val="20"/>
              </w:rPr>
              <w:t>379286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0B42DD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совместная собственность  с супругом 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0B42DD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85,7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0B42DD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BF0627" w:rsidTr="00732ECE">
        <w:trPr>
          <w:trHeight w:val="840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(совместная собственность с супругом)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0B42DD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C8624A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732ECE">
        <w:trPr>
          <w:trHeight w:val="1341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0B42DD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  <w:r w:rsidR="000B42DD">
              <w:rPr>
                <w:color w:val="000000"/>
                <w:sz w:val="20"/>
                <w:szCs w:val="20"/>
              </w:rPr>
              <w:t xml:space="preserve"> -</w:t>
            </w:r>
          </w:p>
          <w:p w:rsidR="00BF0627" w:rsidRDefault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индивидуальный </w:t>
            </w:r>
            <w:r w:rsidR="00C8624A">
              <w:rPr>
                <w:color w:val="000000"/>
                <w:sz w:val="20"/>
                <w:szCs w:val="20"/>
              </w:rPr>
              <w:t>(совместная собственность с супругом)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0E203F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6D1A14" w:rsidP="006D1A14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6E6B2A">
            <w:pPr>
              <w:jc w:val="center"/>
            </w:pPr>
          </w:p>
          <w:p w:rsidR="006D1A14" w:rsidRDefault="006D1A14" w:rsidP="006E6B2A">
            <w:pPr>
              <w:jc w:val="center"/>
              <w:rPr>
                <w:sz w:val="20"/>
                <w:szCs w:val="20"/>
              </w:rPr>
            </w:pPr>
          </w:p>
          <w:p w:rsidR="00BF0627" w:rsidRPr="006D1A14" w:rsidRDefault="00BF0627" w:rsidP="006E6B2A">
            <w:pPr>
              <w:jc w:val="center"/>
              <w:rPr>
                <w:sz w:val="20"/>
                <w:szCs w:val="20"/>
              </w:rPr>
            </w:pPr>
            <w:r w:rsidRPr="006D1A14"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732ECE">
        <w:trPr>
          <w:trHeight w:val="556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(индивидуальный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0B42DD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 w:rsidP="000E203F">
            <w:pPr>
              <w:snapToGrid w:val="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 w:rsidP="000E203F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732ECE">
        <w:trPr>
          <w:trHeight w:val="786"/>
        </w:trPr>
        <w:tc>
          <w:tcPr>
            <w:tcW w:w="149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супруг </w:t>
            </w:r>
          </w:p>
        </w:tc>
        <w:tc>
          <w:tcPr>
            <w:tcW w:w="2013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0B42DD" w:rsidP="006D1A14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354127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Default="000B42DD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совместная собственность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0B42DD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85,7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 w:rsidP="000E203F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BF0627" w:rsidRPr="002932FC" w:rsidRDefault="002932FC" w:rsidP="000E203F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XEND</w:t>
            </w:r>
            <w:r>
              <w:rPr>
                <w:color w:val="000000"/>
                <w:sz w:val="20"/>
                <w:szCs w:val="20"/>
              </w:rPr>
              <w:t>Э</w:t>
            </w:r>
            <w:r>
              <w:rPr>
                <w:color w:val="000000"/>
                <w:sz w:val="20"/>
                <w:szCs w:val="20"/>
                <w:lang w:val="en-US"/>
              </w:rPr>
              <w:t>ACCENT</w:t>
            </w:r>
          </w:p>
          <w:p w:rsidR="00BF0627" w:rsidRPr="002932FC" w:rsidRDefault="002932FC" w:rsidP="000E203F">
            <w:pPr>
              <w:spacing w:before="280" w:after="28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N</w:t>
            </w:r>
            <w:r w:rsidR="005E2DEF">
              <w:rPr>
                <w:color w:val="000000"/>
                <w:sz w:val="20"/>
                <w:szCs w:val="20"/>
                <w:lang w:val="en-US"/>
              </w:rPr>
              <w:t>ICCANDIESEL</w:t>
            </w:r>
          </w:p>
          <w:p w:rsidR="005E2DEF" w:rsidRDefault="005E2DEF" w:rsidP="005E2DEF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индивидуальный 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--------------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------------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F0627" w:rsidRDefault="00BF0627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----------------</w:t>
            </w:r>
          </w:p>
        </w:tc>
      </w:tr>
      <w:tr w:rsidR="00BF0627" w:rsidTr="00732ECE">
        <w:trPr>
          <w:trHeight w:val="574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2932FC" w:rsidRDefault="000B42DD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  <w:r w:rsidR="002932FC">
              <w:rPr>
                <w:color w:val="000000"/>
                <w:sz w:val="20"/>
                <w:szCs w:val="20"/>
              </w:rPr>
              <w:t xml:space="preserve"> - индивидуальный </w:t>
            </w: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0B42DD" w:rsidP="000E203F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69,3</w:t>
            </w:r>
          </w:p>
          <w:p w:rsidR="00BF0627" w:rsidRDefault="00BF0627" w:rsidP="000E203F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2932FC"/>
          <w:p w:rsidR="005D0770" w:rsidRPr="006D1A14" w:rsidRDefault="00BF0627" w:rsidP="002932FC">
            <w:pPr>
              <w:jc w:val="center"/>
              <w:rPr>
                <w:sz w:val="20"/>
                <w:szCs w:val="20"/>
              </w:rPr>
            </w:pPr>
            <w:r w:rsidRPr="006D1A14"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732ECE">
        <w:trPr>
          <w:trHeight w:val="585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  <w:r w:rsidR="002932FC">
              <w:rPr>
                <w:color w:val="000000"/>
                <w:sz w:val="20"/>
                <w:szCs w:val="20"/>
              </w:rPr>
              <w:t xml:space="preserve"> </w:t>
            </w:r>
            <w:r w:rsidR="006E6B2A">
              <w:rPr>
                <w:color w:val="000000"/>
                <w:sz w:val="20"/>
                <w:szCs w:val="20"/>
              </w:rPr>
              <w:t>-</w:t>
            </w:r>
            <w:r w:rsidR="002932FC">
              <w:rPr>
                <w:color w:val="000000"/>
                <w:sz w:val="20"/>
                <w:szCs w:val="20"/>
              </w:rPr>
              <w:t xml:space="preserve">индивидуальный </w:t>
            </w:r>
          </w:p>
          <w:p w:rsidR="002932FC" w:rsidRDefault="002932FC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-индивидуальный </w:t>
            </w:r>
          </w:p>
          <w:p w:rsidR="002932FC" w:rsidRDefault="002932FC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-индивидуальный </w:t>
            </w:r>
          </w:p>
          <w:p w:rsidR="002932FC" w:rsidRDefault="002932FC" w:rsidP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земельный участок -индивидуальный </w:t>
            </w:r>
          </w:p>
          <w:p w:rsidR="002932FC" w:rsidRDefault="002932FC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BF0627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BF0627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56001</w:t>
            </w:r>
            <w:r w:rsidR="00BF0627">
              <w:rPr>
                <w:color w:val="000000"/>
                <w:sz w:val="20"/>
                <w:szCs w:val="20"/>
              </w:rPr>
              <w:t>.00</w:t>
            </w: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2729.00</w:t>
            </w: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240.00</w:t>
            </w: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2932FC" w:rsidRDefault="002932FC" w:rsidP="005D0770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716.00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2932FC" w:rsidRDefault="002932FC" w:rsidP="005D0770"/>
          <w:p w:rsidR="00BF0627" w:rsidRDefault="005D0770" w:rsidP="002932FC">
            <w:pPr>
              <w:jc w:val="center"/>
              <w:rPr>
                <w:sz w:val="20"/>
                <w:szCs w:val="20"/>
              </w:rPr>
            </w:pPr>
            <w:r w:rsidRPr="002932FC">
              <w:rPr>
                <w:sz w:val="20"/>
                <w:szCs w:val="20"/>
              </w:rPr>
              <w:t>РФ</w:t>
            </w: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  <w:p w:rsidR="002932FC" w:rsidRDefault="002932FC" w:rsidP="002932FC">
            <w:pPr>
              <w:jc w:val="center"/>
              <w:rPr>
                <w:sz w:val="20"/>
                <w:szCs w:val="20"/>
              </w:rPr>
            </w:pPr>
          </w:p>
          <w:p w:rsidR="002932FC" w:rsidRPr="002932FC" w:rsidRDefault="002932FC" w:rsidP="002932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BF0627" w:rsidRDefault="00BF0627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BF0627" w:rsidTr="00732ECE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Дети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BF0627" w:rsidRDefault="00BF0627">
            <w:pPr>
              <w:snapToGrid w:val="0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BF0627" w:rsidRDefault="00BF0627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:rsidR="00732ECE" w:rsidRDefault="00732ECE" w:rsidP="00732ECE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Сведения</w:t>
      </w:r>
    </w:p>
    <w:p w:rsidR="00732ECE" w:rsidRDefault="00732ECE" w:rsidP="00732ECE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о доходах, об имуществе и обязательствах имущественного характера</w:t>
      </w:r>
    </w:p>
    <w:p w:rsidR="00732ECE" w:rsidRDefault="00732ECE" w:rsidP="00732ECE">
      <w:pPr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 xml:space="preserve">ведущего специалиста администрации с.п. </w:t>
      </w:r>
      <w:r>
        <w:rPr>
          <w:b/>
          <w:bCs/>
          <w:color w:val="FF420E"/>
          <w:sz w:val="20"/>
          <w:szCs w:val="20"/>
          <w:u w:val="single"/>
        </w:rPr>
        <w:t>Ягодное</w:t>
      </w:r>
      <w:r>
        <w:rPr>
          <w:b/>
          <w:bCs/>
          <w:sz w:val="20"/>
          <w:szCs w:val="20"/>
          <w:u w:val="single"/>
        </w:rPr>
        <w:t xml:space="preserve"> и членов его семьи</w:t>
      </w:r>
    </w:p>
    <w:p w:rsidR="00732ECE" w:rsidRDefault="00732ECE" w:rsidP="00732ECE">
      <w:pPr>
        <w:jc w:val="center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(специалист 1 категории муниципальной службы) за период с 1 января по 31 декабря 2013года</w:t>
      </w: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97"/>
        <w:gridCol w:w="2013"/>
        <w:gridCol w:w="2361"/>
        <w:gridCol w:w="1236"/>
        <w:gridCol w:w="1674"/>
        <w:gridCol w:w="2247"/>
        <w:gridCol w:w="1711"/>
        <w:gridCol w:w="1236"/>
        <w:gridCol w:w="1714"/>
      </w:tblGrid>
      <w:tr w:rsidR="00732ECE" w:rsidTr="007E1AD3">
        <w:tc>
          <w:tcPr>
            <w:tcW w:w="149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2013г.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732ECE" w:rsidTr="007E1AD3">
        <w:tc>
          <w:tcPr>
            <w:tcW w:w="1497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732ECE" w:rsidTr="007E1AD3">
        <w:trPr>
          <w:trHeight w:val="810"/>
        </w:trPr>
        <w:tc>
          <w:tcPr>
            <w:tcW w:w="149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FF420E"/>
                <w:sz w:val="20"/>
                <w:szCs w:val="20"/>
              </w:rPr>
            </w:pPr>
            <w:r>
              <w:rPr>
                <w:color w:val="FF420E"/>
                <w:sz w:val="20"/>
                <w:szCs w:val="20"/>
              </w:rPr>
              <w:t>Андронкина Надежда Валерьевна</w:t>
            </w:r>
          </w:p>
        </w:tc>
        <w:tc>
          <w:tcPr>
            <w:tcW w:w="2013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59494,2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(совместная собственность  с супругом )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Pr="00823D0B" w:rsidRDefault="00732ECE" w:rsidP="007E1AD3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823D0B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732ECE" w:rsidRDefault="00732ECE" w:rsidP="007E1AD3">
            <w:pPr>
              <w:snapToGrid w:val="0"/>
              <w:spacing w:after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nil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732ECE" w:rsidTr="007E1AD3">
        <w:trPr>
          <w:trHeight w:val="840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(совместная собственность с супругом)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Pr="00823D0B" w:rsidRDefault="00732ECE" w:rsidP="007E1AD3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823D0B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732ECE" w:rsidTr="007E1AD3">
        <w:trPr>
          <w:trHeight w:val="1628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(совместная собственность с супругом 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proofErr w:type="spellStart"/>
            <w:r>
              <w:rPr>
                <w:color w:val="000000"/>
                <w:sz w:val="20"/>
                <w:szCs w:val="20"/>
              </w:rPr>
              <w:t>з</w:t>
            </w:r>
            <w:proofErr w:type="spellEnd"/>
            <w:r>
              <w:rPr>
                <w:color w:val="000000"/>
                <w:sz w:val="20"/>
                <w:szCs w:val="20"/>
              </w:rPr>
              <w:t>/у (совместная собственность с супругом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732ECE" w:rsidRDefault="00732ECE" w:rsidP="007E1AD3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Pr="00823D0B" w:rsidRDefault="00732ECE" w:rsidP="007E1AD3">
            <w:pPr>
              <w:spacing w:before="28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823D0B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732ECE" w:rsidTr="007E1AD3">
        <w:trPr>
          <w:trHeight w:val="755"/>
        </w:trPr>
        <w:tc>
          <w:tcPr>
            <w:tcW w:w="149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FF420E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(индивидуальный 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Pr="00823D0B" w:rsidRDefault="00732ECE" w:rsidP="007E1AD3">
            <w:pPr>
              <w:snapToGrid w:val="0"/>
              <w:ind w:left="120" w:right="12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823D0B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nil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732ECE" w:rsidTr="007E1AD3">
        <w:trPr>
          <w:trHeight w:val="786"/>
        </w:trPr>
        <w:tc>
          <w:tcPr>
            <w:tcW w:w="1497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Супруг </w:t>
            </w:r>
          </w:p>
        </w:tc>
        <w:tc>
          <w:tcPr>
            <w:tcW w:w="2013" w:type="dxa"/>
            <w:vMerge w:val="restart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983663,15</w:t>
            </w: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Квартира,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долевая собственность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(1/5)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160,5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spacing w:before="280"/>
              <w:ind w:left="120" w:right="120"/>
              <w:jc w:val="center"/>
              <w:rPr>
                <w:rFonts w:cs="Times New Roman"/>
                <w:sz w:val="20"/>
                <w:szCs w:val="20"/>
                <w:shd w:val="clear" w:color="auto" w:fill="FFFFFF"/>
              </w:rPr>
            </w:pPr>
            <w:r w:rsidRPr="00823D0B">
              <w:rPr>
                <w:rFonts w:cs="Times New Roman"/>
                <w:sz w:val="20"/>
                <w:szCs w:val="20"/>
                <w:shd w:val="clear" w:color="auto" w:fill="FFFFFF"/>
                <w:lang w:val="en-US"/>
              </w:rPr>
              <w:t>KIA</w:t>
            </w:r>
            <w:r w:rsidRPr="00823D0B">
              <w:rPr>
                <w:rFonts w:cs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823D0B">
              <w:rPr>
                <w:rFonts w:cs="Times New Roman"/>
                <w:sz w:val="20"/>
                <w:szCs w:val="20"/>
                <w:shd w:val="clear" w:color="auto" w:fill="FFFFFF"/>
                <w:lang w:val="en-US"/>
              </w:rPr>
              <w:t>Rio</w:t>
            </w:r>
          </w:p>
          <w:p w:rsidR="00732ECE" w:rsidRPr="003529FC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  <w:shd w:val="clear" w:color="auto" w:fill="FFFFFF"/>
              </w:rPr>
              <w:t>(индивидуальная собственность)</w:t>
            </w:r>
          </w:p>
        </w:tc>
        <w:tc>
          <w:tcPr>
            <w:tcW w:w="1711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vMerge w:val="restart"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732ECE" w:rsidRDefault="00732ECE" w:rsidP="007E1AD3">
            <w:pPr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732ECE" w:rsidTr="007E1AD3">
        <w:trPr>
          <w:trHeight w:val="885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hideMark/>
          </w:tcPr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Жилой дом, 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индивидуальная собственность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732ECE" w:rsidTr="007E1AD3">
        <w:trPr>
          <w:trHeight w:val="1230"/>
        </w:trPr>
        <w:tc>
          <w:tcPr>
            <w:tcW w:w="1497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013" w:type="dxa"/>
            <w:vMerge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участок,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индивидуальная собственность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1208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32ECE" w:rsidRDefault="00732ECE" w:rsidP="007E1AD3">
            <w:pPr>
              <w:snapToGrid w:val="0"/>
              <w:spacing w:after="280"/>
              <w:ind w:left="120"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right="120"/>
              <w:jc w:val="center"/>
              <w:rPr>
                <w:rFonts w:ascii="Verdana" w:hAnsi="Verdana"/>
                <w:color w:val="000000"/>
                <w:sz w:val="20"/>
                <w:szCs w:val="20"/>
              </w:rPr>
            </w:pPr>
            <w:r>
              <w:rPr>
                <w:rFonts w:ascii="Verdana" w:hAnsi="Verdana"/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1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714" w:type="dxa"/>
            <w:vMerge/>
            <w:tcBorders>
              <w:top w:val="nil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</w:tr>
      <w:tr w:rsidR="00732ECE" w:rsidTr="007E1AD3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Дочь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Pr="003529FC" w:rsidRDefault="00732ECE" w:rsidP="007E1AD3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529FC">
              <w:rPr>
                <w:rFonts w:cs="Times New Roman"/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732ECE" w:rsidTr="007E1AD3">
        <w:tc>
          <w:tcPr>
            <w:tcW w:w="149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Сын</w:t>
            </w:r>
          </w:p>
        </w:tc>
        <w:tc>
          <w:tcPr>
            <w:tcW w:w="20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Pr="003D26B2" w:rsidRDefault="00732ECE" w:rsidP="007E1AD3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 w:rsidRPr="003D26B2">
              <w:rPr>
                <w:rFonts w:cs="Times New Roman"/>
                <w:color w:val="000000"/>
                <w:sz w:val="20"/>
                <w:szCs w:val="20"/>
              </w:rPr>
              <w:t>145798,20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нет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115,6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732ECE" w:rsidRPr="00002935" w:rsidRDefault="00732ECE" w:rsidP="00732ECE">
      <w:pPr>
        <w:jc w:val="center"/>
        <w:rPr>
          <w:b/>
          <w:bCs/>
          <w:sz w:val="20"/>
          <w:szCs w:val="20"/>
        </w:rPr>
      </w:pPr>
      <w:r w:rsidRPr="00002935">
        <w:rPr>
          <w:b/>
          <w:bCs/>
          <w:sz w:val="20"/>
          <w:szCs w:val="20"/>
        </w:rPr>
        <w:lastRenderedPageBreak/>
        <w:t>Сведения</w:t>
      </w:r>
    </w:p>
    <w:p w:rsidR="00732ECE" w:rsidRPr="00002935" w:rsidRDefault="00732ECE" w:rsidP="00732ECE">
      <w:pPr>
        <w:jc w:val="center"/>
        <w:rPr>
          <w:b/>
          <w:bCs/>
          <w:sz w:val="20"/>
          <w:szCs w:val="20"/>
        </w:rPr>
      </w:pPr>
      <w:r w:rsidRPr="00002935">
        <w:rPr>
          <w:b/>
          <w:bCs/>
          <w:sz w:val="20"/>
          <w:szCs w:val="20"/>
        </w:rPr>
        <w:t>о доходах, об имуществе и обязательствах имущественного характера</w:t>
      </w:r>
    </w:p>
    <w:p w:rsidR="00732ECE" w:rsidRPr="00002935" w:rsidRDefault="00732ECE" w:rsidP="00732ECE">
      <w:pPr>
        <w:jc w:val="center"/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заместителя г</w:t>
      </w:r>
      <w:r w:rsidRPr="00002935">
        <w:rPr>
          <w:b/>
          <w:bCs/>
          <w:sz w:val="20"/>
          <w:szCs w:val="20"/>
          <w:u w:val="single"/>
        </w:rPr>
        <w:t>лавы администрации </w:t>
      </w:r>
      <w:r>
        <w:rPr>
          <w:b/>
          <w:bCs/>
          <w:sz w:val="20"/>
          <w:szCs w:val="20"/>
          <w:u w:val="single"/>
        </w:rPr>
        <w:t xml:space="preserve">сельского поселения </w:t>
      </w:r>
      <w:r w:rsidRPr="00002935">
        <w:rPr>
          <w:b/>
          <w:bCs/>
          <w:sz w:val="20"/>
          <w:szCs w:val="20"/>
          <w:u w:val="single"/>
        </w:rPr>
        <w:t xml:space="preserve"> </w:t>
      </w:r>
      <w:r w:rsidRPr="00002935">
        <w:rPr>
          <w:b/>
          <w:bCs/>
          <w:color w:val="FF420E"/>
          <w:sz w:val="20"/>
          <w:szCs w:val="20"/>
          <w:u w:val="single"/>
        </w:rPr>
        <w:t>Ягодное</w:t>
      </w:r>
      <w:r w:rsidRPr="00002935">
        <w:rPr>
          <w:b/>
          <w:bCs/>
          <w:sz w:val="20"/>
          <w:szCs w:val="20"/>
          <w:u w:val="single"/>
        </w:rPr>
        <w:t xml:space="preserve"> и членов его семьи</w:t>
      </w:r>
    </w:p>
    <w:p w:rsidR="00732ECE" w:rsidRPr="00002935" w:rsidRDefault="00732ECE" w:rsidP="00732ECE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</w:t>
      </w:r>
      <w:r w:rsidRPr="00002935">
        <w:rPr>
          <w:b/>
          <w:bCs/>
          <w:sz w:val="20"/>
          <w:szCs w:val="20"/>
        </w:rPr>
        <w:t>(полное наименование должности)</w:t>
      </w:r>
    </w:p>
    <w:p w:rsidR="00732ECE" w:rsidRPr="00002935" w:rsidRDefault="00732ECE" w:rsidP="00732ECE">
      <w:pPr>
        <w:jc w:val="center"/>
        <w:rPr>
          <w:b/>
          <w:bCs/>
          <w:sz w:val="20"/>
          <w:szCs w:val="20"/>
        </w:rPr>
      </w:pPr>
      <w:r w:rsidRPr="00002935">
        <w:rPr>
          <w:b/>
          <w:bCs/>
          <w:sz w:val="20"/>
          <w:szCs w:val="20"/>
        </w:rPr>
        <w:t>за период с 1 января по 31 декабря 2013года</w:t>
      </w:r>
    </w:p>
    <w:tbl>
      <w:tblPr>
        <w:tblW w:w="0" w:type="auto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554"/>
        <w:gridCol w:w="2013"/>
        <w:gridCol w:w="2165"/>
        <w:gridCol w:w="1236"/>
        <w:gridCol w:w="1674"/>
        <w:gridCol w:w="1863"/>
        <w:gridCol w:w="1711"/>
        <w:gridCol w:w="1236"/>
        <w:gridCol w:w="1714"/>
      </w:tblGrid>
      <w:tr w:rsidR="00732ECE" w:rsidTr="007E1AD3">
        <w:tc>
          <w:tcPr>
            <w:tcW w:w="1554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2013г. (</w:t>
            </w:r>
            <w:proofErr w:type="spellStart"/>
            <w:r>
              <w:rPr>
                <w:color w:val="000000"/>
                <w:sz w:val="20"/>
                <w:szCs w:val="20"/>
              </w:rPr>
              <w:t>руб</w:t>
            </w:r>
            <w:proofErr w:type="spellEnd"/>
            <w:r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693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732ECE" w:rsidTr="007E1AD3">
        <w:tc>
          <w:tcPr>
            <w:tcW w:w="1554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2013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732ECE" w:rsidRDefault="00732ECE" w:rsidP="007E1AD3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1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186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732ECE" w:rsidTr="007E1AD3">
        <w:tc>
          <w:tcPr>
            <w:tcW w:w="155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Pr="00915BD0" w:rsidRDefault="00732ECE" w:rsidP="007E1AD3">
            <w:pPr>
              <w:snapToGrid w:val="0"/>
              <w:ind w:left="120" w:right="120"/>
              <w:jc w:val="center"/>
              <w:rPr>
                <w:sz w:val="20"/>
                <w:szCs w:val="20"/>
              </w:rPr>
            </w:pPr>
            <w:proofErr w:type="spellStart"/>
            <w:r w:rsidRPr="00915BD0">
              <w:rPr>
                <w:sz w:val="20"/>
                <w:szCs w:val="20"/>
              </w:rPr>
              <w:t>Петрухина</w:t>
            </w:r>
            <w:proofErr w:type="spellEnd"/>
            <w:r w:rsidRPr="00915BD0">
              <w:rPr>
                <w:sz w:val="20"/>
                <w:szCs w:val="20"/>
              </w:rPr>
              <w:t xml:space="preserve"> Вера Ивановна</w:t>
            </w:r>
          </w:p>
        </w:tc>
        <w:tc>
          <w:tcPr>
            <w:tcW w:w="201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</w:rPr>
            </w:pPr>
            <w:r>
              <w:rPr>
                <w:color w:val="000000"/>
              </w:rPr>
              <w:t>659066,6</w:t>
            </w:r>
          </w:p>
        </w:tc>
        <w:tc>
          <w:tcPr>
            <w:tcW w:w="216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Трёхкомнатная квартира (общая долевая собственность - 1/3)</w:t>
            </w: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Дачный земельный участок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pacing w:before="280"/>
              <w:ind w:right="12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68,8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597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32ECE" w:rsidRDefault="00732ECE" w:rsidP="007E1AD3">
            <w:pPr>
              <w:spacing w:before="28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1863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32ECE" w:rsidRDefault="00732ECE" w:rsidP="007E1AD3">
            <w:pPr>
              <w:snapToGrid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ВАЗ 211340 «Лада»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32ECE" w:rsidRDefault="00732ECE" w:rsidP="007E1AD3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32ECE" w:rsidRDefault="00732ECE" w:rsidP="007E1AD3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</w:tr>
    </w:tbl>
    <w:p w:rsidR="00732ECE" w:rsidRDefault="00732ECE" w:rsidP="00732ECE"/>
    <w:p w:rsidR="00FA594A" w:rsidRDefault="00FA594A"/>
    <w:sectPr w:rsidR="00FA594A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154A8E"/>
    <w:rsid w:val="000B42DD"/>
    <w:rsid w:val="000E203F"/>
    <w:rsid w:val="00154A8E"/>
    <w:rsid w:val="002654A3"/>
    <w:rsid w:val="002932FC"/>
    <w:rsid w:val="00422913"/>
    <w:rsid w:val="005D0770"/>
    <w:rsid w:val="005E2DEF"/>
    <w:rsid w:val="005E5B07"/>
    <w:rsid w:val="006D1A14"/>
    <w:rsid w:val="006E6B2A"/>
    <w:rsid w:val="00732ECE"/>
    <w:rsid w:val="0079381C"/>
    <w:rsid w:val="00AD180F"/>
    <w:rsid w:val="00BF0627"/>
    <w:rsid w:val="00C8624A"/>
    <w:rsid w:val="00E7596C"/>
    <w:rsid w:val="00EC4027"/>
    <w:rsid w:val="00F011DD"/>
    <w:rsid w:val="00F111B4"/>
    <w:rsid w:val="00FA59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0627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587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521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Горбачева</cp:lastModifiedBy>
  <cp:revision>2</cp:revision>
  <dcterms:created xsi:type="dcterms:W3CDTF">2014-05-14T10:28:00Z</dcterms:created>
  <dcterms:modified xsi:type="dcterms:W3CDTF">2014-05-14T10:28:00Z</dcterms:modified>
</cp:coreProperties>
</file>