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8C9307" w14:textId="77777777" w:rsidR="00EC37FD" w:rsidRDefault="00EC37FD">
      <w:pPr>
        <w:widowControl w:val="0"/>
        <w:jc w:val="center"/>
        <w:rPr>
          <w:color w:val="000000"/>
          <w:sz w:val="20"/>
          <w:szCs w:val="20"/>
          <w:lang w:bidi="ru-RU"/>
        </w:rPr>
      </w:pPr>
    </w:p>
    <w:p w14:paraId="20F174CC" w14:textId="77777777" w:rsidR="00EC37FD" w:rsidRDefault="00000000">
      <w:pPr>
        <w:pStyle w:val="1"/>
        <w:ind w:left="5400" w:hanging="5684"/>
        <w:jc w:val="center"/>
        <w:rPr>
          <w:color w:val="000000"/>
        </w:rPr>
      </w:pPr>
      <w:r>
        <w:rPr>
          <w:noProof/>
          <w:color w:val="000000"/>
        </w:rPr>
        <w:drawing>
          <wp:inline distT="0" distB="0" distL="0" distR="0" wp14:anchorId="70106601" wp14:editId="40263205">
            <wp:extent cx="1076325" cy="9239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                            </w:t>
      </w:r>
    </w:p>
    <w:p w14:paraId="6A1A7652" w14:textId="77777777" w:rsidR="00EC37FD" w:rsidRDefault="00000000">
      <w:pPr>
        <w:jc w:val="center"/>
        <w:rPr>
          <w:color w:val="000000"/>
        </w:rPr>
      </w:pPr>
      <w:r>
        <w:rPr>
          <w:color w:val="000000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143A1B2E" w14:textId="77777777" w:rsidR="00EC37FD" w:rsidRPr="00286D78" w:rsidRDefault="00000000" w:rsidP="00286D78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</w:pPr>
      <w:r w:rsidRPr="00286D78">
        <w:rPr>
          <w:rFonts w:ascii="Times New Roman" w:hAnsi="Times New Roman" w:cs="Times New Roman"/>
          <w:color w:val="000000"/>
          <w:sz w:val="28"/>
          <w:szCs w:val="28"/>
        </w:rPr>
        <w:t xml:space="preserve">СОБРАНИЕ ПРЕДСТАВИТЕЛЕЙ </w:t>
      </w:r>
    </w:p>
    <w:p w14:paraId="14318310" w14:textId="3FD4DE28" w:rsidR="00EC37FD" w:rsidRPr="00286D78" w:rsidRDefault="00000000" w:rsidP="00286D78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</w:pPr>
      <w:r w:rsidRPr="00286D78">
        <w:rPr>
          <w:rFonts w:ascii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286D78" w:rsidRPr="00286D78">
        <w:rPr>
          <w:rFonts w:ascii="Times New Roman" w:hAnsi="Times New Roman" w:cs="Times New Roman"/>
          <w:color w:val="000000"/>
          <w:sz w:val="28"/>
          <w:szCs w:val="28"/>
        </w:rPr>
        <w:t>ЯГОДНОЕ</w:t>
      </w:r>
    </w:p>
    <w:p w14:paraId="4A7DBE00" w14:textId="77777777" w:rsidR="00EC37FD" w:rsidRPr="00286D78" w:rsidRDefault="00000000" w:rsidP="00286D78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</w:pPr>
      <w:r w:rsidRPr="00286D78">
        <w:rPr>
          <w:rFonts w:ascii="Times New Roman" w:hAnsi="Times New Roman" w:cs="Times New Roman"/>
          <w:color w:val="000000"/>
          <w:sz w:val="28"/>
          <w:szCs w:val="28"/>
        </w:rPr>
        <w:t>МУНИЦИПАЛЬНОГО РАЙОНА СТАВРОПОЛЬСКИЙ</w:t>
      </w:r>
    </w:p>
    <w:p w14:paraId="54EEE0E3" w14:textId="77777777" w:rsidR="00EC37FD" w:rsidRPr="00286D78" w:rsidRDefault="00000000" w:rsidP="00286D78">
      <w:pPr>
        <w:pStyle w:val="ConsPlusTitle"/>
        <w:widowControl/>
        <w:jc w:val="center"/>
        <w:rPr>
          <w:color w:val="000000"/>
          <w:sz w:val="28"/>
          <w:szCs w:val="28"/>
        </w:rPr>
      </w:pPr>
      <w:r w:rsidRPr="00286D78">
        <w:rPr>
          <w:rFonts w:ascii="Times New Roman" w:hAnsi="Times New Roman" w:cs="Times New Roman"/>
          <w:color w:val="000000"/>
          <w:sz w:val="28"/>
          <w:szCs w:val="28"/>
        </w:rPr>
        <w:t>САМАРСКОЙ ОБЛАСТИ</w:t>
      </w:r>
    </w:p>
    <w:p w14:paraId="6B364AF7" w14:textId="77777777" w:rsidR="00EC37FD" w:rsidRPr="00286D78" w:rsidRDefault="00EC37FD" w:rsidP="00286D78">
      <w:pPr>
        <w:jc w:val="center"/>
        <w:rPr>
          <w:b/>
          <w:color w:val="000000"/>
          <w:sz w:val="28"/>
          <w:szCs w:val="28"/>
        </w:rPr>
      </w:pPr>
    </w:p>
    <w:p w14:paraId="1CE6D227" w14:textId="786C1ACD" w:rsidR="00EC37FD" w:rsidRPr="00286D78" w:rsidRDefault="00000000" w:rsidP="00286D78">
      <w:pPr>
        <w:jc w:val="center"/>
        <w:rPr>
          <w:color w:val="000000"/>
          <w:sz w:val="28"/>
          <w:szCs w:val="28"/>
        </w:rPr>
      </w:pPr>
      <w:r w:rsidRPr="00286D78">
        <w:rPr>
          <w:b/>
          <w:color w:val="000000"/>
          <w:sz w:val="28"/>
          <w:szCs w:val="28"/>
        </w:rPr>
        <w:t>РЕШЕНИЕ</w:t>
      </w:r>
    </w:p>
    <w:p w14:paraId="5E18F5B6" w14:textId="77777777" w:rsidR="00EC37FD" w:rsidRPr="00286D78" w:rsidRDefault="00EC37FD" w:rsidP="00286D78">
      <w:pPr>
        <w:jc w:val="center"/>
        <w:rPr>
          <w:color w:val="000000"/>
          <w:sz w:val="28"/>
          <w:szCs w:val="28"/>
        </w:rPr>
      </w:pPr>
    </w:p>
    <w:p w14:paraId="7E973542" w14:textId="5F53943B" w:rsidR="00EC37FD" w:rsidRPr="00286D78" w:rsidRDefault="00000000" w:rsidP="00286D78">
      <w:pPr>
        <w:pStyle w:val="a6"/>
      </w:pPr>
      <w:r w:rsidRPr="00286D78">
        <w:t xml:space="preserve">    </w:t>
      </w:r>
      <w:r w:rsidRPr="00286D78">
        <w:rPr>
          <w:b/>
          <w:bCs/>
        </w:rPr>
        <w:t xml:space="preserve">от </w:t>
      </w:r>
      <w:r w:rsidR="00C80946">
        <w:rPr>
          <w:b/>
          <w:bCs/>
        </w:rPr>
        <w:t>11 сентября 2025года</w:t>
      </w:r>
      <w:r w:rsidRPr="00286D78">
        <w:rPr>
          <w:b/>
          <w:bCs/>
        </w:rPr>
        <w:t xml:space="preserve">                                                                   № </w:t>
      </w:r>
      <w:r w:rsidR="00C80946">
        <w:rPr>
          <w:b/>
          <w:bCs/>
        </w:rPr>
        <w:t>172</w:t>
      </w:r>
    </w:p>
    <w:p w14:paraId="0D6159E1" w14:textId="77777777" w:rsidR="002C123E" w:rsidRDefault="002C123E" w:rsidP="00286D78">
      <w:pPr>
        <w:pStyle w:val="a8"/>
        <w:tabs>
          <w:tab w:val="left" w:pos="7920"/>
        </w:tabs>
        <w:spacing w:after="0"/>
        <w:ind w:left="0" w:right="-1"/>
        <w:jc w:val="center"/>
        <w:rPr>
          <w:b/>
          <w:color w:val="000000"/>
          <w:sz w:val="28"/>
          <w:szCs w:val="28"/>
        </w:rPr>
      </w:pPr>
    </w:p>
    <w:p w14:paraId="26A461DD" w14:textId="1D98E3A1" w:rsidR="00286D78" w:rsidRPr="00286D78" w:rsidRDefault="00000000" w:rsidP="00286D78">
      <w:pPr>
        <w:pStyle w:val="a8"/>
        <w:tabs>
          <w:tab w:val="left" w:pos="7920"/>
        </w:tabs>
        <w:spacing w:after="0"/>
        <w:ind w:left="0" w:right="-1"/>
        <w:jc w:val="center"/>
        <w:rPr>
          <w:b/>
          <w:color w:val="000000"/>
          <w:sz w:val="28"/>
          <w:szCs w:val="28"/>
        </w:rPr>
      </w:pPr>
      <w:r w:rsidRPr="00286D78">
        <w:rPr>
          <w:b/>
          <w:color w:val="000000"/>
          <w:sz w:val="28"/>
          <w:szCs w:val="28"/>
        </w:rPr>
        <w:t xml:space="preserve">О внесении изменений в </w:t>
      </w:r>
      <w:r w:rsidR="00286D78" w:rsidRPr="00286D78">
        <w:rPr>
          <w:b/>
          <w:color w:val="000000"/>
          <w:sz w:val="28"/>
          <w:szCs w:val="28"/>
        </w:rPr>
        <w:t>р</w:t>
      </w:r>
      <w:r w:rsidRPr="00286D78">
        <w:rPr>
          <w:b/>
          <w:color w:val="000000"/>
          <w:sz w:val="28"/>
          <w:szCs w:val="28"/>
        </w:rPr>
        <w:t xml:space="preserve">ешение </w:t>
      </w:r>
    </w:p>
    <w:p w14:paraId="09E325A2" w14:textId="5BDE95B5" w:rsidR="00EC37FD" w:rsidRPr="00286D78" w:rsidRDefault="00000000" w:rsidP="00286D78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  <w:sz w:val="28"/>
          <w:szCs w:val="28"/>
        </w:rPr>
      </w:pPr>
      <w:r w:rsidRPr="00286D78">
        <w:rPr>
          <w:b/>
          <w:color w:val="000000"/>
          <w:sz w:val="28"/>
          <w:szCs w:val="28"/>
        </w:rPr>
        <w:t xml:space="preserve">Собрания представителей сельского поселения </w:t>
      </w:r>
      <w:r w:rsidR="00286D78" w:rsidRPr="00286D78">
        <w:rPr>
          <w:b/>
          <w:color w:val="000000"/>
          <w:sz w:val="28"/>
          <w:szCs w:val="28"/>
        </w:rPr>
        <w:t>Ягодное</w:t>
      </w:r>
      <w:r w:rsidRPr="00286D78">
        <w:rPr>
          <w:b/>
          <w:color w:val="000000"/>
          <w:sz w:val="28"/>
          <w:szCs w:val="28"/>
        </w:rPr>
        <w:t xml:space="preserve"> муниципального района Ставропольский Самарской области </w:t>
      </w:r>
      <w:bookmarkStart w:id="0" w:name="_Hlk207805205"/>
      <w:r w:rsidRPr="00286D78">
        <w:rPr>
          <w:b/>
          <w:color w:val="000000"/>
          <w:sz w:val="28"/>
          <w:szCs w:val="28"/>
        </w:rPr>
        <w:t xml:space="preserve">от </w:t>
      </w:r>
      <w:r w:rsidR="00286D78" w:rsidRPr="00286D78">
        <w:rPr>
          <w:b/>
          <w:color w:val="000000"/>
          <w:sz w:val="28"/>
          <w:szCs w:val="28"/>
        </w:rPr>
        <w:t>31</w:t>
      </w:r>
      <w:r w:rsidRPr="00286D78">
        <w:rPr>
          <w:b/>
          <w:color w:val="000000"/>
          <w:sz w:val="28"/>
          <w:szCs w:val="28"/>
        </w:rPr>
        <w:t>.05.2023</w:t>
      </w:r>
      <w:r w:rsidR="00286D78" w:rsidRPr="00286D78">
        <w:rPr>
          <w:b/>
          <w:color w:val="000000"/>
          <w:sz w:val="28"/>
          <w:szCs w:val="28"/>
        </w:rPr>
        <w:t xml:space="preserve"> </w:t>
      </w:r>
      <w:r w:rsidRPr="00286D78">
        <w:rPr>
          <w:b/>
          <w:color w:val="000000"/>
          <w:sz w:val="28"/>
          <w:szCs w:val="28"/>
        </w:rPr>
        <w:t>№ 1</w:t>
      </w:r>
      <w:r w:rsidR="005259D1">
        <w:rPr>
          <w:b/>
          <w:color w:val="000000"/>
          <w:sz w:val="28"/>
          <w:szCs w:val="28"/>
        </w:rPr>
        <w:t>05</w:t>
      </w:r>
      <w:r w:rsidRPr="00286D78">
        <w:rPr>
          <w:b/>
          <w:color w:val="000000"/>
          <w:sz w:val="28"/>
          <w:szCs w:val="28"/>
        </w:rPr>
        <w:t xml:space="preserve"> </w:t>
      </w:r>
      <w:bookmarkEnd w:id="0"/>
      <w:r w:rsidRPr="00286D78">
        <w:rPr>
          <w:b/>
          <w:color w:val="000000"/>
          <w:sz w:val="28"/>
          <w:szCs w:val="28"/>
        </w:rPr>
        <w:t xml:space="preserve">«Об утверждении Положения о бюджетном процессе в сельском поселении </w:t>
      </w:r>
      <w:r w:rsidR="00286D78" w:rsidRPr="00286D78">
        <w:rPr>
          <w:b/>
          <w:color w:val="000000"/>
          <w:sz w:val="28"/>
          <w:szCs w:val="28"/>
        </w:rPr>
        <w:t>Ягодное</w:t>
      </w:r>
      <w:r w:rsidRPr="00286D78">
        <w:rPr>
          <w:b/>
          <w:color w:val="000000"/>
          <w:sz w:val="28"/>
          <w:szCs w:val="28"/>
        </w:rPr>
        <w:t xml:space="preserve"> муниципального района Ставропольский Самарской области»</w:t>
      </w:r>
    </w:p>
    <w:p w14:paraId="6A2766AE" w14:textId="77777777" w:rsidR="00EC37FD" w:rsidRPr="00286D78" w:rsidRDefault="00EC37FD" w:rsidP="00286D78">
      <w:pPr>
        <w:pStyle w:val="a8"/>
        <w:tabs>
          <w:tab w:val="left" w:pos="7920"/>
        </w:tabs>
        <w:spacing w:after="0"/>
        <w:ind w:left="0" w:right="-1"/>
        <w:rPr>
          <w:b/>
          <w:color w:val="000000"/>
          <w:sz w:val="28"/>
          <w:szCs w:val="28"/>
        </w:rPr>
      </w:pPr>
    </w:p>
    <w:p w14:paraId="4E8C87AB" w14:textId="253A3796" w:rsidR="00EC37FD" w:rsidRPr="00286D78" w:rsidRDefault="00000000" w:rsidP="00286D78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  <w:sz w:val="28"/>
          <w:szCs w:val="28"/>
        </w:rPr>
      </w:pPr>
      <w:r w:rsidRPr="00286D78">
        <w:rPr>
          <w:rFonts w:ascii="Times New Roman" w:hAnsi="Times New Roman" w:cs="Times New Roman"/>
          <w:color w:val="000000"/>
          <w:sz w:val="28"/>
          <w:szCs w:val="28"/>
        </w:rPr>
        <w:t>Рассмотрев протест прокуратуры Ставропольского района от 25.07.2025 № 07-03-2025/Прдп45</w:t>
      </w:r>
      <w:r w:rsidR="00286D78" w:rsidRPr="00286D78">
        <w:rPr>
          <w:rFonts w:ascii="Times New Roman" w:hAnsi="Times New Roman" w:cs="Times New Roman"/>
          <w:color w:val="000000"/>
          <w:sz w:val="28"/>
          <w:szCs w:val="28"/>
        </w:rPr>
        <w:t>7</w:t>
      </w:r>
      <w:r w:rsidRPr="00286D78">
        <w:rPr>
          <w:rFonts w:ascii="Times New Roman" w:hAnsi="Times New Roman" w:cs="Times New Roman"/>
          <w:color w:val="000000"/>
          <w:sz w:val="28"/>
          <w:szCs w:val="28"/>
        </w:rPr>
        <w:t xml:space="preserve">-25-242, в целях приведения в соответствие с Бюджетным кодексом Российской Федерации, руководствуясь Уставом сельского поселения </w:t>
      </w:r>
      <w:r w:rsidR="00286D78" w:rsidRPr="00286D78">
        <w:rPr>
          <w:rFonts w:ascii="Times New Roman" w:hAnsi="Times New Roman" w:cs="Times New Roman"/>
          <w:color w:val="000000"/>
          <w:sz w:val="28"/>
          <w:szCs w:val="28"/>
        </w:rPr>
        <w:t>Ягодное</w:t>
      </w:r>
      <w:r w:rsidRPr="00286D78"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286D78" w:rsidRPr="00286D78">
        <w:rPr>
          <w:rFonts w:ascii="Times New Roman" w:hAnsi="Times New Roman" w:cs="Times New Roman"/>
          <w:color w:val="000000"/>
          <w:sz w:val="28"/>
          <w:szCs w:val="28"/>
        </w:rPr>
        <w:t>Ягодное</w:t>
      </w:r>
      <w:r w:rsidRPr="00286D78"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  </w:t>
      </w:r>
    </w:p>
    <w:p w14:paraId="2596140D" w14:textId="77777777" w:rsidR="002C123E" w:rsidRDefault="00000000" w:rsidP="00286D78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6D78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                                       </w:t>
      </w:r>
    </w:p>
    <w:p w14:paraId="003D9167" w14:textId="5B534DC7" w:rsidR="00EC37FD" w:rsidRPr="00286D78" w:rsidRDefault="002C123E" w:rsidP="002C123E">
      <w:pPr>
        <w:pStyle w:val="ConsNormal"/>
        <w:widowControl/>
        <w:tabs>
          <w:tab w:val="left" w:pos="709"/>
          <w:tab w:val="left" w:pos="851"/>
        </w:tabs>
        <w:ind w:right="0" w:firstLine="709"/>
        <w:jc w:val="center"/>
        <w:rPr>
          <w:color w:val="000000"/>
          <w:sz w:val="28"/>
          <w:szCs w:val="28"/>
        </w:rPr>
      </w:pPr>
      <w:r w:rsidRPr="00286D78">
        <w:rPr>
          <w:rFonts w:ascii="Times New Roman" w:hAnsi="Times New Roman" w:cs="Times New Roman"/>
          <w:color w:val="000000"/>
          <w:sz w:val="28"/>
          <w:szCs w:val="28"/>
        </w:rPr>
        <w:t>РЕШИЛО:</w:t>
      </w:r>
    </w:p>
    <w:p w14:paraId="54FFCD92" w14:textId="77777777" w:rsidR="00EC37FD" w:rsidRPr="00286D78" w:rsidRDefault="00EC37FD" w:rsidP="00286D78">
      <w:pPr>
        <w:pStyle w:val="a8"/>
        <w:tabs>
          <w:tab w:val="left" w:pos="7920"/>
        </w:tabs>
        <w:spacing w:after="0"/>
        <w:ind w:left="0" w:firstLine="709"/>
        <w:jc w:val="both"/>
        <w:rPr>
          <w:color w:val="000000"/>
          <w:sz w:val="28"/>
          <w:szCs w:val="28"/>
        </w:rPr>
      </w:pPr>
    </w:p>
    <w:p w14:paraId="747E39DF" w14:textId="6B6B43E7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bCs/>
          <w:color w:val="000000"/>
          <w:sz w:val="28"/>
          <w:szCs w:val="28"/>
        </w:rPr>
        <w:t xml:space="preserve">1. Внести в Положение о бюджетном процессе в </w:t>
      </w:r>
      <w:r w:rsidRPr="00286D78">
        <w:rPr>
          <w:color w:val="000000"/>
          <w:sz w:val="28"/>
          <w:szCs w:val="28"/>
        </w:rPr>
        <w:t xml:space="preserve">сельском поселении </w:t>
      </w:r>
      <w:r w:rsidR="00286D78" w:rsidRPr="00286D78">
        <w:rPr>
          <w:color w:val="000000"/>
          <w:sz w:val="28"/>
          <w:szCs w:val="28"/>
        </w:rPr>
        <w:t>Ягодное</w:t>
      </w:r>
      <w:r w:rsidRPr="00286D78">
        <w:rPr>
          <w:color w:val="000000"/>
          <w:sz w:val="28"/>
          <w:szCs w:val="28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286D78" w:rsidRPr="00286D78">
        <w:rPr>
          <w:color w:val="000000"/>
          <w:sz w:val="28"/>
          <w:szCs w:val="28"/>
        </w:rPr>
        <w:t>Ягодное</w:t>
      </w:r>
      <w:r w:rsidRPr="00286D78">
        <w:rPr>
          <w:color w:val="000000"/>
          <w:sz w:val="28"/>
          <w:szCs w:val="28"/>
        </w:rPr>
        <w:t xml:space="preserve"> муниципального района Ставропольский Самарской области от </w:t>
      </w:r>
      <w:r w:rsidR="00286D78" w:rsidRPr="00286D78">
        <w:rPr>
          <w:color w:val="000000"/>
          <w:sz w:val="28"/>
          <w:szCs w:val="28"/>
        </w:rPr>
        <w:t>31.05.2023 № 1</w:t>
      </w:r>
      <w:r w:rsidR="005259D1">
        <w:rPr>
          <w:color w:val="000000"/>
          <w:sz w:val="28"/>
          <w:szCs w:val="28"/>
        </w:rPr>
        <w:t>05</w:t>
      </w:r>
      <w:r w:rsidR="00286D78" w:rsidRPr="00286D78">
        <w:rPr>
          <w:color w:val="000000"/>
          <w:sz w:val="28"/>
          <w:szCs w:val="28"/>
        </w:rPr>
        <w:t xml:space="preserve"> </w:t>
      </w:r>
      <w:r w:rsidRPr="00286D78">
        <w:rPr>
          <w:color w:val="000000"/>
          <w:sz w:val="28"/>
          <w:szCs w:val="28"/>
        </w:rPr>
        <w:t>(далее – Положение) следующие изменения:</w:t>
      </w:r>
    </w:p>
    <w:p w14:paraId="5890F39B" w14:textId="77777777" w:rsidR="002C123E" w:rsidRDefault="002C123E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</w:p>
    <w:p w14:paraId="297F1474" w14:textId="5CBCF85D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1.1. Абзац 5 статьи 4 Положения изложить в новой редакции:</w:t>
      </w:r>
    </w:p>
    <w:p w14:paraId="0B40641C" w14:textId="2C548D65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«финансовый орган муниципального района Ставропольский-управление финансами администрации муниципального района Ставропольский Самарской области;».</w:t>
      </w:r>
    </w:p>
    <w:p w14:paraId="7AB0691A" w14:textId="77777777" w:rsidR="002C123E" w:rsidRDefault="002C123E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</w:p>
    <w:p w14:paraId="404D41F7" w14:textId="25DBC20E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1.2. Абзац 6 статьи 4 Положения изложить в новой редакции:</w:t>
      </w:r>
    </w:p>
    <w:p w14:paraId="6EE8789E" w14:textId="42C1390D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«органы муниципального финансового контроля - контрольно-счетная палата   муниципального района Ставропольский;».</w:t>
      </w:r>
    </w:p>
    <w:p w14:paraId="2E8C1942" w14:textId="77777777" w:rsidR="002C123E" w:rsidRDefault="002C123E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</w:p>
    <w:p w14:paraId="26A1D25A" w14:textId="4BDE69C2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1.3. Абзац 7 статьи 4 Положения изложить в новой редакции:</w:t>
      </w:r>
    </w:p>
    <w:p w14:paraId="290F8B2E" w14:textId="4E73A24C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lastRenderedPageBreak/>
        <w:t>«главные распорядители и распорядители бюджетных средств- администрация сельского поселения;».</w:t>
      </w:r>
    </w:p>
    <w:p w14:paraId="742DCAE1" w14:textId="77777777" w:rsidR="002C123E" w:rsidRDefault="002C123E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</w:p>
    <w:p w14:paraId="4B71DA9A" w14:textId="4FB1D463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1.4. Абзац 8 статьи 4 Положения изложить в новой редакции:</w:t>
      </w:r>
    </w:p>
    <w:p w14:paraId="69DC1C7C" w14:textId="77777777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«главные администраторы (администраторы) доходов местного бюджета-администрация сельского поселения;».</w:t>
      </w:r>
    </w:p>
    <w:p w14:paraId="24DF3618" w14:textId="77777777" w:rsidR="002C123E" w:rsidRDefault="002C123E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</w:p>
    <w:p w14:paraId="26FDB381" w14:textId="1BCD0FAE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1.5. Абзац 9 статьи 4 Положения изложить в новой редакции:</w:t>
      </w:r>
    </w:p>
    <w:p w14:paraId="6DDC199A" w14:textId="0D51CFE9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«главные администраторы (администраторы) источников финансирования местного бюджета-администрация сельского поселения;».</w:t>
      </w:r>
    </w:p>
    <w:p w14:paraId="63CBED4F" w14:textId="77777777" w:rsidR="002C123E" w:rsidRDefault="002C123E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</w:p>
    <w:p w14:paraId="37877E47" w14:textId="222AECD2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1.6. Абзац 11 статьи 4 Положения изложить в новой редакции:</w:t>
      </w:r>
    </w:p>
    <w:p w14:paraId="64044BF2" w14:textId="77777777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14:paraId="5A9FD5AC" w14:textId="77777777" w:rsidR="002C123E" w:rsidRDefault="002C123E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</w:p>
    <w:p w14:paraId="13E2812C" w14:textId="215BD24F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1.7.</w:t>
      </w:r>
      <w:r w:rsidR="00286D78">
        <w:rPr>
          <w:color w:val="000000"/>
          <w:sz w:val="28"/>
          <w:szCs w:val="28"/>
        </w:rPr>
        <w:t xml:space="preserve"> </w:t>
      </w:r>
      <w:r w:rsidRPr="00286D78">
        <w:rPr>
          <w:color w:val="000000"/>
          <w:sz w:val="28"/>
          <w:szCs w:val="28"/>
        </w:rPr>
        <w:t>Часть 2 статьи 23 Положения дополнить абзацем следующего содержания:</w:t>
      </w:r>
    </w:p>
    <w:p w14:paraId="73822AEE" w14:textId="77777777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«-перечень главных администраторов доходов бюджета в случаях, предусмотренных статьей 160.1 настоящего Кодекса;</w:t>
      </w:r>
    </w:p>
    <w:p w14:paraId="63B5E445" w14:textId="77777777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14:paraId="490AA305" w14:textId="77777777" w:rsidR="002C123E" w:rsidRDefault="002C123E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</w:p>
    <w:p w14:paraId="540315FD" w14:textId="40D5116F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1.8.</w:t>
      </w:r>
      <w:r w:rsidR="00286D78">
        <w:rPr>
          <w:color w:val="000000"/>
          <w:sz w:val="28"/>
          <w:szCs w:val="28"/>
        </w:rPr>
        <w:t xml:space="preserve"> </w:t>
      </w:r>
      <w:r w:rsidRPr="00286D78">
        <w:rPr>
          <w:color w:val="000000"/>
          <w:sz w:val="28"/>
          <w:szCs w:val="28"/>
        </w:rPr>
        <w:t>В абзацах 1, 6 части 2 статьи 23 Положения слова «</w:t>
      </w:r>
      <w:r w:rsidRPr="00286D78">
        <w:rPr>
          <w:color w:val="000000"/>
          <w:sz w:val="28"/>
          <w:szCs w:val="28"/>
          <w:lang w:eastAsia="en-US"/>
        </w:rPr>
        <w:t>очередной финансовый год и плановый период» заменить словами «очередной финансовый год (очередной финансовый год и плановый период)»;</w:t>
      </w:r>
    </w:p>
    <w:p w14:paraId="43DF75D1" w14:textId="77777777" w:rsidR="002C123E" w:rsidRDefault="002C123E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</w:p>
    <w:p w14:paraId="156F6C78" w14:textId="381CCC89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 xml:space="preserve">1.9. В абзаце 4 части 2 статьи 23 Положения слова «в </w:t>
      </w:r>
      <w:r w:rsidRPr="00286D78">
        <w:rPr>
          <w:color w:val="000000"/>
          <w:sz w:val="28"/>
          <w:szCs w:val="28"/>
          <w:lang w:eastAsia="en-US"/>
        </w:rPr>
        <w:t>очередном финансовом году</w:t>
      </w:r>
      <w:r w:rsidR="00286D78">
        <w:rPr>
          <w:color w:val="000000"/>
          <w:sz w:val="28"/>
          <w:szCs w:val="28"/>
          <w:lang w:eastAsia="en-US"/>
        </w:rPr>
        <w:t xml:space="preserve"> </w:t>
      </w:r>
      <w:r w:rsidRPr="00286D78">
        <w:rPr>
          <w:color w:val="000000"/>
          <w:sz w:val="28"/>
          <w:szCs w:val="28"/>
          <w:lang w:eastAsia="en-US"/>
        </w:rPr>
        <w:t>и плановом периоде» заменить словами «в очередном финансовом году (очередном финансовом году и плановом периоде)»;</w:t>
      </w:r>
    </w:p>
    <w:p w14:paraId="16D353BB" w14:textId="77777777" w:rsidR="002C123E" w:rsidRDefault="002C123E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</w:p>
    <w:p w14:paraId="6EA0FE19" w14:textId="6EB7A8CB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1.10. В абзаце 8 части 2 статьи 23 Положения слова «очередным финансовым годом и каждым годом планового периода</w:t>
      </w:r>
      <w:r w:rsidRPr="00286D78">
        <w:rPr>
          <w:color w:val="000000"/>
          <w:sz w:val="28"/>
          <w:szCs w:val="28"/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14:paraId="657F008D" w14:textId="77777777" w:rsidR="002C123E" w:rsidRDefault="002C123E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</w:p>
    <w:p w14:paraId="3141025D" w14:textId="443FFAA2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1.11. В абзаце 11 части 2 статьи 23 Положения слова «настоящим Положением» исключить;</w:t>
      </w:r>
    </w:p>
    <w:p w14:paraId="779F4C9E" w14:textId="77777777" w:rsidR="002C123E" w:rsidRDefault="002C123E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</w:p>
    <w:p w14:paraId="2604783D" w14:textId="54450A0C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1</w:t>
      </w:r>
      <w:r w:rsidR="00286D78">
        <w:rPr>
          <w:color w:val="000000"/>
          <w:sz w:val="28"/>
          <w:szCs w:val="28"/>
        </w:rPr>
        <w:t>.</w:t>
      </w:r>
      <w:r w:rsidRPr="00286D78">
        <w:rPr>
          <w:color w:val="000000"/>
          <w:sz w:val="28"/>
          <w:szCs w:val="28"/>
        </w:rPr>
        <w:t>12.</w:t>
      </w:r>
      <w:r w:rsidR="00286D78">
        <w:rPr>
          <w:color w:val="000000"/>
          <w:sz w:val="28"/>
          <w:szCs w:val="28"/>
        </w:rPr>
        <w:t xml:space="preserve"> </w:t>
      </w:r>
      <w:r w:rsidRPr="00286D78">
        <w:rPr>
          <w:color w:val="000000"/>
          <w:sz w:val="28"/>
          <w:szCs w:val="28"/>
        </w:rPr>
        <w:t>Часть 1 статьи 24 Положения дополнить абзацами следующего содержания:</w:t>
      </w:r>
    </w:p>
    <w:p w14:paraId="14857675" w14:textId="77777777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«-верхний предел государственного (муниципального) внутреннего долга и (или) 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14:paraId="5F1E261E" w14:textId="77777777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 xml:space="preserve">-предложенные законодательными (представительными) органами, органами судебной системы, органами внешнего государственного </w:t>
      </w:r>
      <w:r w:rsidRPr="00286D78">
        <w:rPr>
          <w:color w:val="000000"/>
          <w:sz w:val="28"/>
          <w:szCs w:val="28"/>
        </w:rPr>
        <w:lastRenderedPageBreak/>
        <w:t>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14:paraId="22A92EE8" w14:textId="77777777" w:rsidR="00EC37FD" w:rsidRPr="00286D78" w:rsidRDefault="00000000" w:rsidP="00286D7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> </w:t>
      </w:r>
    </w:p>
    <w:p w14:paraId="4F79443C" w14:textId="2EC5FBFE" w:rsidR="00EC37FD" w:rsidRPr="00286D78" w:rsidRDefault="00000000" w:rsidP="00286D78">
      <w:pPr>
        <w:shd w:val="clear" w:color="auto" w:fill="FFFFFF"/>
        <w:jc w:val="both"/>
        <w:rPr>
          <w:sz w:val="28"/>
          <w:szCs w:val="28"/>
        </w:rPr>
      </w:pPr>
      <w:r w:rsidRPr="00286D78">
        <w:rPr>
          <w:color w:val="000000"/>
          <w:sz w:val="28"/>
          <w:szCs w:val="28"/>
        </w:rPr>
        <w:t xml:space="preserve">            2. Настоящее Решение подлежит официальному опубликованию в газете «Вестник </w:t>
      </w:r>
      <w:r w:rsidR="00286D78">
        <w:rPr>
          <w:color w:val="000000"/>
          <w:sz w:val="28"/>
          <w:szCs w:val="28"/>
        </w:rPr>
        <w:t xml:space="preserve">сельского поселения </w:t>
      </w:r>
      <w:r w:rsidR="00286D78" w:rsidRPr="00286D78">
        <w:rPr>
          <w:color w:val="000000"/>
          <w:sz w:val="28"/>
          <w:szCs w:val="28"/>
        </w:rPr>
        <w:t>Ягодное</w:t>
      </w:r>
      <w:r w:rsidRPr="00286D78">
        <w:rPr>
          <w:color w:val="000000"/>
          <w:sz w:val="28"/>
          <w:szCs w:val="28"/>
        </w:rPr>
        <w:t xml:space="preserve">» и на официальном сайте администрации сельского поселения </w:t>
      </w:r>
      <w:r w:rsidR="00286D78" w:rsidRPr="00286D78">
        <w:rPr>
          <w:color w:val="000000"/>
          <w:sz w:val="28"/>
          <w:szCs w:val="28"/>
        </w:rPr>
        <w:t>Ягодное</w:t>
      </w:r>
      <w:r w:rsidRPr="00286D78">
        <w:rPr>
          <w:color w:val="000000"/>
          <w:sz w:val="28"/>
          <w:szCs w:val="28"/>
        </w:rPr>
        <w:t xml:space="preserve"> в сети </w:t>
      </w:r>
      <w:proofErr w:type="gramStart"/>
      <w:r w:rsidRPr="00286D78">
        <w:rPr>
          <w:color w:val="000000"/>
          <w:sz w:val="28"/>
          <w:szCs w:val="28"/>
        </w:rPr>
        <w:t xml:space="preserve">Интернет  </w:t>
      </w:r>
      <w:r w:rsidR="00286D78" w:rsidRPr="00286D78">
        <w:rPr>
          <w:sz w:val="28"/>
          <w:szCs w:val="28"/>
        </w:rPr>
        <w:t>http://yagodnoe.stavrsp.ru</w:t>
      </w:r>
      <w:proofErr w:type="gramEnd"/>
      <w:r w:rsidRPr="00286D78">
        <w:rPr>
          <w:color w:val="000000"/>
          <w:sz w:val="28"/>
          <w:szCs w:val="28"/>
        </w:rPr>
        <w:t>.</w:t>
      </w:r>
    </w:p>
    <w:p w14:paraId="21794B8B" w14:textId="77777777" w:rsidR="002C123E" w:rsidRDefault="00000000" w:rsidP="00286D78">
      <w:pPr>
        <w:tabs>
          <w:tab w:val="left" w:pos="426"/>
          <w:tab w:val="left" w:pos="709"/>
        </w:tabs>
        <w:jc w:val="both"/>
        <w:rPr>
          <w:color w:val="000000"/>
          <w:sz w:val="28"/>
          <w:szCs w:val="28"/>
        </w:rPr>
      </w:pPr>
      <w:r w:rsidRPr="00286D78">
        <w:rPr>
          <w:color w:val="000000"/>
          <w:sz w:val="28"/>
          <w:szCs w:val="28"/>
        </w:rPr>
        <w:t xml:space="preserve">            </w:t>
      </w:r>
    </w:p>
    <w:p w14:paraId="7A3B9659" w14:textId="3CA2D1FF" w:rsidR="00EC37FD" w:rsidRPr="00286D78" w:rsidRDefault="002C123E" w:rsidP="00286D78">
      <w:pPr>
        <w:tabs>
          <w:tab w:val="left" w:pos="426"/>
          <w:tab w:val="left" w:pos="709"/>
        </w:tabs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ab/>
      </w:r>
      <w:r>
        <w:rPr>
          <w:color w:val="000000"/>
          <w:sz w:val="28"/>
          <w:szCs w:val="28"/>
        </w:rPr>
        <w:tab/>
      </w:r>
      <w:r w:rsidRPr="00286D78">
        <w:rPr>
          <w:color w:val="000000"/>
          <w:sz w:val="28"/>
          <w:szCs w:val="28"/>
        </w:rPr>
        <w:t xml:space="preserve">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Layout w:type="fixed"/>
        <w:tblLook w:val="04A0" w:firstRow="1" w:lastRow="0" w:firstColumn="1" w:lastColumn="0" w:noHBand="0" w:noVBand="1"/>
      </w:tblPr>
      <w:tblGrid>
        <w:gridCol w:w="4795"/>
        <w:gridCol w:w="4776"/>
      </w:tblGrid>
      <w:tr w:rsidR="00EC37FD" w:rsidRPr="00286D78" w14:paraId="14F6D5F5" w14:textId="77777777">
        <w:tc>
          <w:tcPr>
            <w:tcW w:w="4794" w:type="dxa"/>
          </w:tcPr>
          <w:p w14:paraId="5B03CB64" w14:textId="77777777" w:rsidR="00EC37FD" w:rsidRPr="00286D78" w:rsidRDefault="00000000" w:rsidP="00286D7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286D78"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</w:t>
            </w:r>
          </w:p>
          <w:p w14:paraId="3B9EAD4B" w14:textId="66339CAD" w:rsidR="00EC37FD" w:rsidRPr="00286D78" w:rsidRDefault="00000000" w:rsidP="00286D7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286D78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286D78" w:rsidRPr="00286D78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</w:p>
          <w:p w14:paraId="101E9B6F" w14:textId="2322F06C" w:rsidR="00EC37FD" w:rsidRPr="00286D78" w:rsidRDefault="00000000" w:rsidP="00286D7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286D78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  <w:r w:rsidR="002C123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86D78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14:paraId="013D9EBC" w14:textId="77777777" w:rsidR="00EC37FD" w:rsidRPr="00286D78" w:rsidRDefault="00EC37FD" w:rsidP="00286D7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3FF489F" w14:textId="0C8863E8" w:rsidR="00EC37FD" w:rsidRPr="00286D78" w:rsidRDefault="00000000" w:rsidP="002C123E">
            <w:pPr>
              <w:pStyle w:val="af8"/>
              <w:ind w:left="0"/>
              <w:jc w:val="right"/>
              <w:rPr>
                <w:sz w:val="28"/>
                <w:szCs w:val="28"/>
              </w:rPr>
            </w:pPr>
            <w:r w:rsidRPr="00286D78">
              <w:rPr>
                <w:sz w:val="28"/>
                <w:szCs w:val="28"/>
              </w:rPr>
              <w:t>________________/</w:t>
            </w:r>
            <w:r w:rsidR="002C123E">
              <w:rPr>
                <w:sz w:val="28"/>
                <w:szCs w:val="28"/>
              </w:rPr>
              <w:t>И.А. Кашковский</w:t>
            </w:r>
            <w:r w:rsidRPr="00286D78">
              <w:rPr>
                <w:sz w:val="28"/>
                <w:szCs w:val="28"/>
              </w:rPr>
              <w:t>/</w:t>
            </w:r>
          </w:p>
        </w:tc>
        <w:tc>
          <w:tcPr>
            <w:tcW w:w="4776" w:type="dxa"/>
          </w:tcPr>
          <w:p w14:paraId="6391C9B0" w14:textId="77777777" w:rsidR="00EC37FD" w:rsidRPr="00286D78" w:rsidRDefault="00EC37FD" w:rsidP="00286D7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FA8D5AC" w14:textId="59A7A170" w:rsidR="00EC37FD" w:rsidRPr="00286D78" w:rsidRDefault="00000000" w:rsidP="002C123E">
            <w:pPr>
              <w:pStyle w:val="ConsPlusNormal0"/>
              <w:widowControl/>
              <w:ind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86D78"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 </w:t>
            </w:r>
            <w:r w:rsidR="00286D78" w:rsidRPr="00286D78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r w:rsidR="002C123E">
              <w:rPr>
                <w:rFonts w:ascii="Times New Roman" w:hAnsi="Times New Roman" w:cs="Times New Roman"/>
                <w:sz w:val="28"/>
                <w:szCs w:val="28"/>
              </w:rPr>
              <w:t xml:space="preserve"> м</w:t>
            </w:r>
            <w:r w:rsidRPr="00286D78">
              <w:rPr>
                <w:rFonts w:ascii="Times New Roman" w:hAnsi="Times New Roman" w:cs="Times New Roman"/>
                <w:sz w:val="28"/>
                <w:szCs w:val="28"/>
              </w:rPr>
              <w:t>униципального</w:t>
            </w:r>
            <w:r w:rsidR="002C123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86D78">
              <w:rPr>
                <w:rFonts w:ascii="Times New Roman" w:hAnsi="Times New Roman" w:cs="Times New Roman"/>
                <w:sz w:val="28"/>
                <w:szCs w:val="28"/>
              </w:rPr>
              <w:t>района</w:t>
            </w:r>
            <w:r w:rsidR="002C123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86D78">
              <w:rPr>
                <w:rFonts w:ascii="Times New Roman" w:hAnsi="Times New Roman" w:cs="Times New Roman"/>
                <w:sz w:val="28"/>
                <w:szCs w:val="28"/>
              </w:rPr>
              <w:t>Ставропольский</w:t>
            </w:r>
            <w:r w:rsidR="002C123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86D78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14:paraId="5B19EF90" w14:textId="77777777" w:rsidR="00EC37FD" w:rsidRPr="00286D78" w:rsidRDefault="00EC37FD" w:rsidP="00286D78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C381F83" w14:textId="77777777" w:rsidR="002C123E" w:rsidRDefault="002C123E" w:rsidP="00286D78">
            <w:pPr>
              <w:pStyle w:val="af8"/>
              <w:ind w:left="0"/>
              <w:rPr>
                <w:sz w:val="28"/>
                <w:szCs w:val="28"/>
              </w:rPr>
            </w:pPr>
          </w:p>
          <w:p w14:paraId="0D085D7A" w14:textId="3DEE4566" w:rsidR="00EC37FD" w:rsidRPr="00286D78" w:rsidRDefault="00000000" w:rsidP="002C123E">
            <w:pPr>
              <w:pStyle w:val="af8"/>
              <w:ind w:left="0"/>
              <w:jc w:val="right"/>
              <w:rPr>
                <w:sz w:val="28"/>
                <w:szCs w:val="28"/>
              </w:rPr>
            </w:pPr>
            <w:r w:rsidRPr="00286D78">
              <w:rPr>
                <w:sz w:val="28"/>
                <w:szCs w:val="28"/>
              </w:rPr>
              <w:t>_______________</w:t>
            </w:r>
            <w:r w:rsidR="002C123E">
              <w:rPr>
                <w:sz w:val="28"/>
                <w:szCs w:val="28"/>
              </w:rPr>
              <w:t>__</w:t>
            </w:r>
            <w:r w:rsidRPr="00286D78">
              <w:rPr>
                <w:sz w:val="28"/>
                <w:szCs w:val="28"/>
              </w:rPr>
              <w:t>_/</w:t>
            </w:r>
            <w:r w:rsidR="002C123E">
              <w:rPr>
                <w:sz w:val="28"/>
                <w:szCs w:val="28"/>
              </w:rPr>
              <w:t>О.В Шарёва</w:t>
            </w:r>
            <w:r w:rsidRPr="00286D78">
              <w:rPr>
                <w:sz w:val="28"/>
                <w:szCs w:val="28"/>
              </w:rPr>
              <w:t xml:space="preserve"> /</w:t>
            </w:r>
          </w:p>
        </w:tc>
      </w:tr>
    </w:tbl>
    <w:p w14:paraId="5C7ADA2A" w14:textId="77777777" w:rsidR="00EC37FD" w:rsidRPr="00286D78" w:rsidRDefault="00EC37FD" w:rsidP="00286D78">
      <w:pPr>
        <w:rPr>
          <w:color w:val="000000"/>
          <w:sz w:val="28"/>
          <w:szCs w:val="28"/>
        </w:rPr>
      </w:pPr>
    </w:p>
    <w:sectPr w:rsidR="00EC37FD" w:rsidRPr="00286D78" w:rsidSect="002C123E">
      <w:footerReference w:type="default" r:id="rId8"/>
      <w:pgSz w:w="11906" w:h="16838"/>
      <w:pgMar w:top="497" w:right="707" w:bottom="284" w:left="1560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53664" w14:textId="77777777" w:rsidR="00285E6F" w:rsidRDefault="00285E6F">
      <w:r>
        <w:separator/>
      </w:r>
    </w:p>
  </w:endnote>
  <w:endnote w:type="continuationSeparator" w:id="0">
    <w:p w14:paraId="0CFDABC0" w14:textId="77777777" w:rsidR="00285E6F" w:rsidRDefault="00285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90225504"/>
      <w:docPartObj>
        <w:docPartGallery w:val="Page Numbers (Bottom of Page)"/>
        <w:docPartUnique/>
      </w:docPartObj>
    </w:sdtPr>
    <w:sdtContent>
      <w:p w14:paraId="42FA2ED1" w14:textId="77777777" w:rsidR="00EC37FD" w:rsidRDefault="00000000">
        <w:pPr>
          <w:pStyle w:val="a4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2E2D854" w14:textId="77777777" w:rsidR="00EC37FD" w:rsidRDefault="00EC37FD">
    <w:pPr>
      <w:pStyle w:val="a4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37EDFF" w14:textId="77777777" w:rsidR="00285E6F" w:rsidRDefault="00285E6F">
      <w:r>
        <w:separator/>
      </w:r>
    </w:p>
  </w:footnote>
  <w:footnote w:type="continuationSeparator" w:id="0">
    <w:p w14:paraId="3E79295B" w14:textId="77777777" w:rsidR="00285E6F" w:rsidRDefault="00285E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7FD"/>
    <w:rsid w:val="0001557E"/>
    <w:rsid w:val="0009525D"/>
    <w:rsid w:val="00161A3F"/>
    <w:rsid w:val="00285E6F"/>
    <w:rsid w:val="00286D78"/>
    <w:rsid w:val="002C123E"/>
    <w:rsid w:val="00300321"/>
    <w:rsid w:val="005259D1"/>
    <w:rsid w:val="007572C8"/>
    <w:rsid w:val="00913699"/>
    <w:rsid w:val="00A0162A"/>
    <w:rsid w:val="00A97819"/>
    <w:rsid w:val="00C80946"/>
    <w:rsid w:val="00EC3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66A3F"/>
  <w15:docId w15:val="{ADB7AA21-CB30-4C1E-AA57-7D5B7D90E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5">
    <w:name w:val="Основной текст Знак"/>
    <w:link w:val="a6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7">
    <w:name w:val="Основной текст с отступом Знак"/>
    <w:link w:val="a8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9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a">
    <w:name w:val="Текст выноски Знак"/>
    <w:link w:val="ab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c">
    <w:name w:val="Верхний колонтитул Знак"/>
    <w:link w:val="ad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e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0">
    <w:name w:val="Заголовок 1 Знак"/>
    <w:link w:val="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f">
    <w:name w:val="Hyperlink"/>
    <w:rsid w:val="008E21FE"/>
    <w:rPr>
      <w:color w:val="0000FF"/>
      <w:u w:val="single"/>
    </w:rPr>
  </w:style>
  <w:style w:type="character" w:customStyle="1" w:styleId="af0">
    <w:name w:val="Текст сноски Знак"/>
    <w:basedOn w:val="a0"/>
    <w:link w:val="af1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11">
    <w:name w:val="Заголовок1"/>
    <w:next w:val="a6"/>
    <w:qFormat/>
    <w:rsid w:val="00D035A5"/>
    <w:pPr>
      <w:widowControl w:val="0"/>
      <w:overflowPunct w:val="0"/>
      <w:textAlignment w:val="baseline"/>
    </w:pPr>
    <w:rPr>
      <w:rFonts w:ascii="Arial" w:hAnsi="Arial"/>
      <w:b/>
      <w:sz w:val="22"/>
    </w:rPr>
  </w:style>
  <w:style w:type="paragraph" w:styleId="a6">
    <w:name w:val="Body Text"/>
    <w:basedOn w:val="a"/>
    <w:link w:val="a5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2">
    <w:name w:val="List"/>
    <w:basedOn w:val="a6"/>
    <w:rPr>
      <w:rFonts w:cs="Arial"/>
    </w:rPr>
  </w:style>
  <w:style w:type="paragraph" w:styleId="af3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f4">
    <w:name w:val="index heading"/>
    <w:basedOn w:val="a"/>
    <w:qFormat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8">
    <w:name w:val="Body Text Indent"/>
    <w:basedOn w:val="a"/>
    <w:link w:val="a7"/>
    <w:uiPriority w:val="99"/>
    <w:rsid w:val="00FD560D"/>
    <w:pPr>
      <w:spacing w:after="120"/>
      <w:ind w:left="283"/>
    </w:pPr>
  </w:style>
  <w:style w:type="paragraph" w:styleId="ab">
    <w:name w:val="Balloon Text"/>
    <w:basedOn w:val="a"/>
    <w:link w:val="aa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5">
    <w:name w:val="No Spacing"/>
    <w:uiPriority w:val="1"/>
    <w:qFormat/>
    <w:rsid w:val="00F64C05"/>
    <w:rPr>
      <w:sz w:val="24"/>
      <w:szCs w:val="24"/>
    </w:rPr>
  </w:style>
  <w:style w:type="paragraph" w:customStyle="1" w:styleId="af6">
    <w:name w:val="Колонтитул"/>
    <w:basedOn w:val="a"/>
    <w:qFormat/>
  </w:style>
  <w:style w:type="paragraph" w:styleId="a4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2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3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styleId="ad">
    <w:name w:val="header"/>
    <w:basedOn w:val="a"/>
    <w:link w:val="ac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7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8">
    <w:name w:val="List Paragraph"/>
    <w:basedOn w:val="a"/>
    <w:uiPriority w:val="34"/>
    <w:qFormat/>
    <w:rsid w:val="008E21FE"/>
    <w:pPr>
      <w:ind w:left="720"/>
    </w:pPr>
  </w:style>
  <w:style w:type="paragraph" w:customStyle="1" w:styleId="af9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1">
    <w:name w:val="footnote text"/>
    <w:basedOn w:val="a"/>
    <w:link w:val="af0"/>
    <w:semiHidden/>
    <w:rsid w:val="008E21FE"/>
    <w:rPr>
      <w:sz w:val="20"/>
      <w:szCs w:val="20"/>
    </w:rPr>
  </w:style>
  <w:style w:type="paragraph" w:styleId="afa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b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c">
    <w:name w:val="Содержимое врезки"/>
    <w:basedOn w:val="a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5EFC73-5C23-4B2E-BBF0-7F2FCC504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736</Words>
  <Characters>4199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4926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dc:description/>
  <cp:lastModifiedBy>ADmin</cp:lastModifiedBy>
  <cp:revision>2</cp:revision>
  <cp:lastPrinted>2025-09-17T06:16:00Z</cp:lastPrinted>
  <dcterms:created xsi:type="dcterms:W3CDTF">2025-09-17T06:47:00Z</dcterms:created>
  <dcterms:modified xsi:type="dcterms:W3CDTF">2025-09-17T06:47:00Z</dcterms:modified>
  <dc:language>ru-RU</dc:language>
</cp:coreProperties>
</file>