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579" w:rsidRDefault="00552579" w:rsidP="0055257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B384C38" wp14:editId="19D0E50D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579" w:rsidRDefault="00552579" w:rsidP="0055257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52579" w:rsidRDefault="00552579" w:rsidP="0055257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СОБРАНИЕ ПРЕДСТАВИТЕЛЕЙ СЕЛЬСКОГО ПОСЕЛЕНИЯ ЯГОДНОЕ</w:t>
      </w:r>
    </w:p>
    <w:p w:rsidR="00552579" w:rsidRDefault="00552579" w:rsidP="0055257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СТАВРОПОЛЬСКИЙ</w:t>
      </w:r>
      <w:proofErr w:type="gramEnd"/>
    </w:p>
    <w:p w:rsidR="00552579" w:rsidRDefault="00552579" w:rsidP="0055257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552579" w:rsidRDefault="00552579" w:rsidP="00552579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52579" w:rsidRDefault="00552579" w:rsidP="0055257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РЕШЕНИЕ </w:t>
      </w:r>
    </w:p>
    <w:p w:rsidR="00552579" w:rsidRDefault="00552579" w:rsidP="0055257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552579" w:rsidRDefault="002C79F1" w:rsidP="00552579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04 февраля </w:t>
      </w:r>
      <w:r w:rsidR="005525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2021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года</w:t>
      </w:r>
      <w:r w:rsidR="005525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              </w:t>
      </w:r>
      <w:r w:rsidR="005525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№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21</w:t>
      </w:r>
    </w:p>
    <w:p w:rsidR="00552579" w:rsidRDefault="00552579" w:rsidP="0055257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E1556C" w:rsidRPr="00A9323A" w:rsidRDefault="00E1556C" w:rsidP="00A9323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A9323A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  <w:lang w:eastAsia="ru-RU"/>
        </w:rPr>
        <w:t>Об утверждении Положения о сходе граждан</w:t>
      </w:r>
      <w:r w:rsidR="00A9323A" w:rsidRPr="00A9323A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 w:rsidRPr="00A9323A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на</w:t>
      </w:r>
      <w:r w:rsidRPr="00A932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территории сельского </w:t>
      </w:r>
      <w:r w:rsidR="00A9323A" w:rsidRPr="00A932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Pr="00A932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оселения  </w:t>
      </w:r>
      <w:proofErr w:type="gramStart"/>
      <w:r w:rsidR="00552579" w:rsidRPr="00A932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Ягодное</w:t>
      </w:r>
      <w:proofErr w:type="gramEnd"/>
      <w:r w:rsidR="00A9323A" w:rsidRPr="00A932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932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муниципального района</w:t>
      </w:r>
      <w:r w:rsidR="00552579" w:rsidRPr="00A932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Ставропольский </w:t>
      </w:r>
      <w:r w:rsidRPr="00A932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Самарской области</w:t>
      </w:r>
    </w:p>
    <w:p w:rsidR="00E1556C" w:rsidRPr="00E1556C" w:rsidRDefault="00E1556C" w:rsidP="00BA0C50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A9323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В соответствии 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 статьей 25.1. Федерального закона  от 06.10.2003 № 131-ФЗ «Об общих принципах организации местного самоуправления в Российской Федерации»,</w:t>
      </w:r>
      <w:r w:rsidRPr="00A9323A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Собрание представителей сельского поселения   </w:t>
      </w:r>
      <w:r w:rsidR="005525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="00A932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</w:t>
      </w:r>
      <w:proofErr w:type="gramStart"/>
      <w:r w:rsidR="00A932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Ставропольский</w:t>
      </w:r>
      <w:proofErr w:type="gramEnd"/>
      <w:r w:rsidR="00A932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Самарской области, </w:t>
      </w:r>
    </w:p>
    <w:p w:rsidR="00E1556C" w:rsidRPr="00E1556C" w:rsidRDefault="00E1556C" w:rsidP="00E1556C">
      <w:pPr>
        <w:spacing w:after="0" w:line="240" w:lineRule="auto"/>
        <w:ind w:right="-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ind w:right="-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A0C50" w:rsidRDefault="00E1556C" w:rsidP="00BA0C5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</w:t>
      </w:r>
      <w:proofErr w:type="gramEnd"/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Е Ш И Л О:</w:t>
      </w:r>
    </w:p>
    <w:p w:rsidR="00E1556C" w:rsidRPr="00E1556C" w:rsidRDefault="00BA0C50" w:rsidP="00BA0C5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Утвердить Положение о сходе граждан на территории сельского поселения </w:t>
      </w:r>
      <w:r w:rsidR="005525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</w:t>
      </w:r>
      <w:proofErr w:type="gramStart"/>
      <w:r w:rsidR="005525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Ставропольский</w:t>
      </w:r>
      <w:proofErr w:type="gramEnd"/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Самарской области согласно Приложению.</w:t>
      </w:r>
    </w:p>
    <w:p w:rsidR="00E1556C" w:rsidRPr="00E1556C" w:rsidRDefault="00BA0C50" w:rsidP="00BA0C5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Опубликовать настоящее Решение в газете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«Вестник сельского поселения Ягодное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и на официальном сайте поселения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Ягодное.</w:t>
      </w:r>
    </w:p>
    <w:p w:rsidR="00E1556C" w:rsidRPr="00E1556C" w:rsidRDefault="00BA0C50" w:rsidP="00BA0C5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Решение вступает в силу со дня его официального опубликования.</w:t>
      </w:r>
    </w:p>
    <w:p w:rsidR="00E1556C" w:rsidRPr="00E1556C" w:rsidRDefault="00E1556C" w:rsidP="00E1556C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27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Председатель Собрания представителей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сельского поселения  </w:t>
      </w:r>
      <w:proofErr w:type="gramStart"/>
      <w:r w:rsidR="005525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proofErr w:type="gramEnd"/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                                                         </w:t>
      </w:r>
      <w:proofErr w:type="spellStart"/>
      <w:r w:rsidR="00BA0C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И.А.Кашковский</w:t>
      </w:r>
      <w:proofErr w:type="spellEnd"/>
    </w:p>
    <w:p w:rsidR="00E1556C" w:rsidRPr="00E1556C" w:rsidRDefault="00E1556C" w:rsidP="00E1556C">
      <w:pPr>
        <w:spacing w:after="27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сельского поселения </w:t>
      </w:r>
      <w:proofErr w:type="gramStart"/>
      <w:r w:rsidR="005525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proofErr w:type="gramEnd"/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                                               </w:t>
      </w:r>
      <w:proofErr w:type="spellStart"/>
      <w:r w:rsidR="00BA0C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А.В.Лапаев</w:t>
      </w:r>
      <w:proofErr w:type="spellEnd"/>
    </w:p>
    <w:p w:rsidR="00E1556C" w:rsidRDefault="00E1556C" w:rsidP="00E1556C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9323A" w:rsidRDefault="00A9323A" w:rsidP="00E1556C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к Решению Собрания представителей</w:t>
      </w:r>
    </w:p>
    <w:p w:rsidR="00E1556C" w:rsidRPr="00E1556C" w:rsidRDefault="00E1556C" w:rsidP="00E1556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сельского  </w:t>
      </w:r>
      <w:r w:rsidR="005525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</w:t>
      </w:r>
    </w:p>
    <w:p w:rsidR="00E1556C" w:rsidRPr="00E1556C" w:rsidRDefault="00E1556C" w:rsidP="00E1556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165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04.02.</w:t>
      </w:r>
      <w:r w:rsidR="00BA0C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2021 года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№ </w:t>
      </w:r>
      <w:r w:rsidR="00165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</w:t>
      </w:r>
    </w:p>
    <w:p w:rsidR="00E1556C" w:rsidRPr="00E1556C" w:rsidRDefault="00E1556C" w:rsidP="00E1556C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A9323A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sz w:val="20"/>
          <w:szCs w:val="18"/>
          <w:lang w:eastAsia="ru-RU"/>
        </w:rPr>
      </w:pPr>
      <w:r w:rsidRPr="00A9323A">
        <w:rPr>
          <w:rFonts w:ascii="Times New Roman" w:eastAsia="Times New Roman" w:hAnsi="Times New Roman" w:cs="Times New Roman"/>
          <w:b/>
          <w:bCs/>
          <w:spacing w:val="2"/>
          <w:sz w:val="28"/>
          <w:szCs w:val="26"/>
          <w:shd w:val="clear" w:color="auto" w:fill="FFFFFF"/>
          <w:lang w:eastAsia="ru-RU"/>
        </w:rPr>
        <w:t>Положение о сходе граждан</w:t>
      </w:r>
    </w:p>
    <w:p w:rsidR="00E1556C" w:rsidRPr="00A9323A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sz w:val="20"/>
          <w:szCs w:val="18"/>
          <w:lang w:eastAsia="ru-RU"/>
        </w:rPr>
      </w:pPr>
      <w:bookmarkStart w:id="0" w:name="_Toc58140429"/>
      <w:r w:rsidRPr="00A9323A">
        <w:rPr>
          <w:rFonts w:ascii="Times New Roman" w:eastAsia="Times New Roman" w:hAnsi="Times New Roman" w:cs="Times New Roman"/>
          <w:b/>
          <w:bCs/>
          <w:sz w:val="28"/>
          <w:szCs w:val="26"/>
          <w:shd w:val="clear" w:color="auto" w:fill="FFFFFF"/>
          <w:lang w:eastAsia="ru-RU"/>
        </w:rPr>
        <w:t xml:space="preserve">на территории сельского поселения </w:t>
      </w:r>
      <w:proofErr w:type="gramStart"/>
      <w:r w:rsidR="00552579" w:rsidRPr="00A9323A">
        <w:rPr>
          <w:rFonts w:ascii="Times New Roman" w:eastAsia="Times New Roman" w:hAnsi="Times New Roman" w:cs="Times New Roman"/>
          <w:b/>
          <w:bCs/>
          <w:sz w:val="28"/>
          <w:szCs w:val="26"/>
          <w:shd w:val="clear" w:color="auto" w:fill="FFFFFF"/>
          <w:lang w:eastAsia="ru-RU"/>
        </w:rPr>
        <w:t>Ягодное</w:t>
      </w:r>
      <w:proofErr w:type="gramEnd"/>
      <w:r w:rsidRPr="00A9323A">
        <w:rPr>
          <w:rFonts w:ascii="Times New Roman" w:eastAsia="Times New Roman" w:hAnsi="Times New Roman" w:cs="Times New Roman"/>
          <w:b/>
          <w:bCs/>
          <w:sz w:val="28"/>
          <w:szCs w:val="26"/>
          <w:shd w:val="clear" w:color="auto" w:fill="FFFFFF"/>
          <w:lang w:eastAsia="ru-RU"/>
        </w:rPr>
        <w:t xml:space="preserve">  муниципального района </w:t>
      </w:r>
      <w:r w:rsidR="00552579" w:rsidRPr="00A9323A">
        <w:rPr>
          <w:rFonts w:ascii="Times New Roman" w:eastAsia="Times New Roman" w:hAnsi="Times New Roman" w:cs="Times New Roman"/>
          <w:b/>
          <w:bCs/>
          <w:sz w:val="28"/>
          <w:szCs w:val="26"/>
          <w:shd w:val="clear" w:color="auto" w:fill="FFFFFF"/>
          <w:lang w:eastAsia="ru-RU"/>
        </w:rPr>
        <w:t>Ставропольский</w:t>
      </w:r>
      <w:r w:rsidRPr="00A9323A">
        <w:rPr>
          <w:rFonts w:ascii="Times New Roman" w:eastAsia="Times New Roman" w:hAnsi="Times New Roman" w:cs="Times New Roman"/>
          <w:b/>
          <w:bCs/>
          <w:sz w:val="28"/>
          <w:szCs w:val="26"/>
          <w:shd w:val="clear" w:color="auto" w:fill="FFFFFF"/>
          <w:lang w:eastAsia="ru-RU"/>
        </w:rPr>
        <w:t xml:space="preserve"> Самарской области</w:t>
      </w:r>
      <w:bookmarkEnd w:id="0"/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7B108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Настоящее положение о </w:t>
      </w:r>
      <w:r w:rsidRPr="00E1556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shd w:val="clear" w:color="auto" w:fill="FFFFFF"/>
          <w:lang w:eastAsia="ru-RU"/>
        </w:rPr>
        <w:t>сходе граждан 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на территории сельского поселения </w:t>
      </w:r>
      <w:r w:rsidR="00BA0C5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Ягодное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муниципального района </w:t>
      </w:r>
      <w:proofErr w:type="gramStart"/>
      <w:r w:rsidR="0055257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Ставропольский</w:t>
      </w:r>
      <w:proofErr w:type="gramEnd"/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Самарской области </w:t>
      </w:r>
      <w:r w:rsidRPr="00E1556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shd w:val="clear" w:color="auto" w:fill="FFFFFF"/>
          <w:lang w:eastAsia="ru-RU"/>
        </w:rPr>
        <w:t>(далее – Положение) разработано 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 соответствии со </w:t>
      </w:r>
      <w:hyperlink r:id="rId7" w:history="1">
        <w:r w:rsidRPr="00E1556C">
          <w:rPr>
            <w:rFonts w:ascii="Times New Roman" w:eastAsia="Times New Roman" w:hAnsi="Times New Roman" w:cs="Times New Roman"/>
            <w:color w:val="696969"/>
            <w:sz w:val="26"/>
            <w:szCs w:val="26"/>
            <w:u w:val="single"/>
            <w:shd w:val="clear" w:color="auto" w:fill="FFFFFF"/>
            <w:lang w:eastAsia="ru-RU"/>
          </w:rPr>
          <w:t>статьей </w:t>
        </w:r>
      </w:hyperlink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25.1. Федерального закона от 06.10.2006 № 131-ФЗ «Об общих принципах организации местного самоуправления в Российской Федерации», регулирует  порядок организации и проведения схода граждан. </w:t>
      </w:r>
      <w:proofErr w:type="gramStart"/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Положение определяет порядок организации и проведения схода граждан </w:t>
      </w:r>
      <w:r w:rsidR="007B108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на территории сельского поселения </w:t>
      </w:r>
      <w:r w:rsidR="00BA0C5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Ягодное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муниципального района </w:t>
      </w:r>
      <w:r w:rsidR="0055257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Ставропольский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Самарской области.</w:t>
      </w:r>
      <w:proofErr w:type="gramEnd"/>
    </w:p>
    <w:p w:rsidR="007B1082" w:rsidRDefault="007B1082" w:rsidP="00E1556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1556C" w:rsidRPr="007B1082" w:rsidRDefault="00E1556C" w:rsidP="00E1556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bookmarkStart w:id="1" w:name="_Toc58140430"/>
      <w:r w:rsidRPr="007B108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Статья 1.</w:t>
      </w:r>
      <w:r w:rsidR="007B108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B108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Сход граждан</w:t>
      </w:r>
      <w:bookmarkEnd w:id="1"/>
    </w:p>
    <w:p w:rsidR="00E1556C" w:rsidRDefault="00062B41" w:rsidP="00E155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1. 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Сход граждан – форма непосредственного осуществления  населением местного самоуправления в населенном пункте на территории сельского поселения </w:t>
      </w:r>
      <w:proofErr w:type="gramStart"/>
      <w:r w:rsidR="002F30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Ягодное</w:t>
      </w:r>
      <w:proofErr w:type="gramEnd"/>
      <w:r w:rsidR="002F30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муниципального района </w:t>
      </w:r>
      <w:r w:rsidR="0055257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Ставропольский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Самарской области.</w:t>
      </w:r>
    </w:p>
    <w:p w:rsidR="00062B41" w:rsidRPr="00E1556C" w:rsidRDefault="00062B41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after="0" w:line="240" w:lineRule="auto"/>
        <w:ind w:right="-5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" w:name="_Toc58140431"/>
      <w:bookmarkEnd w:id="2"/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2. </w:t>
      </w:r>
      <w:bookmarkStart w:id="3" w:name="_Toc58140432"/>
      <w:bookmarkEnd w:id="3"/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Право граждан на участие в сходе граждан</w:t>
      </w:r>
    </w:p>
    <w:p w:rsidR="00E1556C" w:rsidRPr="00E1556C" w:rsidRDefault="00062B41" w:rsidP="00062B4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Граждане Российской Федерации имеют равные права на участие в сходе граждан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объединениям. Правом участия в сходе граждан обладают граждане, достигшие 18 лет, постоянно либо преимущественно проживающие на соответствующей территории.</w:t>
      </w:r>
    </w:p>
    <w:p w:rsidR="00E1556C" w:rsidRPr="00E1556C" w:rsidRDefault="00E1556C" w:rsidP="00E1556C">
      <w:pPr>
        <w:spacing w:after="0" w:line="240" w:lineRule="auto"/>
        <w:ind w:right="-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062B41" w:rsidRDefault="00E1556C" w:rsidP="00E1556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bookmarkStart w:id="4" w:name="_Toc58140433"/>
      <w:r w:rsidRPr="00062B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Статья 3. Общие принципы проведения схода граждан</w:t>
      </w:r>
      <w:bookmarkEnd w:id="4"/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Граждане участвуют на сходах на равных условиях по месту своего проживания. Участие в сходах является добровольным.</w:t>
      </w:r>
    </w:p>
    <w:p w:rsidR="00E1556C" w:rsidRDefault="00E1556C" w:rsidP="00E155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 Сходы граждан могут быть созваны по мере необходимости.</w:t>
      </w:r>
    </w:p>
    <w:p w:rsidR="00B64B10" w:rsidRPr="00E1556C" w:rsidRDefault="00B64B10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5" w:name="_Toc58140434"/>
      <w:bookmarkEnd w:id="5"/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4. Вопросы, выносимые на обсуждение сходов граждан</w:t>
      </w:r>
    </w:p>
    <w:p w:rsidR="00E1556C" w:rsidRPr="00E1556C" w:rsidRDefault="00062B41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1. 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Сход граждан в населенном пункте на территории сельского поселения может проводиться по вопросам:</w:t>
      </w:r>
    </w:p>
    <w:p w:rsidR="00E1556C" w:rsidRPr="00717F46" w:rsidRDefault="00E1556C" w:rsidP="00E1556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изменения границ</w:t>
      </w:r>
      <w:r w:rsidR="009B4B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поселения,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влекущего отнесение территории населенного пункта к территории другого поселения;</w:t>
      </w:r>
    </w:p>
    <w:p w:rsidR="00E1556C" w:rsidRPr="00717F46" w:rsidRDefault="00E1556C" w:rsidP="00E1556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введения и использования средств самообложения граждан на территории </w:t>
      </w:r>
      <w:r w:rsidR="00717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данного 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населенного пункта;</w:t>
      </w:r>
    </w:p>
    <w:p w:rsidR="00717F46" w:rsidRPr="00717F46" w:rsidRDefault="00717F46" w:rsidP="00E1556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7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введения и использования средств самообложения граждан </w:t>
      </w:r>
      <w:proofErr w:type="gramStart"/>
      <w:r w:rsidRPr="00717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данной части территории</w:t>
      </w:r>
      <w:proofErr w:type="gramEnd"/>
      <w:r w:rsidRPr="00717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населенного пункта;</w:t>
      </w:r>
    </w:p>
    <w:p w:rsidR="00E1556C" w:rsidRPr="00E1556C" w:rsidRDefault="00E1556C" w:rsidP="00E1556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выдвижения кандидатуры старосты сельского населенного пункта, а также </w:t>
      </w:r>
      <w:r w:rsidR="00717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вопросу досрочного прекращения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полномочий старосты сельского населённого пункта.</w:t>
      </w: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F3096" w:rsidRPr="00E1556C" w:rsidRDefault="002F3096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5. Правомочность схода граждан</w:t>
      </w:r>
    </w:p>
    <w:p w:rsidR="00E1556C" w:rsidRPr="00821868" w:rsidRDefault="00821868" w:rsidP="00E1556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bookmarkStart w:id="6" w:name="_Toc58140435"/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1. </w:t>
      </w:r>
      <w:r w:rsidR="00E1556C" w:rsidRPr="0082186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Сход граждан, проводимый в населенном пункте</w:t>
      </w:r>
      <w:r w:rsidR="00E1556C" w:rsidRPr="00821868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  <w:t xml:space="preserve"> </w:t>
      </w:r>
      <w:r w:rsidR="00E1556C" w:rsidRPr="00821868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  <w:t>муниципального образования, </w:t>
      </w:r>
      <w:r w:rsidR="00E1556C" w:rsidRPr="0082186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правомочен при участии в нем более половины обладающих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избирательным </w:t>
      </w:r>
      <w:r w:rsidR="00E1556C" w:rsidRPr="0082186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правом жителей населенного пункта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(либо части его территории)</w:t>
      </w:r>
      <w:r w:rsidR="00E1556C" w:rsidRPr="0082186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.</w:t>
      </w:r>
      <w:bookmarkEnd w:id="6"/>
    </w:p>
    <w:p w:rsidR="002F3096" w:rsidRPr="00E1556C" w:rsidRDefault="002F3096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82186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Статья 6. Материальное и организационное обеспечение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Подготовка и проведение схода осуществляются Главой сельского поселения </w:t>
      </w:r>
      <w:r w:rsidR="002F30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Ягодное 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</w:t>
      </w:r>
      <w:proofErr w:type="gramStart"/>
      <w:r w:rsidR="005525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Ставропольский</w:t>
      </w:r>
      <w:proofErr w:type="gramEnd"/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Самарской области.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Расходы, связанные с подготовкой и проведением схода, производятся за счет средств бюдже</w:t>
      </w:r>
      <w:r w:rsidR="002F30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</w:t>
      </w:r>
      <w:r w:rsidR="008218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F30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сельского поселения </w:t>
      </w:r>
      <w:proofErr w:type="gramStart"/>
      <w:r w:rsidR="002F30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proofErr w:type="gramEnd"/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</w:t>
      </w:r>
      <w:r w:rsidR="005525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Ставропольский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Самарской области.</w:t>
      </w:r>
    </w:p>
    <w:p w:rsidR="00E1556C" w:rsidRPr="00E1556C" w:rsidRDefault="00E1556C" w:rsidP="00E1556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E1556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 </w:t>
      </w:r>
    </w:p>
    <w:p w:rsidR="00E1556C" w:rsidRPr="00821868" w:rsidRDefault="00E1556C" w:rsidP="00E1556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bookmarkStart w:id="7" w:name="_Toc58140439"/>
      <w:r w:rsidRPr="0082186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Статья 7. Инициатива проведения схода граждан</w:t>
      </w:r>
      <w:bookmarkEnd w:id="7"/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1. Сход граждан в населенном пункте</w:t>
      </w:r>
      <w:r w:rsidR="0082186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на территории сельского поселения</w:t>
      </w:r>
      <w:r w:rsidR="0082186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gramStart"/>
      <w:r w:rsidR="0082186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Ягодное</w:t>
      </w:r>
      <w:proofErr w:type="gramEnd"/>
      <w:r w:rsidR="0082186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может быть проведен по инициативе: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граждан, имеющих право на участие в сходе. При этом количество граждан, инициирующих проведение схода, не может быть менее 10 человек;</w:t>
      </w:r>
    </w:p>
    <w:p w:rsidR="00E1556C" w:rsidRPr="00821868" w:rsidRDefault="00E1556C" w:rsidP="00E155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главы сельского поселения</w:t>
      </w:r>
      <w:r w:rsidR="00821868" w:rsidRPr="002C79F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;</w:t>
      </w:r>
    </w:p>
    <w:p w:rsidR="00821868" w:rsidRPr="00E1556C" w:rsidRDefault="00821868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- Собрания представителей сельского поселения.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Инициатива жителей населенного пункта муниципального сельского поселения должна быть оформлена в виде Подписного листа для проведения схода граждан в соответствии с требованиями Приложения № 1 к настоящему Положению.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Подписные листы заверяются лицом, осуществляющим сбор подписей, с указанием даты, фамилии, имени, отчества, даты рождения, номера и серии паспорта или заменяющего его документа, адреса места жительства и направляются главе сельского поселения.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8. Порядок принятия решения о проведении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Решение о проведении схода принимается главой сельского поселения</w:t>
      </w:r>
      <w:r w:rsidRPr="00E1556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. Дата проведения схода граждан и выносимые на него вопросы определяются Постановлением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администрации  сельского поселения.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CA2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 главы сельского поселения </w:t>
      </w:r>
      <w:r w:rsidRPr="00E1556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решение о проведении схода принимает лицо, исполняющее обязанности главы 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сельского поселения</w:t>
      </w:r>
      <w:r w:rsidRPr="00E1556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.</w:t>
      </w:r>
    </w:p>
    <w:p w:rsidR="00E1556C" w:rsidRPr="00E1556C" w:rsidRDefault="00E1556C" w:rsidP="00E1556C">
      <w:pPr>
        <w:spacing w:after="0" w:line="240" w:lineRule="auto"/>
        <w:ind w:right="-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Решение о проведении схода по инициативе жителей населенного пункта сельского поселения </w:t>
      </w:r>
      <w:r w:rsidRPr="00E1556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должно быть принято в 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течение 10 дней со дня поступления Подписного листа для проведения схода граждан.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Решение об отклонении инициативы граждан принимает глава сельского поселения в случаях: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непредставления подписного листа;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неисполнения требований, указанных в пункте 2 статьи 7 настоящего Положения, к оформлению подписных листов;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если вопрос, выносимый на сход, находится за пределами полномочий схода;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4) если вопрос, выносимый на сход, противоречит Конституции Российской Федерации, федеральным законам, Законам Самарской облас</w:t>
      </w:r>
      <w:r w:rsidR="002F30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ти, Уставу сельского поселения </w:t>
      </w:r>
      <w:proofErr w:type="gramStart"/>
      <w:r w:rsidR="002F30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proofErr w:type="gramEnd"/>
      <w:r w:rsidRPr="00E1556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.</w:t>
      </w:r>
    </w:p>
    <w:p w:rsidR="00E1556C" w:rsidRDefault="00E1556C" w:rsidP="00E1556C">
      <w:pPr>
        <w:spacing w:after="0" w:line="240" w:lineRule="auto"/>
        <w:ind w:right="-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F3096" w:rsidRPr="00E1556C" w:rsidRDefault="002F3096" w:rsidP="00E1556C">
      <w:pPr>
        <w:spacing w:after="0" w:line="240" w:lineRule="auto"/>
        <w:ind w:right="-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9. Подготовка проведения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При подготовке к проведению схода граждан глава сельского поселения определяет: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дату, место и время проведения схода граждан;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повестку дня схода граждан;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список жителей населения, имеющих право на участие в сходе в соответствии с требованиями Приложение № 2 к настоящему Положению.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Глава сельского поселения оповещает население о времени и месте проведения схода, вопросах, выносимых на его рассмотрение, путем обнародования информации не позднее, чем за </w:t>
      </w:r>
      <w:r w:rsidR="008A3124" w:rsidRPr="00393A3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десять</w:t>
      </w:r>
      <w:r w:rsidRPr="002F309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проведения схода.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10. Формирование повестки дня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Повестка дня схода формируется главой сельского поселения.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Решение о включении в повестку дня схода иных вопросов считается принятым, если за их включение проголосовало не менее половины граждан, присутствующих на сходе.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Если сход проводится по инициативе граждан, в повестку дня в обязательном порядке включаются вопросы, внесенные инициаторами схода. Указанные вопросы рассматриваются в первоочередном порядке.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11. Порядок участия жителей населенного пункта в сходе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Жители населенного пункта сельского поселения, обладающие избирательным правом, участвуют в сходе непосредственно.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Прибывшие на сход граждане допускаются лицом, уполномоченным главой сельского поселения, к участию в сходе, если они внесены в список жителей</w:t>
      </w:r>
      <w:r w:rsidR="00393A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сельского поселения, имеющих право на участие в сходе </w:t>
      </w:r>
      <w:r w:rsidR="002F30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(Приложение № 2).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На сход допускаются также без права решающего голоса другие граждане, изъявившие желание участвовать в сходе граждан.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В случае выявления неточности в списке жителей населенного пункта сельского поселения, обладающих избирательным правом, житель населенного пункта должен быть зарегистрирован и допущен к участию в сходе лицом, уполномоченным главой сельского поселения.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Подтверждением ошибочности записей (или их отсутствия) может служить наличие документа, подтверждающего личность гражданина.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12. Порядок проведения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Перед открытием схода проводится регистрация его участников с указанием фамилии, имени, отчества, года рождения, адреса места жительства, регистрации. Регистрацию участников схода осуществляет лицо, уполномоченное главой сельского поселения.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На сходе председательствует глава сельского поселения или иное лицо, избираемое сходом граждан.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 Сход избирает секретаря и, в случае необходимости, счетную комиссию. Секретарь схода ведет протокол схода, согласно Приложению  № 3 к настоящему Положению, обеспечивает достоверность отраженных в нем сведений.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В случае установления неправомочности схода граждан, главой сельского поселения, назначается повторная дата проведения схода.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13. Счетная комиссия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В случае необходимости сход избирает счетную комиссию. Количественный и персональный состав счетной комиссии утверждается сходом граждан. Количество членов счетной комиссии не может быть менее трех человек. В счетную комиссию не может входить глава сельского поселения.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Счетная комиссия: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дает разъяснения по вопросам голосования;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определяет форму и текст бюллетеня для голосования (в случаях тайного голосования);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подсчитывает голоса и подводит итоги голосования;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составляет протокол об итогах голосования.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14. Протокол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Протокол схода ведет секретарь схода граждан. В протоколе схода указываются: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дата и место проведения схода граждан;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общее число граждан, проживающих на территории населенного пункта сельского поселения и имеющих право принимать участие в сходе;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количество присутствующих;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фамилия, имя, отчество председательствующего на сходе, секретаря и членов счетной комиссии схода;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повестка дня;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краткое содержание выступлений;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7) результаты голосования и принятые решения.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Протокол подписывается лицом, председательствующим на сходе, и секретарем схода. К протоколу прикладывается список зарегистрированных участников схода.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15. Решения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Решение схода принимается открытым или тайным голосованием.</w:t>
      </w:r>
    </w:p>
    <w:p w:rsidR="00E1556C" w:rsidRPr="00165D80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bookmarkStart w:id="8" w:name="_GoBack"/>
      <w:r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Решение схода граждан считается принятым, если за него проголосовало более половины участников схода граждан.</w:t>
      </w:r>
    </w:p>
    <w:p w:rsidR="00E1556C" w:rsidRPr="00165D80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>3. Решения, принятые на сходе, оформляются и подписываются председательствующим на сходе граждан и применяются на всей территории населенного пункта </w:t>
      </w:r>
      <w:r w:rsidR="00110C1B"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</w:t>
      </w:r>
      <w:r w:rsidR="00393A37"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gramStart"/>
      <w:r w:rsidR="00393A37"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части территории</w:t>
      </w:r>
      <w:proofErr w:type="gramEnd"/>
      <w:r w:rsidR="00393A37"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населенного пункта</w:t>
      </w:r>
      <w:r w:rsidR="00110C1B"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="00393A37"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> (Приложение № 4).</w:t>
      </w:r>
    </w:p>
    <w:bookmarkEnd w:id="8"/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Решения, принятые сходом граждан, не должны противоречить </w:t>
      </w:r>
      <w:r w:rsidR="00110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действующему законодательству Р</w:t>
      </w:r>
      <w:r w:rsidR="009753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оссийской Федерации.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Органы местного самоуправления сельского поселения и должностные лица обеспечивают исполнение решений, принятых на сходе граждан.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Решение, принятое на сходе, может быть отменено или изменено путем принятия иного решения на сходе либо признано недействительным в судебном порядке.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7. Решения, принятые на сходе, подлежат официальному обнародованию.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110C1B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</w:t>
      </w:r>
      <w:r w:rsidR="00E1556C"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татья 16. Исполнение решений схода граждан</w:t>
      </w:r>
    </w:p>
    <w:p w:rsidR="00E1556C" w:rsidRPr="00E1556C" w:rsidRDefault="00975350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Решения, принятые на сходе граждан, подлежат обязательному исполнению на территории населенного пункта сельского поселения</w:t>
      </w:r>
      <w:r w:rsidR="00110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(части территории населенного пункта сельского поселения)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Если для реализации решения схода граждан дополнительно требуется принятие (издание) нормативного правового акта, глава сельского поселения обязан в течение 15 дней со дня вступления в силу решения, принятого на сходе граждан, определить срок подготовки и (или) принятия соответствующего правового акта. Указанный срок не может превышать три месяца.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110C1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17. Ответственность за неисполнение решений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Неисполнение решений, принятых на сходе граждан, влечет ответственность в соответствии с законодательством</w:t>
      </w:r>
      <w:r w:rsidR="00110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Глава сельского поселения несет ответственность перед сходом граждан за исполнение принятых сходом решений в соответствии с Федеральным законодательством</w:t>
      </w:r>
      <w:r w:rsidR="00110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75350" w:rsidRDefault="00975350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75350" w:rsidRDefault="00975350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75350" w:rsidRDefault="00975350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75350" w:rsidRDefault="00975350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75350" w:rsidRDefault="00975350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75350" w:rsidRPr="00E1556C" w:rsidRDefault="00975350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 к Положению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Подписной лист для проведения схода граждан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или описание территории, на которой проводится сход граждан)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  нижеподписавшиеся,  поддерживаем инициативу проведения  схода граждан  _____________________________ с формулировкой вопроса: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(сроки проведения схода граждан</w:t>
      </w:r>
      <w:r w:rsidRPr="00E15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1287"/>
        <w:gridCol w:w="1392"/>
        <w:gridCol w:w="1801"/>
        <w:gridCol w:w="1973"/>
        <w:gridCol w:w="1122"/>
        <w:gridCol w:w="1124"/>
      </w:tblGrid>
      <w:tr w:rsidR="00E1556C" w:rsidRPr="00E1556C" w:rsidTr="00E1556C">
        <w:trPr>
          <w:trHeight w:val="840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и регистрации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Серия, номер паспорта (иного документа, удостоверяющего личность гражданина)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подписи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E1556C" w:rsidRPr="00E1556C" w:rsidRDefault="00E1556C" w:rsidP="00E155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E1556C" w:rsidRPr="00E1556C" w:rsidRDefault="00E1556C" w:rsidP="00E155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E1556C" w:rsidRPr="00E1556C" w:rsidRDefault="00E1556C" w:rsidP="00E155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E1556C" w:rsidRPr="00E1556C" w:rsidRDefault="00E1556C" w:rsidP="00E155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  <w:p w:rsidR="00E1556C" w:rsidRPr="00E1556C" w:rsidRDefault="00E1556C" w:rsidP="00E155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Подписной лист удостоверяю:   _________________________________________________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отчество, дата рождения, место жительства и регистрации, серия и номер паспорта или иного документа, удостоверяющего личность гражданина, собиравшего подпись)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______________ 20__ г.                                                    _______________ подпись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2 к  Положению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жителей_______________________________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(наименование населенного пункта)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 </w:t>
      </w:r>
      <w:r w:rsidR="005525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Ягодное</w:t>
      </w: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E1556C">
        <w:rPr>
          <w:rFonts w:ascii="Calibri" w:eastAsia="Times New Roman" w:hAnsi="Calibri" w:cs="Arial"/>
          <w:color w:val="000000"/>
          <w:lang w:eastAsia="ru-RU"/>
        </w:rPr>
        <w:t> </w:t>
      </w: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="00552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области, имеющих право присутствовать на сходе граждан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«___» ____________ 20___ года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9075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1303"/>
        <w:gridCol w:w="1560"/>
        <w:gridCol w:w="1702"/>
        <w:gridCol w:w="2269"/>
        <w:gridCol w:w="1702"/>
      </w:tblGrid>
      <w:tr w:rsidR="00E1556C" w:rsidRPr="00E1556C" w:rsidTr="00E1556C">
        <w:trPr>
          <w:trHeight w:val="8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и регистрации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  подписи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E1556C" w:rsidRPr="00E1556C" w:rsidTr="00E1556C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 </w:t>
      </w:r>
      <w:r w:rsidRPr="00E1556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поселения                           </w:t>
      </w: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                                   _________________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 (подпись)                                    (расшифровка подписи)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3 к Положению</w:t>
      </w:r>
    </w:p>
    <w:p w:rsidR="00E1556C" w:rsidRPr="00E1556C" w:rsidRDefault="00E1556C" w:rsidP="00E1556C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 ___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схода граждан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населенного пункта)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 </w:t>
      </w:r>
      <w:proofErr w:type="gramStart"/>
      <w:r w:rsidR="005525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Ягодное</w:t>
      </w:r>
      <w:proofErr w:type="gramEnd"/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муниципального района</w:t>
      </w:r>
    </w:p>
    <w:p w:rsidR="00E1556C" w:rsidRPr="00E1556C" w:rsidRDefault="00552579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E1556C"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____________  20__ года 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(место проведения)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 человек (общее число граждан, проживающих на соответствующей территории и имеющих право на участие в сходе граждан)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Присутствовали:   __________ человек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на сходе граждан: _______________________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 (фамилия, имя, отчество)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схода  граждан:      _________________________________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 (фамилия, имя, отчество)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 дня: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Слушали: (фамилия, имя, отчество) краткая запись выступления или (текст доклада прилагается).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Calibri" w:eastAsia="Times New Roman" w:hAnsi="Calibri" w:cs="Arial"/>
          <w:color w:val="000000"/>
          <w:lang w:eastAsia="ru-RU"/>
        </w:rPr>
        <w:t>                     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Выступили: 1. (фамилия, имя, отчество) краткая запись выступления или (текст выступления прилагается)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________________ и т.д. (по количеству выступающих граждан)…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РЕШИЛИ: (содержание решения)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голосования: «за» -    ____ чел.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«против» -    ____ чел.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«воздержался» -    ____ чел.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_________________ принято (не принято)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на сходе граждан:  _______                               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 (подпись)                 (расшифровка подписи</w:t>
      </w:r>
      <w:r w:rsidRPr="00E15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схода граждан:      _________                                                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         (подпись)                                          (расшифровка подписи)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975350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4 к Положению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схода граждан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(наименование населенного пункта)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 </w:t>
      </w:r>
      <w:proofErr w:type="gramStart"/>
      <w:r w:rsidR="005525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Ягодное</w:t>
      </w:r>
      <w:proofErr w:type="gramEnd"/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муниципального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района </w:t>
      </w:r>
      <w:proofErr w:type="gramStart"/>
      <w:r w:rsidR="00552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____________  20__ года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 граждан ______________________________________________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населенного пункта муниципального образования)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РЕШИЛ: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_________________________________________________________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_____________________________________________________________.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_________________________________________________________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________________________________________________________________.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поселения                          _________                                _____________________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 (подпись)                                  (расшифровка подписи)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975350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</w:p>
    <w:p w:rsidR="007B0A3B" w:rsidRDefault="007B0A3B"/>
    <w:sectPr w:rsidR="007B0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75C16"/>
    <w:multiLevelType w:val="multilevel"/>
    <w:tmpl w:val="EDBC0A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DB0ED3"/>
    <w:multiLevelType w:val="multilevel"/>
    <w:tmpl w:val="DFF6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56C"/>
    <w:rsid w:val="00062B41"/>
    <w:rsid w:val="00110C1B"/>
    <w:rsid w:val="00165D80"/>
    <w:rsid w:val="001E515C"/>
    <w:rsid w:val="002C79F1"/>
    <w:rsid w:val="002F3096"/>
    <w:rsid w:val="00393A37"/>
    <w:rsid w:val="00552579"/>
    <w:rsid w:val="00676642"/>
    <w:rsid w:val="00717F46"/>
    <w:rsid w:val="007B0A3B"/>
    <w:rsid w:val="007B1082"/>
    <w:rsid w:val="00821868"/>
    <w:rsid w:val="008A3124"/>
    <w:rsid w:val="00975350"/>
    <w:rsid w:val="009B4B3F"/>
    <w:rsid w:val="00A9323A"/>
    <w:rsid w:val="00B64B10"/>
    <w:rsid w:val="00B94538"/>
    <w:rsid w:val="00BA0C50"/>
    <w:rsid w:val="00BD2DAF"/>
    <w:rsid w:val="00CA24B4"/>
    <w:rsid w:val="00E1556C"/>
    <w:rsid w:val="00F0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5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17F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5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17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56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48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9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9290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5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5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40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9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31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2527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20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772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6544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544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181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735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1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3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70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074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413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694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0375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5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2494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870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7515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1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007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4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0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76162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65F7602F0FB13D24BE63DD50A8EFB73E2772FB0BAC9E663AC475CFCB5C96C97D8F7D0CEB18C1D9Dy8Q3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12</Pages>
  <Words>2516</Words>
  <Characters>14346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2021-02-01T07:54:00Z</cp:lastPrinted>
  <dcterms:created xsi:type="dcterms:W3CDTF">2021-02-01T05:05:00Z</dcterms:created>
  <dcterms:modified xsi:type="dcterms:W3CDTF">2021-02-03T11:45:00Z</dcterms:modified>
</cp:coreProperties>
</file>