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F35" w:rsidRPr="003B6F35" w:rsidRDefault="003B6F35" w:rsidP="003B6F35">
      <w:pPr>
        <w:keepNext/>
        <w:widowControl/>
        <w:suppressAutoHyphens w:val="0"/>
        <w:ind w:left="5400" w:hanging="5684"/>
        <w:jc w:val="center"/>
        <w:outlineLvl w:val="0"/>
        <w:rPr>
          <w:rFonts w:eastAsia="Times New Roman"/>
          <w:b/>
          <w:bCs/>
          <w:noProof/>
          <w:kern w:val="0"/>
          <w:lang w:eastAsia="ru-RU"/>
        </w:rPr>
      </w:pPr>
      <w:r w:rsidRPr="003B6F35">
        <w:rPr>
          <w:rFonts w:eastAsia="Times New Roman"/>
          <w:b/>
          <w:noProof/>
          <w:kern w:val="0"/>
          <w:sz w:val="16"/>
          <w:szCs w:val="16"/>
          <w:lang w:eastAsia="ru-RU"/>
        </w:rPr>
        <w:drawing>
          <wp:inline distT="0" distB="0" distL="0" distR="0" wp14:anchorId="5E985419" wp14:editId="14DF3221">
            <wp:extent cx="921385" cy="799465"/>
            <wp:effectExtent l="0" t="0" r="0" b="63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6F35" w:rsidRPr="003B6F35" w:rsidRDefault="003B6F35" w:rsidP="003B6F35">
      <w:pPr>
        <w:keepNext/>
        <w:widowControl/>
        <w:suppressAutoHyphens w:val="0"/>
        <w:ind w:left="5400" w:hanging="5684"/>
        <w:jc w:val="center"/>
        <w:outlineLvl w:val="0"/>
        <w:rPr>
          <w:rFonts w:eastAsia="Times New Roman"/>
          <w:bCs/>
          <w:kern w:val="0"/>
          <w:sz w:val="18"/>
          <w:szCs w:val="18"/>
          <w:lang w:eastAsia="ru-RU"/>
        </w:rPr>
      </w:pPr>
      <w:r w:rsidRPr="003B6F35">
        <w:rPr>
          <w:rFonts w:eastAsia="Times New Roman"/>
          <w:bCs/>
          <w:kern w:val="0"/>
          <w:sz w:val="18"/>
          <w:szCs w:val="18"/>
          <w:lang w:eastAsia="ru-RU"/>
        </w:rPr>
        <w:t>Российская Федерация</w:t>
      </w:r>
    </w:p>
    <w:p w:rsidR="003B6F35" w:rsidRPr="003B6F35" w:rsidRDefault="003B6F35" w:rsidP="003B6F35">
      <w:pPr>
        <w:keepNext/>
        <w:widowControl/>
        <w:suppressAutoHyphens w:val="0"/>
        <w:spacing w:after="240"/>
        <w:ind w:left="5400" w:hanging="5684"/>
        <w:jc w:val="center"/>
        <w:outlineLvl w:val="0"/>
        <w:rPr>
          <w:rFonts w:eastAsia="Times New Roman"/>
          <w:bCs/>
          <w:kern w:val="0"/>
          <w:sz w:val="18"/>
          <w:szCs w:val="18"/>
          <w:lang w:eastAsia="ru-RU"/>
        </w:rPr>
      </w:pPr>
      <w:r w:rsidRPr="003B6F35">
        <w:rPr>
          <w:rFonts w:eastAsia="Times New Roman"/>
          <w:bCs/>
          <w:kern w:val="0"/>
          <w:sz w:val="18"/>
          <w:szCs w:val="18"/>
          <w:lang w:eastAsia="ru-RU"/>
        </w:rPr>
        <w:t>Самарская область</w:t>
      </w:r>
    </w:p>
    <w:p w:rsidR="003B6F35" w:rsidRPr="003B6F35" w:rsidRDefault="003B6F35" w:rsidP="003B6F35">
      <w:pPr>
        <w:widowControl/>
        <w:suppressAutoHyphens w:val="0"/>
        <w:autoSpaceDE w:val="0"/>
        <w:autoSpaceDN w:val="0"/>
        <w:adjustRightInd w:val="0"/>
        <w:spacing w:line="276" w:lineRule="auto"/>
        <w:jc w:val="center"/>
        <w:outlineLvl w:val="0"/>
        <w:rPr>
          <w:rFonts w:eastAsia="Times New Roman"/>
          <w:b/>
          <w:bCs/>
          <w:kern w:val="0"/>
          <w:lang w:eastAsia="ru-RU"/>
        </w:rPr>
      </w:pPr>
      <w:r w:rsidRPr="003B6F35">
        <w:rPr>
          <w:rFonts w:eastAsia="Times New Roman"/>
          <w:b/>
          <w:bCs/>
          <w:kern w:val="0"/>
          <w:lang w:eastAsia="ru-RU"/>
        </w:rPr>
        <w:t xml:space="preserve">СОБРАНИЕ ПРЕДСТАВИТЕЛЕЙ СЕЛЬСКОГО ПОСЕЛЕНИЯ ЯГОДНОЕ </w:t>
      </w:r>
    </w:p>
    <w:p w:rsidR="003B6F35" w:rsidRPr="003B6F35" w:rsidRDefault="003B6F35" w:rsidP="003B6F35">
      <w:pPr>
        <w:widowControl/>
        <w:suppressAutoHyphens w:val="0"/>
        <w:autoSpaceDE w:val="0"/>
        <w:autoSpaceDN w:val="0"/>
        <w:adjustRightInd w:val="0"/>
        <w:spacing w:line="276" w:lineRule="auto"/>
        <w:jc w:val="center"/>
        <w:outlineLvl w:val="0"/>
        <w:rPr>
          <w:rFonts w:eastAsia="Times New Roman"/>
          <w:b/>
          <w:bCs/>
          <w:kern w:val="0"/>
          <w:lang w:eastAsia="ru-RU"/>
        </w:rPr>
      </w:pPr>
      <w:r w:rsidRPr="003B6F35">
        <w:rPr>
          <w:rFonts w:eastAsia="Times New Roman"/>
          <w:b/>
          <w:bCs/>
          <w:kern w:val="0"/>
          <w:lang w:eastAsia="ru-RU"/>
        </w:rPr>
        <w:t xml:space="preserve">МУНИЦИПАЛЬНОГО РАЙОНА </w:t>
      </w:r>
      <w:proofErr w:type="gramStart"/>
      <w:r w:rsidRPr="003B6F35">
        <w:rPr>
          <w:rFonts w:eastAsia="Times New Roman"/>
          <w:b/>
          <w:bCs/>
          <w:kern w:val="0"/>
          <w:lang w:eastAsia="ru-RU"/>
        </w:rPr>
        <w:t>СТАВРОПОЛЬСКИЙ</w:t>
      </w:r>
      <w:proofErr w:type="gramEnd"/>
    </w:p>
    <w:p w:rsidR="003B6F35" w:rsidRPr="003B6F35" w:rsidRDefault="003B6F35" w:rsidP="003B6F35">
      <w:pPr>
        <w:widowControl/>
        <w:suppressAutoHyphens w:val="0"/>
        <w:autoSpaceDE w:val="0"/>
        <w:autoSpaceDN w:val="0"/>
        <w:adjustRightInd w:val="0"/>
        <w:spacing w:after="240" w:line="276" w:lineRule="auto"/>
        <w:jc w:val="center"/>
        <w:rPr>
          <w:rFonts w:eastAsia="Times New Roman"/>
          <w:b/>
          <w:bCs/>
          <w:kern w:val="0"/>
          <w:lang w:eastAsia="ru-RU"/>
        </w:rPr>
      </w:pPr>
      <w:r w:rsidRPr="003B6F35">
        <w:rPr>
          <w:rFonts w:eastAsia="Times New Roman"/>
          <w:b/>
          <w:bCs/>
          <w:kern w:val="0"/>
          <w:lang w:eastAsia="ru-RU"/>
        </w:rPr>
        <w:t>САМАРСКОЙ ОБЛАСТИ</w:t>
      </w:r>
    </w:p>
    <w:p w:rsidR="003B6F35" w:rsidRDefault="003B6F35" w:rsidP="003B6F35">
      <w:pPr>
        <w:widowControl/>
        <w:suppressAutoHyphens w:val="0"/>
        <w:autoSpaceDE w:val="0"/>
        <w:autoSpaceDN w:val="0"/>
        <w:adjustRightInd w:val="0"/>
        <w:jc w:val="center"/>
        <w:rPr>
          <w:rFonts w:eastAsia="Times New Roman"/>
          <w:b/>
          <w:bCs/>
          <w:kern w:val="0"/>
          <w:lang w:eastAsia="ru-RU"/>
        </w:rPr>
      </w:pPr>
      <w:r w:rsidRPr="003B6F35">
        <w:rPr>
          <w:rFonts w:eastAsia="Times New Roman"/>
          <w:b/>
          <w:bCs/>
          <w:kern w:val="0"/>
          <w:lang w:eastAsia="ru-RU"/>
        </w:rPr>
        <w:t>РЕШЕНИЕ</w:t>
      </w:r>
    </w:p>
    <w:p w:rsidR="003B6F35" w:rsidRDefault="003B6F35" w:rsidP="003B6F35">
      <w:pPr>
        <w:widowControl/>
        <w:suppressAutoHyphens w:val="0"/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3B6F35" w:rsidRPr="008A05B4" w:rsidRDefault="003B6F35" w:rsidP="003B6F35">
      <w:pPr>
        <w:jc w:val="center"/>
        <w:rPr>
          <w:sz w:val="28"/>
          <w:szCs w:val="28"/>
        </w:rPr>
      </w:pPr>
      <w:r w:rsidRPr="008A05B4">
        <w:rPr>
          <w:sz w:val="28"/>
          <w:szCs w:val="28"/>
        </w:rPr>
        <w:t xml:space="preserve">от </w:t>
      </w:r>
      <w:r w:rsidR="003234DE">
        <w:rPr>
          <w:sz w:val="28"/>
          <w:szCs w:val="28"/>
        </w:rPr>
        <w:t>21 ноября 2019 года</w:t>
      </w:r>
      <w:r w:rsidRPr="008A05B4">
        <w:rPr>
          <w:sz w:val="28"/>
          <w:szCs w:val="28"/>
        </w:rPr>
        <w:t xml:space="preserve">                                          </w:t>
      </w:r>
      <w:r w:rsidR="003234DE">
        <w:rPr>
          <w:sz w:val="28"/>
          <w:szCs w:val="28"/>
        </w:rPr>
        <w:t xml:space="preserve">                        № 228</w:t>
      </w:r>
    </w:p>
    <w:p w:rsidR="003B6F35" w:rsidRPr="008A05B4" w:rsidRDefault="003B6F35" w:rsidP="003B6F35">
      <w:pPr>
        <w:jc w:val="both"/>
        <w:rPr>
          <w:sz w:val="28"/>
          <w:szCs w:val="28"/>
        </w:rPr>
      </w:pPr>
    </w:p>
    <w:p w:rsidR="003B6F35" w:rsidRPr="008A05B4" w:rsidRDefault="003B6F35" w:rsidP="003B6F35">
      <w:pPr>
        <w:jc w:val="center"/>
        <w:rPr>
          <w:b/>
          <w:sz w:val="28"/>
          <w:szCs w:val="28"/>
        </w:rPr>
      </w:pPr>
      <w:r w:rsidRPr="008A05B4">
        <w:rPr>
          <w:b/>
          <w:sz w:val="28"/>
          <w:szCs w:val="28"/>
          <w:lang w:eastAsia="ar-SA"/>
        </w:rPr>
        <w:t xml:space="preserve">Об утверждении изменений в генеральный план сельского поселения </w:t>
      </w:r>
      <w:proofErr w:type="gramStart"/>
      <w:r>
        <w:rPr>
          <w:b/>
          <w:sz w:val="28"/>
          <w:szCs w:val="28"/>
          <w:lang w:eastAsia="ar-SA"/>
        </w:rPr>
        <w:t>Ягодное</w:t>
      </w:r>
      <w:proofErr w:type="gramEnd"/>
      <w:r w:rsidRPr="008A05B4">
        <w:rPr>
          <w:b/>
          <w:sz w:val="28"/>
          <w:szCs w:val="28"/>
          <w:lang w:eastAsia="ar-SA"/>
        </w:rPr>
        <w:t xml:space="preserve"> муниципального района</w:t>
      </w:r>
      <w:r w:rsidRPr="008A05B4">
        <w:rPr>
          <w:rFonts w:eastAsia="Times New Roman"/>
          <w:b/>
          <w:sz w:val="28"/>
          <w:szCs w:val="28"/>
          <w:lang w:eastAsia="ar-SA"/>
        </w:rPr>
        <w:t xml:space="preserve"> </w:t>
      </w:r>
      <w:r w:rsidRPr="008A05B4">
        <w:rPr>
          <w:b/>
          <w:sz w:val="28"/>
          <w:szCs w:val="28"/>
          <w:lang w:eastAsia="ar-SA"/>
        </w:rPr>
        <w:t>Ставропольский Самарской области,</w:t>
      </w:r>
      <w:r w:rsidRPr="008A05B4">
        <w:rPr>
          <w:sz w:val="28"/>
          <w:szCs w:val="28"/>
        </w:rPr>
        <w:t xml:space="preserve"> </w:t>
      </w:r>
      <w:r w:rsidRPr="008A05B4">
        <w:rPr>
          <w:b/>
          <w:sz w:val="28"/>
          <w:szCs w:val="28"/>
        </w:rPr>
        <w:t>утвержденный Решени</w:t>
      </w:r>
      <w:r>
        <w:rPr>
          <w:b/>
          <w:sz w:val="28"/>
          <w:szCs w:val="28"/>
        </w:rPr>
        <w:t>ем Собрания представителей от 10.12.2013 № 11</w:t>
      </w:r>
      <w:r w:rsidRPr="008A05B4">
        <w:rPr>
          <w:b/>
          <w:sz w:val="28"/>
          <w:szCs w:val="28"/>
        </w:rPr>
        <w:t>1</w:t>
      </w:r>
    </w:p>
    <w:p w:rsidR="003B6F35" w:rsidRPr="008A05B4" w:rsidRDefault="003B6F35" w:rsidP="003B6F35">
      <w:pPr>
        <w:jc w:val="both"/>
        <w:rPr>
          <w:sz w:val="28"/>
          <w:szCs w:val="28"/>
        </w:rPr>
      </w:pPr>
    </w:p>
    <w:p w:rsidR="003B6F35" w:rsidRPr="008A05B4" w:rsidRDefault="003B6F35" w:rsidP="003B6F35">
      <w:pPr>
        <w:spacing w:after="120" w:line="276" w:lineRule="auto"/>
        <w:ind w:firstLine="851"/>
        <w:jc w:val="both"/>
        <w:rPr>
          <w:sz w:val="28"/>
          <w:szCs w:val="28"/>
        </w:rPr>
      </w:pPr>
      <w:r w:rsidRPr="008A05B4">
        <w:rPr>
          <w:sz w:val="28"/>
          <w:szCs w:val="28"/>
        </w:rPr>
        <w:t xml:space="preserve">В соответствии со статьей 24 Градостроительного кодекса Российской Федерации, пунктом 20 части 1, частью 3 статьи 14 Федерального закона от 6 октября 2003 года № 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 сельского поселения </w:t>
      </w:r>
      <w:r>
        <w:rPr>
          <w:sz w:val="28"/>
          <w:szCs w:val="28"/>
        </w:rPr>
        <w:t>Ягодное</w:t>
      </w:r>
      <w:r w:rsidRPr="008A05B4">
        <w:rPr>
          <w:sz w:val="28"/>
          <w:szCs w:val="28"/>
        </w:rPr>
        <w:t xml:space="preserve"> муниципального района Ставропольский Самарской области «Об утверждении изменений в </w:t>
      </w:r>
      <w:r>
        <w:rPr>
          <w:sz w:val="28"/>
          <w:szCs w:val="28"/>
        </w:rPr>
        <w:t>г</w:t>
      </w:r>
      <w:r w:rsidRPr="008A05B4">
        <w:rPr>
          <w:sz w:val="28"/>
          <w:szCs w:val="28"/>
        </w:rPr>
        <w:t xml:space="preserve">енеральный план сельского поселения </w:t>
      </w:r>
      <w:r>
        <w:rPr>
          <w:sz w:val="28"/>
          <w:szCs w:val="28"/>
        </w:rPr>
        <w:t>Ягодное</w:t>
      </w:r>
      <w:r w:rsidRPr="008A05B4">
        <w:rPr>
          <w:sz w:val="28"/>
          <w:szCs w:val="28"/>
        </w:rPr>
        <w:t xml:space="preserve"> муниципального района Ставропольский Самарской </w:t>
      </w:r>
      <w:r w:rsidRPr="00062819">
        <w:rPr>
          <w:sz w:val="28"/>
          <w:szCs w:val="28"/>
        </w:rPr>
        <w:t xml:space="preserve">области» от 09 октября 2019 года, Собрание представителей сельского поселения Ягодное </w:t>
      </w:r>
      <w:r w:rsidRPr="008A05B4">
        <w:rPr>
          <w:sz w:val="28"/>
          <w:szCs w:val="28"/>
        </w:rPr>
        <w:t>муниципального района Ставропольский Самарской области решило:</w:t>
      </w:r>
    </w:p>
    <w:p w:rsidR="003B6F35" w:rsidRPr="008A05B4" w:rsidRDefault="003B6F35" w:rsidP="003B6F35">
      <w:pPr>
        <w:spacing w:line="276" w:lineRule="auto"/>
        <w:ind w:firstLine="851"/>
        <w:jc w:val="both"/>
        <w:rPr>
          <w:sz w:val="28"/>
          <w:szCs w:val="28"/>
        </w:rPr>
      </w:pPr>
      <w:r w:rsidRPr="008A05B4">
        <w:rPr>
          <w:sz w:val="28"/>
          <w:szCs w:val="28"/>
        </w:rPr>
        <w:t xml:space="preserve">1. Утвердить изменения в </w:t>
      </w:r>
      <w:r>
        <w:rPr>
          <w:sz w:val="28"/>
          <w:szCs w:val="28"/>
        </w:rPr>
        <w:t>г</w:t>
      </w:r>
      <w:r w:rsidRPr="008A05B4">
        <w:rPr>
          <w:sz w:val="28"/>
          <w:szCs w:val="28"/>
        </w:rPr>
        <w:t xml:space="preserve">енеральный план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 w:rsidRPr="008A05B4">
        <w:rPr>
          <w:sz w:val="28"/>
          <w:szCs w:val="28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поселения, утвержденный Решени</w:t>
      </w:r>
      <w:r>
        <w:rPr>
          <w:sz w:val="28"/>
          <w:szCs w:val="28"/>
        </w:rPr>
        <w:t>ем Собрания представителей от 10.12.2013 № 11</w:t>
      </w:r>
      <w:r w:rsidRPr="008A05B4">
        <w:rPr>
          <w:sz w:val="28"/>
          <w:szCs w:val="28"/>
        </w:rPr>
        <w:t>1 (далее также – Генеральный план), включающий:</w:t>
      </w:r>
    </w:p>
    <w:p w:rsidR="003B6F35" w:rsidRPr="008A05B4" w:rsidRDefault="003B6F35" w:rsidP="003B6F35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 w:rsidRPr="008A05B4">
        <w:rPr>
          <w:sz w:val="28"/>
          <w:szCs w:val="28"/>
        </w:rPr>
        <w:t xml:space="preserve">положение </w:t>
      </w:r>
      <w:r w:rsidRPr="008A05B4">
        <w:rPr>
          <w:color w:val="000000"/>
          <w:sz w:val="28"/>
          <w:szCs w:val="28"/>
        </w:rPr>
        <w:t xml:space="preserve">о территориальном планировании сельского поселения </w:t>
      </w:r>
      <w:r>
        <w:rPr>
          <w:color w:val="000000"/>
          <w:sz w:val="28"/>
          <w:szCs w:val="28"/>
        </w:rPr>
        <w:t>Ягодное</w:t>
      </w:r>
      <w:r w:rsidRPr="008A05B4">
        <w:rPr>
          <w:color w:val="000000"/>
          <w:sz w:val="28"/>
          <w:szCs w:val="28"/>
        </w:rPr>
        <w:t xml:space="preserve"> муниципального района </w:t>
      </w:r>
      <w:proofErr w:type="gramStart"/>
      <w:r w:rsidRPr="008A05B4">
        <w:rPr>
          <w:color w:val="000000"/>
          <w:sz w:val="28"/>
          <w:szCs w:val="28"/>
        </w:rPr>
        <w:t>Ставропольский</w:t>
      </w:r>
      <w:proofErr w:type="gramEnd"/>
      <w:r w:rsidRPr="008A05B4">
        <w:rPr>
          <w:color w:val="000000"/>
          <w:sz w:val="28"/>
          <w:szCs w:val="28"/>
        </w:rPr>
        <w:t xml:space="preserve"> Самарской области;</w:t>
      </w:r>
    </w:p>
    <w:p w:rsidR="003B6F35" w:rsidRPr="008A05B4" w:rsidRDefault="003B6F35" w:rsidP="003B6F35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 w:rsidRPr="008A05B4">
        <w:rPr>
          <w:color w:val="000000"/>
          <w:sz w:val="28"/>
          <w:szCs w:val="28"/>
        </w:rPr>
        <w:t xml:space="preserve">карту границ населенных пунктов, входящих в состав сельского поселения </w:t>
      </w:r>
      <w:r>
        <w:rPr>
          <w:color w:val="000000"/>
          <w:sz w:val="28"/>
          <w:szCs w:val="28"/>
        </w:rPr>
        <w:t>Ягодное</w:t>
      </w:r>
      <w:r w:rsidRPr="008A05B4">
        <w:rPr>
          <w:color w:val="000000"/>
          <w:sz w:val="28"/>
          <w:szCs w:val="28"/>
        </w:rPr>
        <w:t xml:space="preserve"> муниципального района Ставропольский Самарской области (М 1:25000);</w:t>
      </w:r>
    </w:p>
    <w:p w:rsidR="003B6F35" w:rsidRPr="008A05B4" w:rsidRDefault="003B6F35" w:rsidP="003B6F35">
      <w:pPr>
        <w:pStyle w:val="11"/>
        <w:ind w:left="0" w:firstLine="851"/>
        <w:jc w:val="both"/>
        <w:rPr>
          <w:color w:val="000000"/>
          <w:sz w:val="28"/>
          <w:szCs w:val="28"/>
        </w:rPr>
      </w:pPr>
      <w:r w:rsidRPr="008A05B4">
        <w:rPr>
          <w:color w:val="000000"/>
          <w:sz w:val="28"/>
          <w:szCs w:val="28"/>
        </w:rPr>
        <w:t xml:space="preserve">карту функциональных зон сельского поселения </w:t>
      </w:r>
      <w:proofErr w:type="gramStart"/>
      <w:r>
        <w:rPr>
          <w:color w:val="000000"/>
          <w:sz w:val="28"/>
          <w:szCs w:val="28"/>
        </w:rPr>
        <w:t>Ягодное</w:t>
      </w:r>
      <w:proofErr w:type="gramEnd"/>
      <w:r w:rsidRPr="008A05B4"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 w:rsidRPr="008A05B4">
        <w:rPr>
          <w:sz w:val="28"/>
          <w:szCs w:val="28"/>
        </w:rPr>
        <w:t>М 1:25000);</w:t>
      </w:r>
    </w:p>
    <w:p w:rsidR="003B6F35" w:rsidRPr="008A05B4" w:rsidRDefault="003B6F35" w:rsidP="003B6F35">
      <w:pPr>
        <w:pStyle w:val="11"/>
        <w:ind w:left="0" w:firstLine="851"/>
        <w:jc w:val="both"/>
        <w:rPr>
          <w:color w:val="000000"/>
          <w:sz w:val="28"/>
          <w:szCs w:val="28"/>
        </w:rPr>
      </w:pPr>
      <w:r w:rsidRPr="008A05B4">
        <w:rPr>
          <w:color w:val="000000"/>
          <w:sz w:val="28"/>
          <w:szCs w:val="28"/>
        </w:rPr>
        <w:t xml:space="preserve">карту функциональных зон сельского поселения </w:t>
      </w:r>
      <w:proofErr w:type="gramStart"/>
      <w:r>
        <w:rPr>
          <w:color w:val="000000"/>
          <w:sz w:val="28"/>
          <w:szCs w:val="28"/>
        </w:rPr>
        <w:t>Ягодное</w:t>
      </w:r>
      <w:proofErr w:type="gramEnd"/>
      <w:r w:rsidRPr="008A05B4"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 w:rsidR="005177BA">
        <w:rPr>
          <w:sz w:val="28"/>
          <w:szCs w:val="28"/>
        </w:rPr>
        <w:t>М 1:10</w:t>
      </w:r>
      <w:r w:rsidRPr="008A05B4">
        <w:rPr>
          <w:sz w:val="28"/>
          <w:szCs w:val="28"/>
        </w:rPr>
        <w:t>000);</w:t>
      </w:r>
    </w:p>
    <w:p w:rsidR="003B6F35" w:rsidRPr="008A05B4" w:rsidRDefault="003B6F35" w:rsidP="003B6F35">
      <w:pPr>
        <w:pStyle w:val="11"/>
        <w:ind w:left="0" w:firstLine="851"/>
        <w:jc w:val="both"/>
        <w:rPr>
          <w:color w:val="000000"/>
          <w:sz w:val="28"/>
          <w:szCs w:val="28"/>
        </w:rPr>
      </w:pPr>
      <w:r w:rsidRPr="008A05B4">
        <w:rPr>
          <w:color w:val="000000"/>
          <w:sz w:val="28"/>
          <w:szCs w:val="28"/>
        </w:rPr>
        <w:lastRenderedPageBreak/>
        <w:t xml:space="preserve">карту планируемого размещения объектов местного значения сельского поселения </w:t>
      </w:r>
      <w:proofErr w:type="gramStart"/>
      <w:r>
        <w:rPr>
          <w:color w:val="000000"/>
          <w:sz w:val="28"/>
          <w:szCs w:val="28"/>
        </w:rPr>
        <w:t>Ягодное</w:t>
      </w:r>
      <w:proofErr w:type="gramEnd"/>
      <w:r w:rsidRPr="008A05B4">
        <w:rPr>
          <w:color w:val="000000"/>
          <w:sz w:val="28"/>
          <w:szCs w:val="28"/>
        </w:rPr>
        <w:t xml:space="preserve"> муниципального района Ставроп</w:t>
      </w:r>
      <w:r w:rsidR="005177BA">
        <w:rPr>
          <w:color w:val="000000"/>
          <w:sz w:val="28"/>
          <w:szCs w:val="28"/>
        </w:rPr>
        <w:t>ольский Самарской области (М 1:10</w:t>
      </w:r>
      <w:r w:rsidRPr="008A05B4">
        <w:rPr>
          <w:color w:val="000000"/>
          <w:sz w:val="28"/>
          <w:szCs w:val="28"/>
        </w:rPr>
        <w:t xml:space="preserve">000); </w:t>
      </w:r>
    </w:p>
    <w:p w:rsidR="003B6F35" w:rsidRPr="008A05B4" w:rsidRDefault="003B6F35" w:rsidP="003B6F35">
      <w:pPr>
        <w:pStyle w:val="11"/>
        <w:ind w:left="0" w:firstLine="851"/>
        <w:jc w:val="both"/>
        <w:rPr>
          <w:color w:val="000000"/>
          <w:sz w:val="28"/>
          <w:szCs w:val="28"/>
        </w:rPr>
      </w:pPr>
      <w:r w:rsidRPr="008A05B4">
        <w:rPr>
          <w:color w:val="000000"/>
          <w:sz w:val="28"/>
          <w:szCs w:val="28"/>
        </w:rPr>
        <w:t>карту планируемого размещения объектов инженерной инфраструктуры местного значения сельского поселения</w:t>
      </w:r>
      <w:r>
        <w:rPr>
          <w:color w:val="000000"/>
          <w:sz w:val="28"/>
          <w:szCs w:val="28"/>
        </w:rPr>
        <w:t xml:space="preserve"> Ягодное</w:t>
      </w:r>
      <w:r w:rsidRPr="008A05B4"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 w:rsidR="005177BA">
        <w:rPr>
          <w:sz w:val="28"/>
          <w:szCs w:val="28"/>
        </w:rPr>
        <w:t>М</w:t>
      </w:r>
      <w:proofErr w:type="gramStart"/>
      <w:r w:rsidR="005177BA">
        <w:rPr>
          <w:sz w:val="28"/>
          <w:szCs w:val="28"/>
        </w:rPr>
        <w:t>1</w:t>
      </w:r>
      <w:proofErr w:type="gramEnd"/>
      <w:r w:rsidR="005177BA">
        <w:rPr>
          <w:sz w:val="28"/>
          <w:szCs w:val="28"/>
        </w:rPr>
        <w:t>:10</w:t>
      </w:r>
      <w:r w:rsidRPr="008A05B4">
        <w:rPr>
          <w:sz w:val="28"/>
          <w:szCs w:val="28"/>
        </w:rPr>
        <w:t>000);</w:t>
      </w:r>
    </w:p>
    <w:p w:rsidR="003B6F35" w:rsidRPr="008A05B4" w:rsidRDefault="003B6F35" w:rsidP="003B6F35">
      <w:pPr>
        <w:pStyle w:val="11"/>
        <w:ind w:left="0" w:firstLine="851"/>
        <w:jc w:val="both"/>
        <w:rPr>
          <w:color w:val="000000"/>
          <w:sz w:val="28"/>
          <w:szCs w:val="28"/>
        </w:rPr>
      </w:pPr>
      <w:r w:rsidRPr="008A05B4">
        <w:rPr>
          <w:color w:val="000000"/>
          <w:sz w:val="28"/>
          <w:szCs w:val="28"/>
        </w:rPr>
        <w:t xml:space="preserve">карту планируемого </w:t>
      </w:r>
      <w:proofErr w:type="gramStart"/>
      <w:r w:rsidRPr="008A05B4">
        <w:rPr>
          <w:color w:val="000000"/>
          <w:sz w:val="28"/>
          <w:szCs w:val="28"/>
        </w:rPr>
        <w:t>размещения объектов транспортной инфраструктуры местного значения сельского поселения</w:t>
      </w:r>
      <w:proofErr w:type="gramEnd"/>
      <w:r w:rsidRPr="008A05B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Ягодное </w:t>
      </w:r>
      <w:r w:rsidRPr="008A05B4">
        <w:rPr>
          <w:color w:val="000000"/>
          <w:sz w:val="28"/>
          <w:szCs w:val="28"/>
        </w:rPr>
        <w:t>муниципального района Ставроп</w:t>
      </w:r>
      <w:r w:rsidR="005177BA">
        <w:rPr>
          <w:color w:val="000000"/>
          <w:sz w:val="28"/>
          <w:szCs w:val="28"/>
        </w:rPr>
        <w:t>ольский Самарской области (М 1:10</w:t>
      </w:r>
      <w:r w:rsidRPr="008A05B4">
        <w:rPr>
          <w:color w:val="000000"/>
          <w:sz w:val="28"/>
          <w:szCs w:val="28"/>
        </w:rPr>
        <w:t>000);</w:t>
      </w:r>
    </w:p>
    <w:p w:rsidR="003B6F35" w:rsidRPr="008A05B4" w:rsidRDefault="003B6F35" w:rsidP="003B6F35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 w:rsidRPr="008A05B4">
        <w:rPr>
          <w:color w:val="000000"/>
          <w:sz w:val="28"/>
          <w:szCs w:val="28"/>
        </w:rPr>
        <w:t xml:space="preserve">сведения о границах населенных пунктов сельского поселения </w:t>
      </w:r>
      <w:proofErr w:type="gramStart"/>
      <w:r>
        <w:rPr>
          <w:color w:val="000000"/>
          <w:sz w:val="28"/>
          <w:szCs w:val="28"/>
        </w:rPr>
        <w:t>Ягодное</w:t>
      </w:r>
      <w:proofErr w:type="gramEnd"/>
      <w:r w:rsidRPr="008A05B4">
        <w:rPr>
          <w:color w:val="000000"/>
          <w:sz w:val="28"/>
          <w:szCs w:val="28"/>
        </w:rPr>
        <w:t xml:space="preserve"> муниципального района Ставропольский Самарской области.</w:t>
      </w:r>
    </w:p>
    <w:p w:rsidR="003B6F35" w:rsidRPr="008A05B4" w:rsidRDefault="003B6F35" w:rsidP="003B6F35">
      <w:pPr>
        <w:spacing w:line="276" w:lineRule="auto"/>
        <w:ind w:firstLine="851"/>
        <w:jc w:val="both"/>
        <w:rPr>
          <w:sz w:val="28"/>
          <w:szCs w:val="28"/>
        </w:rPr>
      </w:pPr>
      <w:r w:rsidRPr="008A05B4">
        <w:rPr>
          <w:sz w:val="28"/>
          <w:szCs w:val="28"/>
        </w:rPr>
        <w:t>2. Опубликовать настоящее Решение, а также приложения к настоящему решению в газете «</w:t>
      </w:r>
      <w:r w:rsidR="00062819">
        <w:rPr>
          <w:sz w:val="28"/>
          <w:szCs w:val="28"/>
        </w:rPr>
        <w:t>Вестник сельского поселения Ягодное</w:t>
      </w:r>
      <w:bookmarkStart w:id="0" w:name="_GoBack"/>
      <w:bookmarkEnd w:id="0"/>
      <w:r w:rsidRPr="008A05B4">
        <w:rPr>
          <w:sz w:val="28"/>
          <w:szCs w:val="28"/>
        </w:rPr>
        <w:t xml:space="preserve">» и разместить на сайте сельского поселения </w:t>
      </w:r>
      <w:r>
        <w:rPr>
          <w:sz w:val="28"/>
          <w:szCs w:val="28"/>
        </w:rPr>
        <w:t>Ягодное</w:t>
      </w:r>
      <w:r w:rsidRPr="008A05B4">
        <w:rPr>
          <w:sz w:val="28"/>
          <w:szCs w:val="28"/>
        </w:rPr>
        <w:t xml:space="preserve"> в информационно-телекоммуникационной сети «Интернет» - </w:t>
      </w:r>
      <w:r w:rsidRPr="008A05B4">
        <w:rPr>
          <w:sz w:val="28"/>
          <w:szCs w:val="28"/>
          <w:lang w:val="en-US"/>
        </w:rPr>
        <w:t>http</w:t>
      </w:r>
      <w:r w:rsidRPr="008A05B4">
        <w:rPr>
          <w:sz w:val="28"/>
          <w:szCs w:val="28"/>
        </w:rPr>
        <w:t>://</w:t>
      </w:r>
      <w:proofErr w:type="spellStart"/>
      <w:r>
        <w:rPr>
          <w:sz w:val="28"/>
          <w:szCs w:val="28"/>
          <w:lang w:val="en-US"/>
        </w:rPr>
        <w:t>yagodnoe</w:t>
      </w:r>
      <w:proofErr w:type="spellEnd"/>
      <w:r w:rsidRPr="008A05B4">
        <w:rPr>
          <w:sz w:val="28"/>
          <w:szCs w:val="28"/>
        </w:rPr>
        <w:t>.</w:t>
      </w:r>
      <w:proofErr w:type="spellStart"/>
      <w:r w:rsidRPr="008A05B4">
        <w:rPr>
          <w:sz w:val="28"/>
          <w:szCs w:val="28"/>
          <w:lang w:val="en-US"/>
        </w:rPr>
        <w:t>stavrsp</w:t>
      </w:r>
      <w:proofErr w:type="spellEnd"/>
      <w:r w:rsidRPr="008A05B4">
        <w:rPr>
          <w:sz w:val="28"/>
          <w:szCs w:val="28"/>
        </w:rPr>
        <w:t>.</w:t>
      </w:r>
      <w:proofErr w:type="spellStart"/>
      <w:r w:rsidRPr="008A05B4">
        <w:rPr>
          <w:sz w:val="28"/>
          <w:szCs w:val="28"/>
          <w:lang w:val="en-US"/>
        </w:rPr>
        <w:t>ru</w:t>
      </w:r>
      <w:proofErr w:type="spellEnd"/>
      <w:r w:rsidRPr="008A05B4">
        <w:rPr>
          <w:sz w:val="28"/>
          <w:szCs w:val="28"/>
        </w:rPr>
        <w:t>.</w:t>
      </w:r>
    </w:p>
    <w:p w:rsidR="003B6F35" w:rsidRPr="008A05B4" w:rsidRDefault="003B6F35" w:rsidP="003B6F35">
      <w:pPr>
        <w:spacing w:line="276" w:lineRule="auto"/>
        <w:ind w:firstLine="851"/>
        <w:jc w:val="both"/>
        <w:rPr>
          <w:sz w:val="28"/>
          <w:szCs w:val="28"/>
        </w:rPr>
      </w:pPr>
      <w:r w:rsidRPr="008A05B4">
        <w:rPr>
          <w:sz w:val="28"/>
          <w:szCs w:val="28"/>
        </w:rPr>
        <w:t>3. Настоящее решение вступает в силу со дня его официального опубликования.</w:t>
      </w:r>
    </w:p>
    <w:p w:rsidR="003B6F35" w:rsidRPr="008A05B4" w:rsidRDefault="003B6F35" w:rsidP="003B6F35">
      <w:pPr>
        <w:spacing w:line="276" w:lineRule="auto"/>
        <w:jc w:val="both"/>
        <w:rPr>
          <w:sz w:val="28"/>
          <w:szCs w:val="28"/>
        </w:rPr>
      </w:pPr>
    </w:p>
    <w:p w:rsidR="003B6F35" w:rsidRPr="008A05B4" w:rsidRDefault="003B6F35" w:rsidP="003B6F35">
      <w:pPr>
        <w:spacing w:line="276" w:lineRule="auto"/>
        <w:jc w:val="both"/>
        <w:rPr>
          <w:sz w:val="28"/>
          <w:szCs w:val="28"/>
        </w:rPr>
      </w:pPr>
    </w:p>
    <w:p w:rsidR="003B6F35" w:rsidRPr="008A05B4" w:rsidRDefault="003B6F35" w:rsidP="003B6F35">
      <w:pPr>
        <w:jc w:val="both"/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11"/>
        <w:gridCol w:w="4354"/>
      </w:tblGrid>
      <w:tr w:rsidR="00062819" w:rsidRPr="00062819" w:rsidTr="00AA00FE">
        <w:tc>
          <w:tcPr>
            <w:tcW w:w="5211" w:type="dxa"/>
            <w:shd w:val="clear" w:color="auto" w:fill="auto"/>
          </w:tcPr>
          <w:p w:rsidR="003B6F35" w:rsidRPr="00062819" w:rsidRDefault="003B6F35" w:rsidP="00AA00FE">
            <w:pPr>
              <w:rPr>
                <w:sz w:val="28"/>
                <w:szCs w:val="28"/>
              </w:rPr>
            </w:pPr>
            <w:r w:rsidRPr="00062819">
              <w:rPr>
                <w:sz w:val="28"/>
                <w:szCs w:val="28"/>
              </w:rPr>
              <w:t>Председатель Собрания представителей сельского поселения Ягодное муниципального района Ставропольский Самарской области</w:t>
            </w:r>
          </w:p>
          <w:p w:rsidR="003B6F35" w:rsidRPr="00062819" w:rsidRDefault="003B6F35" w:rsidP="00AA00FE">
            <w:pPr>
              <w:rPr>
                <w:sz w:val="28"/>
                <w:szCs w:val="28"/>
              </w:rPr>
            </w:pPr>
          </w:p>
          <w:p w:rsidR="003B6F35" w:rsidRPr="00062819" w:rsidRDefault="003B6F35" w:rsidP="00AA00FE">
            <w:pPr>
              <w:rPr>
                <w:sz w:val="28"/>
                <w:szCs w:val="28"/>
              </w:rPr>
            </w:pPr>
          </w:p>
          <w:p w:rsidR="003B6F35" w:rsidRPr="00062819" w:rsidRDefault="003B6F35" w:rsidP="00AA00FE">
            <w:pPr>
              <w:rPr>
                <w:sz w:val="28"/>
                <w:szCs w:val="28"/>
              </w:rPr>
            </w:pPr>
            <w:r w:rsidRPr="00062819">
              <w:rPr>
                <w:sz w:val="28"/>
                <w:szCs w:val="28"/>
              </w:rPr>
              <w:t xml:space="preserve">___________________ </w:t>
            </w:r>
            <w:proofErr w:type="spellStart"/>
            <w:r w:rsidRPr="00062819">
              <w:rPr>
                <w:sz w:val="28"/>
                <w:szCs w:val="28"/>
              </w:rPr>
              <w:t>И.А.Кашковский</w:t>
            </w:r>
            <w:proofErr w:type="spellEnd"/>
          </w:p>
        </w:tc>
        <w:tc>
          <w:tcPr>
            <w:tcW w:w="4354" w:type="dxa"/>
            <w:shd w:val="clear" w:color="auto" w:fill="auto"/>
          </w:tcPr>
          <w:p w:rsidR="003B6F35" w:rsidRPr="00062819" w:rsidRDefault="003B6F35" w:rsidP="00AA00FE">
            <w:pPr>
              <w:rPr>
                <w:sz w:val="28"/>
                <w:szCs w:val="28"/>
              </w:rPr>
            </w:pPr>
            <w:r w:rsidRPr="00062819">
              <w:rPr>
                <w:sz w:val="28"/>
                <w:szCs w:val="28"/>
              </w:rPr>
              <w:t>Глава сельского поселения Ягодное муниципального района Ставропольский Самарской области</w:t>
            </w:r>
          </w:p>
          <w:p w:rsidR="003B6F35" w:rsidRPr="00062819" w:rsidRDefault="003B6F35" w:rsidP="00AA00FE">
            <w:pPr>
              <w:rPr>
                <w:sz w:val="28"/>
                <w:szCs w:val="28"/>
              </w:rPr>
            </w:pPr>
          </w:p>
          <w:p w:rsidR="003B6F35" w:rsidRPr="00062819" w:rsidRDefault="003B6F35" w:rsidP="00AA00FE">
            <w:pPr>
              <w:rPr>
                <w:sz w:val="28"/>
                <w:szCs w:val="28"/>
              </w:rPr>
            </w:pPr>
          </w:p>
          <w:p w:rsidR="003B6F35" w:rsidRPr="00062819" w:rsidRDefault="003B6F35" w:rsidP="00AA00FE">
            <w:pPr>
              <w:rPr>
                <w:sz w:val="28"/>
                <w:szCs w:val="28"/>
              </w:rPr>
            </w:pPr>
            <w:r w:rsidRPr="00062819">
              <w:rPr>
                <w:sz w:val="28"/>
                <w:szCs w:val="28"/>
              </w:rPr>
              <w:t>_________________</w:t>
            </w:r>
            <w:proofErr w:type="spellStart"/>
            <w:r w:rsidRPr="00062819">
              <w:rPr>
                <w:sz w:val="28"/>
                <w:szCs w:val="28"/>
              </w:rPr>
              <w:t>А.В.Лапаев</w:t>
            </w:r>
            <w:proofErr w:type="spellEnd"/>
          </w:p>
        </w:tc>
      </w:tr>
    </w:tbl>
    <w:p w:rsidR="003B6F35" w:rsidRPr="008A05B4" w:rsidRDefault="003B6F35" w:rsidP="003B6F35">
      <w:pPr>
        <w:jc w:val="both"/>
        <w:rPr>
          <w:color w:val="FF0000"/>
          <w:sz w:val="28"/>
          <w:szCs w:val="28"/>
        </w:rPr>
      </w:pPr>
    </w:p>
    <w:p w:rsidR="003F672D" w:rsidRDefault="003F672D"/>
    <w:sectPr w:rsidR="003F672D"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75F"/>
    <w:rsid w:val="00062819"/>
    <w:rsid w:val="003234DE"/>
    <w:rsid w:val="003B6F35"/>
    <w:rsid w:val="003F672D"/>
    <w:rsid w:val="004C6F86"/>
    <w:rsid w:val="005177BA"/>
    <w:rsid w:val="00A6133B"/>
    <w:rsid w:val="00AC452E"/>
    <w:rsid w:val="00D13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6F35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"/>
    <w:basedOn w:val="a4"/>
    <w:rsid w:val="003B6F35"/>
    <w:rPr>
      <w:rFonts w:cs="Tahoma"/>
    </w:rPr>
  </w:style>
  <w:style w:type="paragraph" w:customStyle="1" w:styleId="11">
    <w:name w:val="Цветной список — акцент 11"/>
    <w:basedOn w:val="a"/>
    <w:uiPriority w:val="34"/>
    <w:qFormat/>
    <w:rsid w:val="003B6F35"/>
    <w:pPr>
      <w:widowControl/>
      <w:suppressAutoHyphens w:val="0"/>
      <w:ind w:left="720"/>
      <w:contextualSpacing/>
    </w:pPr>
    <w:rPr>
      <w:rFonts w:eastAsia="Times New Roman"/>
      <w:kern w:val="0"/>
      <w:lang w:eastAsia="ru-RU"/>
    </w:rPr>
  </w:style>
  <w:style w:type="paragraph" w:styleId="a4">
    <w:name w:val="Body Text"/>
    <w:basedOn w:val="a"/>
    <w:link w:val="a5"/>
    <w:uiPriority w:val="99"/>
    <w:semiHidden/>
    <w:unhideWhenUsed/>
    <w:rsid w:val="003B6F35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3B6F35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3B6F3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B6F35"/>
    <w:rPr>
      <w:rFonts w:ascii="Tahoma" w:eastAsia="Andale Sans UI" w:hAnsi="Tahoma" w:cs="Tahoma"/>
      <w:kern w:val="1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6F35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"/>
    <w:basedOn w:val="a4"/>
    <w:rsid w:val="003B6F35"/>
    <w:rPr>
      <w:rFonts w:cs="Tahoma"/>
    </w:rPr>
  </w:style>
  <w:style w:type="paragraph" w:customStyle="1" w:styleId="11">
    <w:name w:val="Цветной список — акцент 11"/>
    <w:basedOn w:val="a"/>
    <w:uiPriority w:val="34"/>
    <w:qFormat/>
    <w:rsid w:val="003B6F35"/>
    <w:pPr>
      <w:widowControl/>
      <w:suppressAutoHyphens w:val="0"/>
      <w:ind w:left="720"/>
      <w:contextualSpacing/>
    </w:pPr>
    <w:rPr>
      <w:rFonts w:eastAsia="Times New Roman"/>
      <w:kern w:val="0"/>
      <w:lang w:eastAsia="ru-RU"/>
    </w:rPr>
  </w:style>
  <w:style w:type="paragraph" w:styleId="a4">
    <w:name w:val="Body Text"/>
    <w:basedOn w:val="a"/>
    <w:link w:val="a5"/>
    <w:uiPriority w:val="99"/>
    <w:semiHidden/>
    <w:unhideWhenUsed/>
    <w:rsid w:val="003B6F35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3B6F35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3B6F3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B6F35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2019-11-22T04:00:00Z</cp:lastPrinted>
  <dcterms:created xsi:type="dcterms:W3CDTF">2019-09-13T05:14:00Z</dcterms:created>
  <dcterms:modified xsi:type="dcterms:W3CDTF">2019-11-25T10:09:00Z</dcterms:modified>
</cp:coreProperties>
</file>