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7DB7" w:rsidRPr="00D17DB7" w:rsidRDefault="00D17DB7" w:rsidP="00D17DB7">
      <w:pPr>
        <w:spacing w:after="0" w:line="240" w:lineRule="auto"/>
        <w:jc w:val="center"/>
        <w:rPr>
          <w:rFonts w:ascii="Times New Roman" w:eastAsia="Times New Roman" w:hAnsi="Times New Roman" w:cs="Times New Roman"/>
          <w:b/>
          <w:noProof/>
          <w:sz w:val="24"/>
          <w:szCs w:val="24"/>
        </w:rPr>
      </w:pPr>
      <w:r>
        <w:rPr>
          <w:rFonts w:ascii="Times New Roman" w:eastAsia="Times New Roman" w:hAnsi="Times New Roman" w:cs="Times New Roman"/>
          <w:b/>
          <w:noProof/>
          <w:sz w:val="24"/>
          <w:szCs w:val="24"/>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D17DB7" w:rsidRPr="00D17DB7" w:rsidRDefault="00D17DB7" w:rsidP="00D17DB7">
      <w:pPr>
        <w:spacing w:after="0" w:line="240" w:lineRule="auto"/>
        <w:jc w:val="center"/>
        <w:rPr>
          <w:rFonts w:ascii="Times New Roman" w:eastAsia="Times New Roman" w:hAnsi="Times New Roman" w:cs="Times New Roman"/>
          <w:b/>
          <w:bCs/>
          <w:color w:val="000000"/>
          <w:sz w:val="20"/>
          <w:szCs w:val="20"/>
        </w:rPr>
      </w:pPr>
      <w:r w:rsidRPr="00D17DB7">
        <w:rPr>
          <w:rFonts w:ascii="Times New Roman" w:eastAsia="Times New Roman" w:hAnsi="Times New Roman" w:cs="Times New Roman"/>
          <w:b/>
          <w:bCs/>
          <w:color w:val="000000"/>
          <w:sz w:val="20"/>
          <w:szCs w:val="20"/>
        </w:rPr>
        <w:t>СОБРАНИЕ ПРЕДСТАВИТЕЛЕЙ СЕЛЬСКОГО ПОСЕЛЕНИЯ ЯГОДНОЕ</w:t>
      </w:r>
    </w:p>
    <w:p w:rsidR="00D17DB7" w:rsidRPr="00D17DB7" w:rsidRDefault="00D17DB7" w:rsidP="00D17DB7">
      <w:pPr>
        <w:spacing w:after="0" w:line="240" w:lineRule="auto"/>
        <w:jc w:val="center"/>
        <w:rPr>
          <w:rFonts w:ascii="Times New Roman" w:eastAsia="Times New Roman" w:hAnsi="Times New Roman" w:cs="Times New Roman"/>
          <w:b/>
          <w:bCs/>
          <w:color w:val="000000"/>
          <w:sz w:val="20"/>
          <w:szCs w:val="20"/>
        </w:rPr>
      </w:pPr>
      <w:r w:rsidRPr="00D17DB7">
        <w:rPr>
          <w:rFonts w:ascii="Times New Roman" w:eastAsia="Times New Roman" w:hAnsi="Times New Roman" w:cs="Times New Roman"/>
          <w:b/>
          <w:bCs/>
          <w:color w:val="000000"/>
          <w:sz w:val="20"/>
          <w:szCs w:val="20"/>
        </w:rPr>
        <w:t xml:space="preserve">МУНИЦИПАЛЬНОГО РАЙОНА </w:t>
      </w:r>
      <w:proofErr w:type="gramStart"/>
      <w:r w:rsidRPr="00D17DB7">
        <w:rPr>
          <w:rFonts w:ascii="Times New Roman" w:eastAsia="Times New Roman" w:hAnsi="Times New Roman" w:cs="Times New Roman"/>
          <w:b/>
          <w:bCs/>
          <w:color w:val="000000"/>
          <w:sz w:val="20"/>
          <w:szCs w:val="20"/>
        </w:rPr>
        <w:t>СТАВРОПОЛЬСКИЙ</w:t>
      </w:r>
      <w:proofErr w:type="gramEnd"/>
    </w:p>
    <w:p w:rsidR="00D17DB7" w:rsidRPr="00D17DB7" w:rsidRDefault="00D17DB7" w:rsidP="00D17DB7">
      <w:pPr>
        <w:spacing w:after="0" w:line="240" w:lineRule="auto"/>
        <w:jc w:val="center"/>
        <w:rPr>
          <w:rFonts w:ascii="Times New Roman" w:eastAsia="Times New Roman" w:hAnsi="Times New Roman" w:cs="Times New Roman"/>
          <w:b/>
          <w:bCs/>
          <w:color w:val="000000"/>
          <w:sz w:val="20"/>
          <w:szCs w:val="20"/>
        </w:rPr>
      </w:pPr>
      <w:r w:rsidRPr="00D17DB7">
        <w:rPr>
          <w:rFonts w:ascii="Times New Roman" w:eastAsia="Times New Roman" w:hAnsi="Times New Roman" w:cs="Times New Roman"/>
          <w:b/>
          <w:bCs/>
          <w:color w:val="000000"/>
          <w:sz w:val="20"/>
          <w:szCs w:val="20"/>
        </w:rPr>
        <w:t>САМАРСКОЙ ОБЛАСТИ</w:t>
      </w:r>
    </w:p>
    <w:p w:rsidR="00D17DB7" w:rsidRPr="00D17DB7" w:rsidRDefault="00D17DB7" w:rsidP="00D17DB7">
      <w:pPr>
        <w:spacing w:after="0" w:line="240" w:lineRule="auto"/>
        <w:jc w:val="center"/>
        <w:rPr>
          <w:rFonts w:ascii="Times New Roman" w:eastAsia="Times New Roman" w:hAnsi="Times New Roman" w:cs="Times New Roman"/>
          <w:b/>
          <w:bCs/>
          <w:color w:val="000000"/>
          <w:sz w:val="12"/>
          <w:szCs w:val="12"/>
        </w:rPr>
      </w:pPr>
    </w:p>
    <w:p w:rsidR="00D17DB7" w:rsidRPr="00D17DB7" w:rsidRDefault="00D17DB7" w:rsidP="00D17DB7">
      <w:pPr>
        <w:spacing w:before="100" w:beforeAutospacing="1" w:after="0" w:afterAutospacing="1" w:line="240" w:lineRule="auto"/>
        <w:jc w:val="center"/>
        <w:rPr>
          <w:rFonts w:ascii="Times New Roman" w:eastAsia="Times New Roman" w:hAnsi="Times New Roman" w:cs="Times New Roman"/>
          <w:b/>
          <w:bCs/>
          <w:color w:val="000000"/>
          <w:sz w:val="24"/>
          <w:szCs w:val="24"/>
        </w:rPr>
      </w:pPr>
      <w:r w:rsidRPr="00D17DB7">
        <w:rPr>
          <w:rFonts w:ascii="Times New Roman" w:eastAsia="Times New Roman" w:hAnsi="Times New Roman" w:cs="Times New Roman"/>
          <w:b/>
          <w:bCs/>
          <w:color w:val="000000"/>
          <w:sz w:val="24"/>
          <w:szCs w:val="24"/>
        </w:rPr>
        <w:t xml:space="preserve"> </w:t>
      </w:r>
      <w:r w:rsidR="00A45FD4" w:rsidRPr="00881162">
        <w:rPr>
          <w:rFonts w:ascii="Times New Roman" w:eastAsia="Times New Roman" w:hAnsi="Times New Roman" w:cs="Times New Roman"/>
          <w:b/>
          <w:bCs/>
          <w:color w:val="000000"/>
          <w:sz w:val="24"/>
          <w:szCs w:val="24"/>
        </w:rPr>
        <w:t>Р</w:t>
      </w:r>
      <w:r w:rsidRPr="00D17DB7">
        <w:rPr>
          <w:rFonts w:ascii="Times New Roman" w:eastAsia="Times New Roman" w:hAnsi="Times New Roman" w:cs="Times New Roman"/>
          <w:b/>
          <w:bCs/>
          <w:color w:val="000000"/>
          <w:sz w:val="24"/>
          <w:szCs w:val="24"/>
        </w:rPr>
        <w:t xml:space="preserve">ЕШЕНИЕ </w:t>
      </w:r>
    </w:p>
    <w:p w:rsidR="00D17DB7" w:rsidRDefault="00DC1FCE" w:rsidP="00D17DB7">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от 07 февраля 2019 год</w:t>
      </w:r>
      <w:r w:rsidR="00D17DB7" w:rsidRPr="00D17D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D17DB7" w:rsidRPr="00D17D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182</w:t>
      </w:r>
    </w:p>
    <w:p w:rsidR="00DC1FCE" w:rsidRDefault="00DC1FCE" w:rsidP="00D17DB7">
      <w:pPr>
        <w:spacing w:after="0" w:line="360" w:lineRule="auto"/>
        <w:rPr>
          <w:rFonts w:ascii="Times New Roman" w:eastAsia="Times New Roman" w:hAnsi="Times New Roman" w:cs="Times New Roman"/>
          <w:sz w:val="24"/>
          <w:szCs w:val="24"/>
        </w:rPr>
      </w:pPr>
    </w:p>
    <w:p w:rsidR="007068C8" w:rsidRPr="00881162" w:rsidRDefault="005A3A75" w:rsidP="007068C8">
      <w:pPr>
        <w:pStyle w:val="ConsPlusTitle"/>
        <w:widowControl/>
        <w:spacing w:line="276" w:lineRule="auto"/>
        <w:jc w:val="center"/>
        <w:outlineLvl w:val="0"/>
        <w:rPr>
          <w:rFonts w:ascii="Times New Roman" w:hAnsi="Times New Roman" w:cs="Times New Roman"/>
          <w:sz w:val="23"/>
          <w:szCs w:val="23"/>
        </w:rPr>
      </w:pPr>
      <w:r>
        <w:rPr>
          <w:rFonts w:ascii="Times New Roman" w:hAnsi="Times New Roman" w:cs="Times New Roman"/>
          <w:sz w:val="23"/>
          <w:szCs w:val="23"/>
        </w:rPr>
        <w:t>«ОБ ОДОБРЕНИИ ПРОЕКТА</w:t>
      </w:r>
      <w:r w:rsidR="007068C8" w:rsidRPr="00881162">
        <w:rPr>
          <w:rFonts w:ascii="Times New Roman" w:hAnsi="Times New Roman" w:cs="Times New Roman"/>
          <w:sz w:val="23"/>
          <w:szCs w:val="23"/>
        </w:rPr>
        <w:t xml:space="preserve"> СОГЛАШЕНИЯ О ДЕЛЕГИРОВАНИИ ЧАСТИ ПОЛНОМОЧИЙ КОНТРАКТНОГО УПРАВЛЯЮЩЕГО АДМИНИСТРАЦИИ СЕЛЬСКОГО ПОСЕЛЕНИЯ </w:t>
      </w:r>
      <w:proofErr w:type="gramStart"/>
      <w:r w:rsidR="0032031B" w:rsidRPr="00881162">
        <w:rPr>
          <w:rFonts w:ascii="Times New Roman" w:hAnsi="Times New Roman" w:cs="Times New Roman"/>
          <w:sz w:val="23"/>
          <w:szCs w:val="23"/>
        </w:rPr>
        <w:t>ЯГОДНОЕ</w:t>
      </w:r>
      <w:proofErr w:type="gramEnd"/>
      <w:r w:rsidR="007068C8" w:rsidRPr="00881162">
        <w:rPr>
          <w:rFonts w:ascii="Times New Roman" w:hAnsi="Times New Roman" w:cs="Times New Roman"/>
          <w:sz w:val="23"/>
          <w:szCs w:val="23"/>
        </w:rPr>
        <w:t xml:space="preserve"> МУНИЦИПАЛЬНОГО РАЙОНА СТАВРОПОЛЬСКИЙ САМАРСКОЙ ОБЛАСТИ НА УРОВЕНЬ МУНИЦИПАЛЬНОГО РАЙОНА СТАВРОПОЛЬСКИЙ САМАРСКОЙ ОБЛАСТИ»</w:t>
      </w:r>
    </w:p>
    <w:p w:rsidR="007068C8" w:rsidRDefault="007068C8" w:rsidP="007068C8">
      <w:pPr>
        <w:pStyle w:val="ConsPlusNormal0"/>
        <w:widowControl/>
        <w:ind w:firstLine="567"/>
        <w:jc w:val="center"/>
        <w:rPr>
          <w:rFonts w:ascii="Times New Roman" w:hAnsi="Times New Roman" w:cs="Times New Roman"/>
          <w:sz w:val="24"/>
          <w:szCs w:val="24"/>
        </w:rPr>
      </w:pPr>
    </w:p>
    <w:p w:rsidR="007068C8" w:rsidRPr="00881162" w:rsidRDefault="007068C8" w:rsidP="00D17DB7">
      <w:pPr>
        <w:pStyle w:val="ConsPlusNormal0"/>
        <w:widowControl/>
        <w:spacing w:before="240" w:line="276" w:lineRule="auto"/>
        <w:ind w:firstLine="709"/>
        <w:jc w:val="both"/>
        <w:rPr>
          <w:rFonts w:ascii="Times New Roman" w:eastAsia="Times New Roman" w:hAnsi="Times New Roman" w:cs="Times New Roman"/>
          <w:sz w:val="23"/>
          <w:szCs w:val="23"/>
        </w:rPr>
      </w:pPr>
      <w:r w:rsidRPr="00881162">
        <w:rPr>
          <w:rStyle w:val="2"/>
          <w:rFonts w:eastAsia="Arial"/>
        </w:rPr>
        <w:t>В целях реализации Федерального закона от 05.04.2013 г. № 44-ФЗ «О контрактной системе в сфере закупок, товаров, работ, услуг для обеспечения государственных и муниципальных нужд»,</w:t>
      </w:r>
      <w:r w:rsidRPr="00881162">
        <w:rPr>
          <w:rFonts w:ascii="Times New Roman" w:hAnsi="Times New Roman" w:cs="Times New Roman"/>
          <w:sz w:val="23"/>
          <w:szCs w:val="23"/>
        </w:rPr>
        <w:t xml:space="preserve"> на основании Федерального закона от 06.10.2003 г. № 131-ФЗ «Об общих принципах организации местного самоуправления в Российской Федерации»,</w:t>
      </w:r>
      <w:r w:rsidRPr="00881162">
        <w:rPr>
          <w:rStyle w:val="2"/>
          <w:rFonts w:eastAsia="Arial Unicode MS"/>
        </w:rPr>
        <w:t xml:space="preserve"> </w:t>
      </w:r>
      <w:r w:rsidRPr="00881162">
        <w:rPr>
          <w:rStyle w:val="2"/>
          <w:rFonts w:eastAsia="Arial"/>
        </w:rPr>
        <w:t xml:space="preserve">руководствуясь Уставом </w:t>
      </w:r>
      <w:r w:rsidR="0032031B" w:rsidRPr="00881162">
        <w:rPr>
          <w:rFonts w:ascii="Times New Roman" w:hAnsi="Times New Roman" w:cs="Times New Roman"/>
          <w:sz w:val="23"/>
          <w:szCs w:val="23"/>
        </w:rPr>
        <w:t xml:space="preserve">сельского поселения </w:t>
      </w:r>
      <w:proofErr w:type="gramStart"/>
      <w:r w:rsidR="0032031B" w:rsidRPr="00881162">
        <w:rPr>
          <w:rFonts w:ascii="Times New Roman" w:hAnsi="Times New Roman" w:cs="Times New Roman"/>
          <w:sz w:val="23"/>
          <w:szCs w:val="23"/>
        </w:rPr>
        <w:t>Ягодное</w:t>
      </w:r>
      <w:proofErr w:type="gramEnd"/>
      <w:r w:rsidRPr="00881162">
        <w:rPr>
          <w:rFonts w:ascii="Times New Roman" w:hAnsi="Times New Roman" w:cs="Times New Roman"/>
          <w:sz w:val="23"/>
          <w:szCs w:val="23"/>
        </w:rPr>
        <w:t xml:space="preserve"> муниципального района </w:t>
      </w:r>
      <w:proofErr w:type="gramStart"/>
      <w:r w:rsidRPr="00881162">
        <w:rPr>
          <w:rFonts w:ascii="Times New Roman" w:hAnsi="Times New Roman" w:cs="Times New Roman"/>
          <w:sz w:val="23"/>
          <w:szCs w:val="23"/>
        </w:rPr>
        <w:t>Ставропольский</w:t>
      </w:r>
      <w:proofErr w:type="gramEnd"/>
      <w:r w:rsidRPr="00881162">
        <w:rPr>
          <w:rFonts w:ascii="Times New Roman" w:hAnsi="Times New Roman" w:cs="Times New Roman"/>
          <w:sz w:val="23"/>
          <w:szCs w:val="23"/>
        </w:rPr>
        <w:t xml:space="preserve"> Самарской области</w:t>
      </w:r>
      <w:r w:rsidR="00D17DB7" w:rsidRPr="00881162">
        <w:rPr>
          <w:rStyle w:val="2"/>
          <w:rFonts w:eastAsia="Arial"/>
          <w:i/>
        </w:rPr>
        <w:t xml:space="preserve">, </w:t>
      </w:r>
      <w:r w:rsidRPr="00881162">
        <w:rPr>
          <w:rFonts w:ascii="Times New Roman" w:eastAsia="Times New Roman" w:hAnsi="Times New Roman" w:cs="Times New Roman"/>
          <w:sz w:val="23"/>
          <w:szCs w:val="23"/>
        </w:rPr>
        <w:t>Собрание представителей сельского поселения</w:t>
      </w:r>
      <w:r w:rsidR="00A45FD4" w:rsidRPr="00881162">
        <w:rPr>
          <w:rFonts w:ascii="Times New Roman" w:eastAsia="Times New Roman" w:hAnsi="Times New Roman" w:cs="Times New Roman"/>
          <w:sz w:val="23"/>
          <w:szCs w:val="23"/>
        </w:rPr>
        <w:t xml:space="preserve"> Ягодное</w:t>
      </w:r>
      <w:r w:rsidRPr="00881162">
        <w:rPr>
          <w:rFonts w:ascii="Times New Roman" w:eastAsia="Times New Roman" w:hAnsi="Times New Roman" w:cs="Times New Roman"/>
          <w:sz w:val="23"/>
          <w:szCs w:val="23"/>
        </w:rPr>
        <w:t>, РЕШИЛО:</w:t>
      </w:r>
    </w:p>
    <w:p w:rsidR="007068C8" w:rsidRPr="00881162" w:rsidRDefault="007068C8" w:rsidP="007068C8">
      <w:pPr>
        <w:pStyle w:val="ConsPlusNormal0"/>
        <w:widowControl/>
        <w:spacing w:after="240" w:line="276" w:lineRule="auto"/>
        <w:ind w:firstLine="709"/>
        <w:jc w:val="both"/>
        <w:rPr>
          <w:rStyle w:val="2"/>
          <w:rFonts w:eastAsia="Arial"/>
        </w:rPr>
      </w:pPr>
      <w:r w:rsidRPr="00881162">
        <w:rPr>
          <w:rFonts w:ascii="Times New Roman" w:hAnsi="Times New Roman" w:cs="Times New Roman"/>
          <w:sz w:val="23"/>
          <w:szCs w:val="23"/>
        </w:rPr>
        <w:t>1.</w:t>
      </w:r>
      <w:r w:rsidRPr="00881162">
        <w:rPr>
          <w:rFonts w:ascii="Times New Roman" w:hAnsi="Times New Roman" w:cs="Times New Roman"/>
          <w:sz w:val="23"/>
          <w:szCs w:val="23"/>
        </w:rPr>
        <w:tab/>
      </w:r>
      <w:proofErr w:type="gramStart"/>
      <w:r w:rsidRPr="00881162">
        <w:rPr>
          <w:rFonts w:ascii="Times New Roman" w:hAnsi="Times New Roman" w:cs="Times New Roman"/>
          <w:sz w:val="23"/>
          <w:szCs w:val="23"/>
        </w:rPr>
        <w:t>Одобрить проект Соглаш</w:t>
      </w:r>
      <w:r w:rsidR="00DC1FCE">
        <w:rPr>
          <w:rFonts w:ascii="Times New Roman" w:hAnsi="Times New Roman" w:cs="Times New Roman"/>
          <w:sz w:val="23"/>
          <w:szCs w:val="23"/>
        </w:rPr>
        <w:t>ения  от 07</w:t>
      </w:r>
      <w:r w:rsidR="002E7999">
        <w:rPr>
          <w:rFonts w:ascii="Times New Roman" w:hAnsi="Times New Roman" w:cs="Times New Roman"/>
          <w:sz w:val="23"/>
          <w:szCs w:val="23"/>
        </w:rPr>
        <w:t xml:space="preserve">  февраля</w:t>
      </w:r>
      <w:r w:rsidRPr="00881162">
        <w:rPr>
          <w:rFonts w:ascii="Times New Roman" w:hAnsi="Times New Roman" w:cs="Times New Roman"/>
          <w:sz w:val="23"/>
          <w:szCs w:val="23"/>
        </w:rPr>
        <w:t xml:space="preserve"> 2019 года «О делегировании части полномочий контрактного управляющего администраци</w:t>
      </w:r>
      <w:r w:rsidR="0032031B" w:rsidRPr="00881162">
        <w:rPr>
          <w:rFonts w:ascii="Times New Roman" w:hAnsi="Times New Roman" w:cs="Times New Roman"/>
          <w:sz w:val="23"/>
          <w:szCs w:val="23"/>
        </w:rPr>
        <w:t>и сельского поселения Ягодное</w:t>
      </w:r>
      <w:r w:rsidRPr="00881162">
        <w:rPr>
          <w:rFonts w:ascii="Times New Roman" w:hAnsi="Times New Roman" w:cs="Times New Roman"/>
          <w:sz w:val="23"/>
          <w:szCs w:val="23"/>
        </w:rPr>
        <w:t xml:space="preserve"> муниципального района Ставропольский Самарской области на уровень муниципального района Ставропольский Самарской области» (Приложение № 1).</w:t>
      </w:r>
      <w:proofErr w:type="gramEnd"/>
    </w:p>
    <w:p w:rsidR="007068C8" w:rsidRPr="00881162" w:rsidRDefault="007068C8" w:rsidP="007068C8">
      <w:pPr>
        <w:pStyle w:val="3"/>
        <w:spacing w:before="240" w:after="240" w:line="276" w:lineRule="auto"/>
        <w:ind w:firstLine="709"/>
        <w:rPr>
          <w:rFonts w:ascii="Times New Roman" w:hAnsi="Times New Roman"/>
          <w:sz w:val="23"/>
          <w:szCs w:val="23"/>
        </w:rPr>
      </w:pPr>
      <w:r w:rsidRPr="00881162">
        <w:rPr>
          <w:rFonts w:ascii="Times New Roman" w:hAnsi="Times New Roman"/>
          <w:sz w:val="23"/>
          <w:szCs w:val="23"/>
        </w:rPr>
        <w:t>2.</w:t>
      </w:r>
      <w:r w:rsidRPr="00881162">
        <w:rPr>
          <w:rFonts w:ascii="Times New Roman" w:hAnsi="Times New Roman"/>
          <w:sz w:val="23"/>
          <w:szCs w:val="23"/>
        </w:rPr>
        <w:tab/>
        <w:t>Администрац</w:t>
      </w:r>
      <w:r w:rsidR="0032031B" w:rsidRPr="00881162">
        <w:rPr>
          <w:rFonts w:ascii="Times New Roman" w:hAnsi="Times New Roman"/>
          <w:sz w:val="23"/>
          <w:szCs w:val="23"/>
        </w:rPr>
        <w:t>ии сельского поселения Ягодное</w:t>
      </w:r>
      <w:r w:rsidRPr="00881162">
        <w:rPr>
          <w:rFonts w:ascii="Times New Roman" w:hAnsi="Times New Roman"/>
          <w:sz w:val="23"/>
          <w:szCs w:val="23"/>
        </w:rPr>
        <w:t xml:space="preserve"> заключить  Соглашение                    с администрацией муниципального района </w:t>
      </w:r>
      <w:proofErr w:type="gramStart"/>
      <w:r w:rsidRPr="00881162">
        <w:rPr>
          <w:rFonts w:ascii="Times New Roman" w:hAnsi="Times New Roman"/>
          <w:sz w:val="23"/>
          <w:szCs w:val="23"/>
        </w:rPr>
        <w:t>Ставропольский</w:t>
      </w:r>
      <w:proofErr w:type="gramEnd"/>
      <w:r w:rsidRPr="00881162">
        <w:rPr>
          <w:rFonts w:ascii="Times New Roman" w:hAnsi="Times New Roman"/>
          <w:sz w:val="23"/>
          <w:szCs w:val="23"/>
        </w:rPr>
        <w:t xml:space="preserve"> Самарской области  о передаче ей осуществления части своих полномочий согласно пункта 1 настоящего Решения. </w:t>
      </w:r>
    </w:p>
    <w:p w:rsidR="007068C8" w:rsidRPr="00881162" w:rsidRDefault="007068C8" w:rsidP="007068C8">
      <w:pPr>
        <w:pStyle w:val="3"/>
        <w:spacing w:before="240" w:after="240" w:line="276" w:lineRule="auto"/>
        <w:ind w:firstLine="709"/>
        <w:rPr>
          <w:rStyle w:val="2"/>
          <w:b/>
        </w:rPr>
      </w:pPr>
      <w:r w:rsidRPr="00881162">
        <w:rPr>
          <w:rFonts w:ascii="Times New Roman" w:hAnsi="Times New Roman"/>
          <w:sz w:val="23"/>
          <w:szCs w:val="23"/>
        </w:rPr>
        <w:t xml:space="preserve">3. </w:t>
      </w:r>
      <w:proofErr w:type="gramStart"/>
      <w:r w:rsidRPr="00881162">
        <w:rPr>
          <w:rFonts w:ascii="Times New Roman" w:hAnsi="Times New Roman"/>
          <w:sz w:val="23"/>
          <w:szCs w:val="23"/>
        </w:rPr>
        <w:t>Решения Собрания представителе</w:t>
      </w:r>
      <w:r w:rsidR="0032031B" w:rsidRPr="00881162">
        <w:rPr>
          <w:rFonts w:ascii="Times New Roman" w:hAnsi="Times New Roman"/>
          <w:sz w:val="23"/>
          <w:szCs w:val="23"/>
        </w:rPr>
        <w:t>й сельского поселения Ягодное</w:t>
      </w:r>
      <w:r w:rsidRPr="00881162">
        <w:rPr>
          <w:rFonts w:ascii="Times New Roman" w:hAnsi="Times New Roman"/>
          <w:sz w:val="23"/>
          <w:szCs w:val="23"/>
        </w:rPr>
        <w:t xml:space="preserve"> муниципального района Ставропольский Самарской </w:t>
      </w:r>
      <w:r w:rsidRPr="00D82A6B">
        <w:rPr>
          <w:rFonts w:ascii="Times New Roman" w:hAnsi="Times New Roman"/>
          <w:sz w:val="23"/>
          <w:szCs w:val="23"/>
        </w:rPr>
        <w:t xml:space="preserve">области </w:t>
      </w:r>
      <w:r w:rsidR="00D82A6B" w:rsidRPr="00D82A6B">
        <w:rPr>
          <w:rFonts w:ascii="Times New Roman" w:hAnsi="Times New Roman"/>
          <w:sz w:val="23"/>
          <w:szCs w:val="23"/>
        </w:rPr>
        <w:t>от 25 февраля 2014 года № 126</w:t>
      </w:r>
      <w:r w:rsidRPr="00D82A6B">
        <w:rPr>
          <w:rFonts w:ascii="Times New Roman" w:hAnsi="Times New Roman"/>
          <w:sz w:val="23"/>
          <w:szCs w:val="23"/>
        </w:rPr>
        <w:t xml:space="preserve"> «Об утверждении соглашения о делегировании части полномочий контрактного управляющег</w:t>
      </w:r>
      <w:r w:rsidR="0032031B" w:rsidRPr="00D82A6B">
        <w:rPr>
          <w:rFonts w:ascii="Times New Roman" w:hAnsi="Times New Roman"/>
          <w:sz w:val="23"/>
          <w:szCs w:val="23"/>
        </w:rPr>
        <w:t>о сельского поселения Ягодное</w:t>
      </w:r>
      <w:r w:rsidRPr="00D82A6B">
        <w:rPr>
          <w:rFonts w:ascii="Times New Roman" w:hAnsi="Times New Roman"/>
          <w:sz w:val="23"/>
          <w:szCs w:val="23"/>
        </w:rPr>
        <w:t xml:space="preserve"> на уровень муниципального района Ставропольский», от </w:t>
      </w:r>
      <w:r w:rsidR="00D17DB7" w:rsidRPr="00881162">
        <w:rPr>
          <w:rFonts w:ascii="Times New Roman" w:hAnsi="Times New Roman"/>
          <w:sz w:val="23"/>
          <w:szCs w:val="23"/>
        </w:rPr>
        <w:t>16 февраля 2017 года № 92</w:t>
      </w:r>
      <w:r w:rsidRPr="00881162">
        <w:rPr>
          <w:rFonts w:ascii="Times New Roman" w:hAnsi="Times New Roman"/>
          <w:sz w:val="23"/>
          <w:szCs w:val="23"/>
        </w:rPr>
        <w:t xml:space="preserve"> "Об утверждении дополнительного соглашения </w:t>
      </w:r>
      <w:r w:rsidR="00D17DB7" w:rsidRPr="00881162">
        <w:rPr>
          <w:rFonts w:ascii="Times New Roman" w:hAnsi="Times New Roman"/>
          <w:sz w:val="23"/>
          <w:szCs w:val="23"/>
        </w:rPr>
        <w:t xml:space="preserve">к соглашению о делегировании части полномочий контрактного </w:t>
      </w:r>
      <w:r w:rsidRPr="00881162">
        <w:rPr>
          <w:rFonts w:ascii="Times New Roman" w:hAnsi="Times New Roman"/>
          <w:sz w:val="23"/>
          <w:szCs w:val="23"/>
        </w:rPr>
        <w:t>управляющег</w:t>
      </w:r>
      <w:r w:rsidR="0032031B" w:rsidRPr="00881162">
        <w:rPr>
          <w:rFonts w:ascii="Times New Roman" w:hAnsi="Times New Roman"/>
          <w:sz w:val="23"/>
          <w:szCs w:val="23"/>
        </w:rPr>
        <w:t xml:space="preserve">о </w:t>
      </w:r>
      <w:r w:rsidR="00D17DB7" w:rsidRPr="00881162">
        <w:rPr>
          <w:rFonts w:ascii="Times New Roman" w:hAnsi="Times New Roman"/>
          <w:sz w:val="23"/>
          <w:szCs w:val="23"/>
        </w:rPr>
        <w:t xml:space="preserve">администрации </w:t>
      </w:r>
      <w:r w:rsidR="0032031B" w:rsidRPr="00881162">
        <w:rPr>
          <w:rFonts w:ascii="Times New Roman" w:hAnsi="Times New Roman"/>
          <w:sz w:val="23"/>
          <w:szCs w:val="23"/>
        </w:rPr>
        <w:t>сельского поселения Ягодное</w:t>
      </w:r>
      <w:r w:rsidRPr="00881162">
        <w:rPr>
          <w:rFonts w:ascii="Times New Roman" w:hAnsi="Times New Roman"/>
          <w:sz w:val="23"/>
          <w:szCs w:val="23"/>
        </w:rPr>
        <w:t xml:space="preserve"> на уровень муниципального района</w:t>
      </w:r>
      <w:proofErr w:type="gramEnd"/>
      <w:r w:rsidRPr="00881162">
        <w:rPr>
          <w:rFonts w:ascii="Times New Roman" w:hAnsi="Times New Roman"/>
          <w:sz w:val="23"/>
          <w:szCs w:val="23"/>
        </w:rPr>
        <w:t xml:space="preserve"> </w:t>
      </w:r>
      <w:proofErr w:type="gramStart"/>
      <w:r w:rsidRPr="00881162">
        <w:rPr>
          <w:rFonts w:ascii="Times New Roman" w:hAnsi="Times New Roman"/>
          <w:sz w:val="23"/>
          <w:szCs w:val="23"/>
        </w:rPr>
        <w:t>Ставропольский</w:t>
      </w:r>
      <w:proofErr w:type="gramEnd"/>
      <w:r w:rsidRPr="00881162">
        <w:rPr>
          <w:rFonts w:ascii="Times New Roman" w:hAnsi="Times New Roman"/>
          <w:sz w:val="23"/>
          <w:szCs w:val="23"/>
        </w:rPr>
        <w:t xml:space="preserve">», считать утратившими силу с момента вступления в силу настоящего Решения. </w:t>
      </w:r>
    </w:p>
    <w:p w:rsidR="00A45FD4" w:rsidRPr="00881162" w:rsidRDefault="003A1F59" w:rsidP="007068C8">
      <w:pPr>
        <w:shd w:val="clear" w:color="auto" w:fill="FFFFFF"/>
        <w:ind w:firstLine="708"/>
        <w:jc w:val="both"/>
        <w:rPr>
          <w:rFonts w:eastAsia="Times New Roman"/>
          <w:sz w:val="23"/>
          <w:szCs w:val="23"/>
        </w:rPr>
      </w:pPr>
      <w:r w:rsidRPr="00881162">
        <w:rPr>
          <w:rFonts w:ascii="Times New Roman" w:eastAsia="Times New Roman" w:hAnsi="Times New Roman" w:cs="Times New Roman"/>
          <w:sz w:val="23"/>
          <w:szCs w:val="23"/>
        </w:rPr>
        <w:t>4</w:t>
      </w:r>
      <w:r w:rsidR="00FF2C22" w:rsidRPr="00881162">
        <w:rPr>
          <w:rFonts w:ascii="Times New Roman" w:eastAsia="Times New Roman" w:hAnsi="Times New Roman" w:cs="Times New Roman"/>
          <w:sz w:val="23"/>
          <w:szCs w:val="23"/>
        </w:rPr>
        <w:t xml:space="preserve">. </w:t>
      </w:r>
      <w:r w:rsidR="007068C8" w:rsidRPr="00881162">
        <w:rPr>
          <w:rFonts w:ascii="Times New Roman" w:eastAsia="Times New Roman" w:hAnsi="Times New Roman" w:cs="Times New Roman"/>
          <w:sz w:val="23"/>
          <w:szCs w:val="23"/>
        </w:rPr>
        <w:t>Опубликовать настоящее Решение в газете «Ставрополь-на-Волге. Официальное опубликование», а также разместить на официальном сайт</w:t>
      </w:r>
      <w:r w:rsidR="0032031B" w:rsidRPr="00881162">
        <w:rPr>
          <w:rFonts w:ascii="Times New Roman" w:eastAsia="Times New Roman" w:hAnsi="Times New Roman" w:cs="Times New Roman"/>
          <w:sz w:val="23"/>
          <w:szCs w:val="23"/>
        </w:rPr>
        <w:t>е сельского поселения Ягодное</w:t>
      </w:r>
      <w:r w:rsidR="007068C8" w:rsidRPr="00881162">
        <w:rPr>
          <w:rFonts w:ascii="Times New Roman" w:eastAsia="Times New Roman" w:hAnsi="Times New Roman" w:cs="Times New Roman"/>
          <w:sz w:val="23"/>
          <w:szCs w:val="23"/>
        </w:rPr>
        <w:t xml:space="preserve"> муниципального района Самарской области в сет</w:t>
      </w:r>
      <w:r w:rsidR="0032031B" w:rsidRPr="00881162">
        <w:rPr>
          <w:rFonts w:ascii="Times New Roman" w:eastAsia="Times New Roman" w:hAnsi="Times New Roman" w:cs="Times New Roman"/>
          <w:sz w:val="23"/>
          <w:szCs w:val="23"/>
        </w:rPr>
        <w:t>и Интернет http://www.</w:t>
      </w:r>
      <w:proofErr w:type="spellStart"/>
      <w:r w:rsidR="0032031B" w:rsidRPr="00881162">
        <w:rPr>
          <w:rFonts w:ascii="Times New Roman" w:eastAsia="Times New Roman" w:hAnsi="Times New Roman" w:cs="Times New Roman"/>
          <w:sz w:val="23"/>
          <w:szCs w:val="23"/>
          <w:lang w:val="en-US"/>
        </w:rPr>
        <w:t>yagodnoe</w:t>
      </w:r>
      <w:proofErr w:type="spellEnd"/>
      <w:r w:rsidR="007068C8" w:rsidRPr="00881162">
        <w:rPr>
          <w:rFonts w:ascii="Times New Roman" w:eastAsia="Times New Roman" w:hAnsi="Times New Roman" w:cs="Times New Roman"/>
          <w:sz w:val="23"/>
          <w:szCs w:val="23"/>
        </w:rPr>
        <w:t>.stavrsp.ru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7"/>
        <w:gridCol w:w="4714"/>
      </w:tblGrid>
      <w:tr w:rsidR="00881162" w:rsidRPr="00881162" w:rsidTr="00575E64">
        <w:tc>
          <w:tcPr>
            <w:tcW w:w="4857" w:type="dxa"/>
            <w:tcBorders>
              <w:top w:val="nil"/>
              <w:left w:val="nil"/>
              <w:bottom w:val="nil"/>
              <w:right w:val="nil"/>
            </w:tcBorders>
          </w:tcPr>
          <w:p w:rsidR="00881162" w:rsidRPr="00881162" w:rsidRDefault="007068C8" w:rsidP="00881162">
            <w:pPr>
              <w:autoSpaceDE w:val="0"/>
              <w:autoSpaceDN w:val="0"/>
              <w:adjustRightInd w:val="0"/>
              <w:rPr>
                <w:rFonts w:ascii="Times New Roman" w:eastAsia="Times New Roman" w:hAnsi="Times New Roman" w:cs="Times New Roman"/>
                <w:sz w:val="23"/>
                <w:szCs w:val="23"/>
              </w:rPr>
            </w:pPr>
            <w:r w:rsidRPr="00881162">
              <w:rPr>
                <w:rFonts w:ascii="Times New Roman" w:eastAsia="Times New Roman" w:hAnsi="Times New Roman" w:cs="Times New Roman"/>
                <w:sz w:val="23"/>
                <w:szCs w:val="23"/>
              </w:rPr>
              <w:t>Председатель Собрания Представителе</w:t>
            </w:r>
            <w:r w:rsidR="0032031B" w:rsidRPr="00881162">
              <w:rPr>
                <w:rFonts w:ascii="Times New Roman" w:eastAsia="Times New Roman" w:hAnsi="Times New Roman" w:cs="Times New Roman"/>
                <w:sz w:val="23"/>
                <w:szCs w:val="23"/>
              </w:rPr>
              <w:t xml:space="preserve">й сельского поселения </w:t>
            </w:r>
            <w:proofErr w:type="gramStart"/>
            <w:r w:rsidR="0032031B" w:rsidRPr="00881162">
              <w:rPr>
                <w:rFonts w:ascii="Times New Roman" w:eastAsia="Times New Roman" w:hAnsi="Times New Roman" w:cs="Times New Roman"/>
                <w:sz w:val="23"/>
                <w:szCs w:val="23"/>
              </w:rPr>
              <w:t>Ягодное</w:t>
            </w:r>
            <w:proofErr w:type="gramEnd"/>
          </w:p>
          <w:p w:rsidR="007068C8" w:rsidRPr="00881162" w:rsidRDefault="0032031B" w:rsidP="00881162">
            <w:pPr>
              <w:autoSpaceDE w:val="0"/>
              <w:autoSpaceDN w:val="0"/>
              <w:adjustRightInd w:val="0"/>
              <w:rPr>
                <w:rFonts w:ascii="Times New Roman" w:eastAsia="Times New Roman" w:hAnsi="Times New Roman" w:cs="Times New Roman"/>
                <w:sz w:val="23"/>
                <w:szCs w:val="23"/>
                <w:lang w:eastAsia="en-US"/>
              </w:rPr>
            </w:pPr>
            <w:r w:rsidRPr="00881162">
              <w:rPr>
                <w:rFonts w:ascii="Times New Roman" w:eastAsia="Times New Roman" w:hAnsi="Times New Roman" w:cs="Times New Roman"/>
                <w:sz w:val="23"/>
                <w:szCs w:val="23"/>
                <w:lang w:eastAsia="en-US"/>
              </w:rPr>
              <w:t>___________________/</w:t>
            </w:r>
            <w:proofErr w:type="spellStart"/>
            <w:r w:rsidRPr="00881162">
              <w:rPr>
                <w:rFonts w:ascii="Times New Roman" w:eastAsia="Times New Roman" w:hAnsi="Times New Roman" w:cs="Times New Roman"/>
                <w:sz w:val="23"/>
                <w:szCs w:val="23"/>
                <w:lang w:eastAsia="en-US"/>
              </w:rPr>
              <w:t>И.А.Кашковский</w:t>
            </w:r>
            <w:proofErr w:type="spellEnd"/>
            <w:r w:rsidR="007068C8" w:rsidRPr="00881162">
              <w:rPr>
                <w:rFonts w:ascii="Times New Roman" w:eastAsia="Times New Roman" w:hAnsi="Times New Roman" w:cs="Times New Roman"/>
                <w:sz w:val="23"/>
                <w:szCs w:val="23"/>
                <w:lang w:eastAsia="en-US"/>
              </w:rPr>
              <w:t>/</w:t>
            </w:r>
          </w:p>
        </w:tc>
        <w:tc>
          <w:tcPr>
            <w:tcW w:w="4714" w:type="dxa"/>
            <w:tcBorders>
              <w:top w:val="nil"/>
              <w:left w:val="nil"/>
              <w:bottom w:val="nil"/>
              <w:right w:val="nil"/>
            </w:tcBorders>
          </w:tcPr>
          <w:p w:rsidR="007068C8" w:rsidRPr="00881162" w:rsidRDefault="00F3209C" w:rsidP="00881162">
            <w:pPr>
              <w:autoSpaceDE w:val="0"/>
              <w:autoSpaceDN w:val="0"/>
              <w:adjustRightInd w:val="0"/>
              <w:jc w:val="center"/>
              <w:rPr>
                <w:rFonts w:ascii="Times New Roman" w:eastAsia="Times New Roman" w:hAnsi="Times New Roman" w:cs="Times New Roman"/>
                <w:sz w:val="23"/>
                <w:szCs w:val="23"/>
              </w:rPr>
            </w:pPr>
            <w:proofErr w:type="spellStart"/>
            <w:r>
              <w:rPr>
                <w:rFonts w:ascii="Times New Roman" w:eastAsia="Times New Roman" w:hAnsi="Times New Roman" w:cs="Times New Roman"/>
                <w:sz w:val="23"/>
                <w:szCs w:val="23"/>
              </w:rPr>
              <w:t>И.о</w:t>
            </w:r>
            <w:proofErr w:type="gramStart"/>
            <w:r>
              <w:rPr>
                <w:rFonts w:ascii="Times New Roman" w:eastAsia="Times New Roman" w:hAnsi="Times New Roman" w:cs="Times New Roman"/>
                <w:sz w:val="23"/>
                <w:szCs w:val="23"/>
              </w:rPr>
              <w:t>.г</w:t>
            </w:r>
            <w:proofErr w:type="gramEnd"/>
            <w:r w:rsidR="007068C8" w:rsidRPr="00881162">
              <w:rPr>
                <w:rFonts w:ascii="Times New Roman" w:eastAsia="Times New Roman" w:hAnsi="Times New Roman" w:cs="Times New Roman"/>
                <w:sz w:val="23"/>
                <w:szCs w:val="23"/>
              </w:rPr>
              <w:t>лав</w:t>
            </w:r>
            <w:r>
              <w:rPr>
                <w:rFonts w:ascii="Times New Roman" w:eastAsia="Times New Roman" w:hAnsi="Times New Roman" w:cs="Times New Roman"/>
                <w:sz w:val="23"/>
                <w:szCs w:val="23"/>
              </w:rPr>
              <w:t>ы</w:t>
            </w:r>
            <w:proofErr w:type="spellEnd"/>
            <w:r w:rsidR="0032031B" w:rsidRPr="00881162">
              <w:rPr>
                <w:rFonts w:ascii="Times New Roman" w:eastAsia="Times New Roman" w:hAnsi="Times New Roman" w:cs="Times New Roman"/>
                <w:sz w:val="23"/>
                <w:szCs w:val="23"/>
              </w:rPr>
              <w:t xml:space="preserve"> сельского поселения Ягодное</w:t>
            </w:r>
          </w:p>
          <w:p w:rsidR="007068C8" w:rsidRDefault="00A45FD4" w:rsidP="00A45FD4">
            <w:pPr>
              <w:autoSpaceDE w:val="0"/>
              <w:autoSpaceDN w:val="0"/>
              <w:adjustRightInd w:val="0"/>
              <w:jc w:val="center"/>
              <w:rPr>
                <w:rFonts w:ascii="Times New Roman" w:eastAsia="Times New Roman" w:hAnsi="Times New Roman" w:cs="Times New Roman"/>
                <w:sz w:val="23"/>
                <w:szCs w:val="23"/>
                <w:lang w:eastAsia="en-US"/>
              </w:rPr>
            </w:pPr>
            <w:r w:rsidRPr="00881162">
              <w:rPr>
                <w:rFonts w:ascii="Times New Roman" w:eastAsia="Times New Roman" w:hAnsi="Times New Roman" w:cs="Times New Roman"/>
                <w:sz w:val="23"/>
                <w:szCs w:val="23"/>
                <w:lang w:eastAsia="en-US"/>
              </w:rPr>
              <w:t xml:space="preserve">                   </w:t>
            </w:r>
            <w:r w:rsidR="00881162" w:rsidRPr="00881162">
              <w:rPr>
                <w:rFonts w:ascii="Times New Roman" w:eastAsia="Times New Roman" w:hAnsi="Times New Roman" w:cs="Times New Roman"/>
                <w:sz w:val="23"/>
                <w:szCs w:val="23"/>
                <w:lang w:eastAsia="en-US"/>
              </w:rPr>
              <w:t xml:space="preserve">   </w:t>
            </w:r>
            <w:r w:rsidR="0032031B" w:rsidRPr="00881162">
              <w:rPr>
                <w:rFonts w:ascii="Times New Roman" w:eastAsia="Times New Roman" w:hAnsi="Times New Roman" w:cs="Times New Roman"/>
                <w:sz w:val="23"/>
                <w:szCs w:val="23"/>
                <w:lang w:eastAsia="en-US"/>
              </w:rPr>
              <w:t>__________________/</w:t>
            </w:r>
            <w:proofErr w:type="spellStart"/>
            <w:r w:rsidR="0032031B" w:rsidRPr="00881162">
              <w:rPr>
                <w:rFonts w:ascii="Times New Roman" w:eastAsia="Times New Roman" w:hAnsi="Times New Roman" w:cs="Times New Roman"/>
                <w:sz w:val="23"/>
                <w:szCs w:val="23"/>
                <w:lang w:eastAsia="en-US"/>
              </w:rPr>
              <w:t>О.В.Шарёва</w:t>
            </w:r>
            <w:proofErr w:type="spellEnd"/>
            <w:r w:rsidR="007068C8" w:rsidRPr="00881162">
              <w:rPr>
                <w:rFonts w:ascii="Times New Roman" w:eastAsia="Times New Roman" w:hAnsi="Times New Roman" w:cs="Times New Roman"/>
                <w:sz w:val="23"/>
                <w:szCs w:val="23"/>
                <w:lang w:eastAsia="en-US"/>
              </w:rPr>
              <w:t>/</w:t>
            </w:r>
          </w:p>
          <w:p w:rsidR="00575E64" w:rsidRDefault="00575E64" w:rsidP="00A45FD4">
            <w:pPr>
              <w:autoSpaceDE w:val="0"/>
              <w:autoSpaceDN w:val="0"/>
              <w:adjustRightInd w:val="0"/>
              <w:jc w:val="center"/>
              <w:rPr>
                <w:rFonts w:ascii="Times New Roman" w:eastAsia="Times New Roman" w:hAnsi="Times New Roman" w:cs="Times New Roman"/>
                <w:sz w:val="23"/>
                <w:szCs w:val="23"/>
                <w:lang w:eastAsia="en-US"/>
              </w:rPr>
            </w:pPr>
          </w:p>
          <w:p w:rsidR="007068C8" w:rsidRDefault="007068C8" w:rsidP="00575E64">
            <w:pPr>
              <w:autoSpaceDE w:val="0"/>
              <w:autoSpaceDN w:val="0"/>
              <w:adjustRightInd w:val="0"/>
              <w:rPr>
                <w:rFonts w:ascii="Times New Roman" w:eastAsia="Times New Roman" w:hAnsi="Times New Roman" w:cs="Times New Roman"/>
                <w:sz w:val="23"/>
                <w:szCs w:val="23"/>
                <w:lang w:eastAsia="en-US"/>
              </w:rPr>
            </w:pPr>
          </w:p>
          <w:p w:rsidR="00575E64" w:rsidRPr="00881162" w:rsidRDefault="00575E64" w:rsidP="00575E64">
            <w:pPr>
              <w:autoSpaceDE w:val="0"/>
              <w:autoSpaceDN w:val="0"/>
              <w:adjustRightInd w:val="0"/>
              <w:rPr>
                <w:rFonts w:ascii="Times New Roman" w:eastAsia="Times New Roman" w:hAnsi="Times New Roman" w:cs="Times New Roman"/>
                <w:sz w:val="23"/>
                <w:szCs w:val="23"/>
                <w:lang w:eastAsia="en-US"/>
              </w:rPr>
            </w:pPr>
          </w:p>
        </w:tc>
      </w:tr>
    </w:tbl>
    <w:p w:rsidR="00575E64" w:rsidRPr="00575E64" w:rsidRDefault="00575E64" w:rsidP="00575E64">
      <w:pPr>
        <w:spacing w:after="0" w:line="240" w:lineRule="auto"/>
        <w:jc w:val="both"/>
        <w:rPr>
          <w:rFonts w:ascii="Times New Roman" w:eastAsia="Times New Roman" w:hAnsi="Times New Roman" w:cs="Times New Roman"/>
          <w:sz w:val="24"/>
          <w:szCs w:val="24"/>
        </w:rPr>
      </w:pPr>
      <w:bookmarkStart w:id="0" w:name="bookmark1"/>
    </w:p>
    <w:p w:rsidR="00575E64" w:rsidRPr="00575E64" w:rsidRDefault="00575E64" w:rsidP="00575E64">
      <w:pPr>
        <w:spacing w:after="0" w:line="240" w:lineRule="auto"/>
        <w:ind w:left="5529"/>
        <w:jc w:val="right"/>
        <w:rPr>
          <w:rFonts w:ascii="Times New Roman" w:eastAsia="Times New Roman" w:hAnsi="Times New Roman" w:cs="Times New Roman"/>
          <w:color w:val="000000"/>
          <w:spacing w:val="5"/>
          <w:sz w:val="21"/>
          <w:szCs w:val="21"/>
          <w:shd w:val="clear" w:color="auto" w:fill="FFFFFF"/>
        </w:rPr>
      </w:pPr>
      <w:r w:rsidRPr="00575E64">
        <w:rPr>
          <w:rFonts w:ascii="Times New Roman" w:eastAsia="Times New Roman" w:hAnsi="Times New Roman" w:cs="Times New Roman"/>
          <w:color w:val="000000"/>
          <w:spacing w:val="5"/>
          <w:sz w:val="21"/>
          <w:szCs w:val="21"/>
          <w:shd w:val="clear" w:color="auto" w:fill="FFFFFF"/>
        </w:rPr>
        <w:t xml:space="preserve">Приложение №1                                                                                                                           к решению Собрания представителей                                                                 сельского поселения Ягодное муниципального района </w:t>
      </w:r>
      <w:proofErr w:type="gramStart"/>
      <w:r w:rsidRPr="00575E64">
        <w:rPr>
          <w:rFonts w:ascii="Times New Roman" w:eastAsia="Times New Roman" w:hAnsi="Times New Roman" w:cs="Times New Roman"/>
          <w:color w:val="000000"/>
          <w:spacing w:val="5"/>
          <w:sz w:val="21"/>
          <w:szCs w:val="21"/>
          <w:shd w:val="clear" w:color="auto" w:fill="FFFFFF"/>
        </w:rPr>
        <w:t>Ставропольский</w:t>
      </w:r>
      <w:proofErr w:type="gramEnd"/>
    </w:p>
    <w:p w:rsidR="00575E64" w:rsidRPr="00575E64" w:rsidRDefault="00DC1FCE" w:rsidP="00575E64">
      <w:pPr>
        <w:spacing w:after="0" w:line="240" w:lineRule="auto"/>
        <w:ind w:left="5529" w:hanging="5529"/>
        <w:jc w:val="right"/>
        <w:rPr>
          <w:rFonts w:ascii="Times New Roman" w:eastAsia="Times New Roman" w:hAnsi="Times New Roman" w:cs="Times New Roman"/>
          <w:color w:val="000000"/>
          <w:spacing w:val="5"/>
          <w:sz w:val="21"/>
          <w:szCs w:val="21"/>
          <w:shd w:val="clear" w:color="auto" w:fill="FFFFFF"/>
        </w:rPr>
      </w:pPr>
      <w:r>
        <w:rPr>
          <w:rFonts w:ascii="Times New Roman" w:eastAsia="Times New Roman" w:hAnsi="Times New Roman" w:cs="Times New Roman"/>
          <w:color w:val="000000"/>
          <w:spacing w:val="5"/>
          <w:sz w:val="21"/>
          <w:szCs w:val="21"/>
          <w:shd w:val="clear" w:color="auto" w:fill="FFFFFF"/>
        </w:rPr>
        <w:t xml:space="preserve"> от 07.02.2019 года №182</w:t>
      </w:r>
    </w:p>
    <w:p w:rsidR="00575E64" w:rsidRPr="00575E64" w:rsidRDefault="00575E64" w:rsidP="00575E64">
      <w:pPr>
        <w:spacing w:after="0" w:line="240" w:lineRule="auto"/>
        <w:jc w:val="center"/>
        <w:rPr>
          <w:rFonts w:ascii="Times New Roman" w:eastAsia="Times New Roman" w:hAnsi="Times New Roman" w:cs="Times New Roman"/>
          <w:b/>
          <w:color w:val="000000"/>
          <w:spacing w:val="5"/>
          <w:sz w:val="21"/>
          <w:szCs w:val="21"/>
          <w:shd w:val="clear" w:color="auto" w:fill="FFFFFF"/>
        </w:rPr>
      </w:pPr>
    </w:p>
    <w:p w:rsidR="00575E64" w:rsidRPr="00575E64" w:rsidRDefault="00575E64" w:rsidP="00575E64">
      <w:pPr>
        <w:spacing w:after="0" w:line="240" w:lineRule="auto"/>
        <w:jc w:val="center"/>
        <w:rPr>
          <w:rFonts w:ascii="Times New Roman" w:eastAsia="Arial Unicode MS" w:hAnsi="Times New Roman" w:cs="Arial Unicode MS"/>
          <w:b/>
          <w:color w:val="000000"/>
          <w:sz w:val="24"/>
          <w:szCs w:val="24"/>
        </w:rPr>
      </w:pPr>
      <w:r w:rsidRPr="00575E64">
        <w:rPr>
          <w:rFonts w:ascii="Times New Roman" w:eastAsia="Times New Roman" w:hAnsi="Times New Roman" w:cs="Times New Roman"/>
          <w:b/>
          <w:color w:val="000000"/>
          <w:spacing w:val="5"/>
          <w:sz w:val="21"/>
          <w:szCs w:val="21"/>
          <w:shd w:val="clear" w:color="auto" w:fill="FFFFFF"/>
        </w:rPr>
        <w:t>ПРОЕКТ СОГЛАШЕНИЯ</w:t>
      </w:r>
    </w:p>
    <w:bookmarkEnd w:id="0"/>
    <w:p w:rsidR="00575E64" w:rsidRPr="00575E64" w:rsidRDefault="00575E64" w:rsidP="00575E64">
      <w:pPr>
        <w:spacing w:after="0" w:line="240" w:lineRule="auto"/>
        <w:jc w:val="center"/>
        <w:rPr>
          <w:rFonts w:ascii="Times New Roman" w:eastAsia="Times New Roman" w:hAnsi="Times New Roman" w:cs="Times New Roman"/>
          <w:b/>
          <w:sz w:val="24"/>
          <w:szCs w:val="24"/>
          <w:lang w:val="x-none" w:eastAsia="x-none"/>
        </w:rPr>
      </w:pPr>
      <w:r w:rsidRPr="00575E64">
        <w:rPr>
          <w:rFonts w:ascii="Times New Roman" w:eastAsia="Times New Roman" w:hAnsi="Times New Roman" w:cs="Times New Roman"/>
          <w:b/>
          <w:sz w:val="24"/>
          <w:szCs w:val="24"/>
          <w:lang w:val="x-none" w:eastAsia="x-none"/>
        </w:rPr>
        <w:t xml:space="preserve">о делегировании части полномочий </w:t>
      </w:r>
    </w:p>
    <w:p w:rsidR="00575E64" w:rsidRPr="00575E64" w:rsidRDefault="00575E64" w:rsidP="00575E64">
      <w:pPr>
        <w:spacing w:after="0" w:line="240" w:lineRule="auto"/>
        <w:jc w:val="center"/>
        <w:rPr>
          <w:rFonts w:ascii="Times New Roman" w:eastAsia="Times New Roman" w:hAnsi="Times New Roman" w:cs="Times New Roman"/>
          <w:b/>
          <w:sz w:val="24"/>
          <w:szCs w:val="24"/>
          <w:lang w:eastAsia="x-none"/>
        </w:rPr>
      </w:pPr>
      <w:r w:rsidRPr="00575E64">
        <w:rPr>
          <w:rFonts w:ascii="Times New Roman" w:eastAsia="Times New Roman" w:hAnsi="Times New Roman" w:cs="Times New Roman"/>
          <w:b/>
          <w:sz w:val="24"/>
          <w:szCs w:val="24"/>
          <w:lang w:val="x-none" w:eastAsia="x-none"/>
        </w:rPr>
        <w:t xml:space="preserve">контрактного управляющего </w:t>
      </w:r>
      <w:r w:rsidRPr="00575E64">
        <w:rPr>
          <w:rFonts w:ascii="Times New Roman" w:eastAsia="Times New Roman" w:hAnsi="Times New Roman" w:cs="Times New Roman"/>
          <w:b/>
          <w:sz w:val="23"/>
          <w:szCs w:val="24"/>
          <w:lang w:val="x-none" w:eastAsia="x-none"/>
        </w:rPr>
        <w:t>Администраци</w:t>
      </w:r>
      <w:r w:rsidRPr="00575E64">
        <w:rPr>
          <w:rFonts w:ascii="Times New Roman" w:eastAsia="Times New Roman" w:hAnsi="Times New Roman" w:cs="Times New Roman"/>
          <w:b/>
          <w:sz w:val="23"/>
          <w:szCs w:val="24"/>
          <w:lang w:eastAsia="x-none"/>
        </w:rPr>
        <w:t>и</w:t>
      </w:r>
      <w:r w:rsidRPr="00575E64">
        <w:rPr>
          <w:rFonts w:ascii="Times New Roman" w:eastAsia="Times New Roman" w:hAnsi="Times New Roman" w:cs="Times New Roman"/>
          <w:b/>
          <w:sz w:val="23"/>
          <w:szCs w:val="24"/>
          <w:lang w:val="x-none" w:eastAsia="x-none"/>
        </w:rPr>
        <w:t xml:space="preserve"> сельского поселения </w:t>
      </w:r>
      <w:r w:rsidRPr="00575E64">
        <w:rPr>
          <w:rFonts w:ascii="Times New Roman" w:eastAsia="Times New Roman" w:hAnsi="Times New Roman" w:cs="Times New Roman"/>
          <w:b/>
          <w:sz w:val="23"/>
          <w:szCs w:val="24"/>
          <w:lang w:eastAsia="x-none"/>
        </w:rPr>
        <w:t xml:space="preserve">Ягодное </w:t>
      </w:r>
      <w:r w:rsidRPr="00575E64">
        <w:rPr>
          <w:rFonts w:ascii="Times New Roman" w:eastAsia="Times New Roman" w:hAnsi="Times New Roman" w:cs="Times New Roman"/>
          <w:b/>
          <w:sz w:val="23"/>
          <w:szCs w:val="24"/>
          <w:lang w:val="x-none" w:eastAsia="x-none"/>
        </w:rPr>
        <w:t>муниципального района Ставропольский Самарской области</w:t>
      </w:r>
      <w:r w:rsidRPr="00575E64">
        <w:rPr>
          <w:rFonts w:ascii="Times New Roman" w:eastAsia="Times New Roman" w:hAnsi="Times New Roman" w:cs="Times New Roman"/>
          <w:b/>
          <w:sz w:val="24"/>
          <w:szCs w:val="24"/>
          <w:lang w:val="x-none" w:eastAsia="x-none"/>
        </w:rPr>
        <w:t xml:space="preserve"> </w:t>
      </w:r>
    </w:p>
    <w:p w:rsidR="00575E64" w:rsidRPr="00575E64" w:rsidRDefault="00575E64" w:rsidP="00575E64">
      <w:pPr>
        <w:spacing w:after="0" w:line="240" w:lineRule="auto"/>
        <w:jc w:val="center"/>
        <w:rPr>
          <w:rFonts w:ascii="Times New Roman" w:eastAsia="Times New Roman" w:hAnsi="Times New Roman" w:cs="Times New Roman"/>
          <w:b/>
          <w:sz w:val="24"/>
          <w:szCs w:val="24"/>
          <w:lang w:val="x-none" w:eastAsia="x-none"/>
        </w:rPr>
      </w:pPr>
      <w:r w:rsidRPr="00575E64">
        <w:rPr>
          <w:rFonts w:ascii="Times New Roman" w:eastAsia="Times New Roman" w:hAnsi="Times New Roman" w:cs="Times New Roman"/>
          <w:b/>
          <w:sz w:val="24"/>
          <w:szCs w:val="24"/>
          <w:lang w:val="x-none" w:eastAsia="x-none"/>
        </w:rPr>
        <w:t xml:space="preserve"> на уровень муниципального района Ставропольский Самарской области</w:t>
      </w:r>
    </w:p>
    <w:p w:rsidR="00575E64" w:rsidRPr="00575E64" w:rsidRDefault="00575E64" w:rsidP="00575E64">
      <w:pPr>
        <w:spacing w:after="0" w:line="269" w:lineRule="exact"/>
        <w:outlineLvl w:val="0"/>
        <w:rPr>
          <w:rFonts w:ascii="Times New Roman" w:eastAsia="Times New Roman" w:hAnsi="Times New Roman" w:cs="Times New Roman"/>
          <w:b/>
          <w:sz w:val="24"/>
          <w:szCs w:val="24"/>
        </w:rPr>
      </w:pPr>
    </w:p>
    <w:p w:rsidR="00575E64" w:rsidRPr="00575E64" w:rsidRDefault="00575E64" w:rsidP="00575E64">
      <w:pPr>
        <w:spacing w:after="0" w:line="269" w:lineRule="exact"/>
        <w:outlineLvl w:val="0"/>
        <w:rPr>
          <w:rFonts w:ascii="Times New Roman" w:eastAsia="Times New Roman" w:hAnsi="Times New Roman" w:cs="Times New Roman"/>
          <w:sz w:val="24"/>
          <w:szCs w:val="24"/>
        </w:rPr>
      </w:pPr>
      <w:r w:rsidRPr="00575E64">
        <w:rPr>
          <w:rFonts w:ascii="Times New Roman" w:eastAsia="Times New Roman" w:hAnsi="Times New Roman" w:cs="Times New Roman"/>
          <w:sz w:val="24"/>
          <w:szCs w:val="24"/>
        </w:rPr>
        <w:t xml:space="preserve">муниципальный район Ставропольский                   </w:t>
      </w:r>
      <w:r w:rsidR="009C4699">
        <w:rPr>
          <w:rFonts w:ascii="Times New Roman" w:eastAsia="Times New Roman" w:hAnsi="Times New Roman" w:cs="Times New Roman"/>
          <w:sz w:val="24"/>
          <w:szCs w:val="24"/>
        </w:rPr>
        <w:t xml:space="preserve">            </w:t>
      </w:r>
      <w:r w:rsidR="00A11780">
        <w:rPr>
          <w:rFonts w:ascii="Times New Roman" w:eastAsia="Times New Roman" w:hAnsi="Times New Roman" w:cs="Times New Roman"/>
          <w:sz w:val="24"/>
          <w:szCs w:val="24"/>
        </w:rPr>
        <w:t xml:space="preserve">         </w:t>
      </w:r>
      <w:r w:rsidR="009C4699">
        <w:rPr>
          <w:rFonts w:ascii="Times New Roman" w:eastAsia="Times New Roman" w:hAnsi="Times New Roman" w:cs="Times New Roman"/>
          <w:sz w:val="24"/>
          <w:szCs w:val="24"/>
        </w:rPr>
        <w:t xml:space="preserve">   </w:t>
      </w:r>
      <w:r w:rsidRPr="00575E64">
        <w:rPr>
          <w:rFonts w:ascii="Times New Roman" w:eastAsia="Times New Roman" w:hAnsi="Times New Roman" w:cs="Times New Roman"/>
          <w:sz w:val="24"/>
          <w:szCs w:val="24"/>
        </w:rPr>
        <w:t xml:space="preserve">   </w:t>
      </w:r>
      <w:r w:rsidR="00A11780">
        <w:rPr>
          <w:rFonts w:ascii="Times New Roman" w:eastAsia="Times New Roman" w:hAnsi="Times New Roman" w:cs="Times New Roman"/>
          <w:sz w:val="24"/>
          <w:szCs w:val="24"/>
        </w:rPr>
        <w:t>«07» февраля 2019</w:t>
      </w:r>
      <w:r w:rsidRPr="00575E64">
        <w:rPr>
          <w:rFonts w:ascii="Times New Roman" w:eastAsia="Times New Roman" w:hAnsi="Times New Roman" w:cs="Times New Roman"/>
          <w:sz w:val="24"/>
          <w:szCs w:val="24"/>
        </w:rPr>
        <w:t xml:space="preserve"> года</w:t>
      </w:r>
    </w:p>
    <w:p w:rsidR="00575E64" w:rsidRPr="00575E64" w:rsidRDefault="00575E64" w:rsidP="00575E64">
      <w:pPr>
        <w:spacing w:after="0" w:line="269" w:lineRule="exact"/>
        <w:outlineLvl w:val="0"/>
        <w:rPr>
          <w:rFonts w:ascii="Times New Roman" w:eastAsia="Times New Roman" w:hAnsi="Times New Roman" w:cs="Times New Roman"/>
          <w:b/>
          <w:sz w:val="24"/>
          <w:szCs w:val="24"/>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Администрация сельского поселения </w:t>
      </w:r>
      <w:r w:rsidRPr="00575E64">
        <w:rPr>
          <w:rFonts w:ascii="Times New Roman" w:eastAsia="Times New Roman" w:hAnsi="Times New Roman" w:cs="Times New Roman"/>
          <w:sz w:val="23"/>
          <w:szCs w:val="24"/>
          <w:lang w:eastAsia="x-none"/>
        </w:rPr>
        <w:t xml:space="preserve">Ягодное </w:t>
      </w:r>
      <w:r w:rsidRPr="00575E64">
        <w:rPr>
          <w:rFonts w:ascii="Times New Roman" w:eastAsia="Times New Roman" w:hAnsi="Times New Roman" w:cs="Times New Roman"/>
          <w:sz w:val="23"/>
          <w:szCs w:val="24"/>
          <w:lang w:val="x-none" w:eastAsia="x-none"/>
        </w:rPr>
        <w:t>муниципального района Ставропольский Самарской области</w:t>
      </w:r>
      <w:r w:rsidRPr="00575E64">
        <w:rPr>
          <w:rFonts w:ascii="Times New Roman" w:eastAsia="Times New Roman" w:hAnsi="Times New Roman" w:cs="Times New Roman"/>
          <w:i/>
          <w:sz w:val="24"/>
          <w:szCs w:val="24"/>
          <w:lang w:val="x-none" w:eastAsia="x-none"/>
        </w:rPr>
        <w:t xml:space="preserve">, </w:t>
      </w:r>
      <w:r w:rsidRPr="00575E64">
        <w:rPr>
          <w:rFonts w:ascii="Times New Roman" w:eastAsia="Times New Roman" w:hAnsi="Times New Roman" w:cs="Times New Roman"/>
          <w:sz w:val="23"/>
          <w:szCs w:val="24"/>
          <w:lang w:val="x-none" w:eastAsia="x-none"/>
        </w:rPr>
        <w:t>именуем</w:t>
      </w:r>
      <w:r w:rsidRPr="00575E64">
        <w:rPr>
          <w:rFonts w:ascii="Times New Roman" w:eastAsia="Times New Roman" w:hAnsi="Times New Roman" w:cs="Times New Roman"/>
          <w:sz w:val="23"/>
          <w:szCs w:val="24"/>
          <w:lang w:eastAsia="x-none"/>
        </w:rPr>
        <w:t>ая</w:t>
      </w:r>
      <w:r w:rsidRPr="00575E64">
        <w:rPr>
          <w:rFonts w:ascii="Times New Roman" w:eastAsia="Times New Roman" w:hAnsi="Times New Roman" w:cs="Times New Roman"/>
          <w:sz w:val="23"/>
          <w:szCs w:val="24"/>
          <w:lang w:val="x-none" w:eastAsia="x-none"/>
        </w:rPr>
        <w:t xml:space="preserve"> в дальнейшем «Администрация сельского поселения», в лице </w:t>
      </w:r>
      <w:proofErr w:type="spellStart"/>
      <w:r w:rsidRPr="00575E64">
        <w:rPr>
          <w:rFonts w:ascii="Times New Roman" w:eastAsia="Times New Roman" w:hAnsi="Times New Roman" w:cs="Times New Roman"/>
          <w:sz w:val="23"/>
          <w:szCs w:val="24"/>
          <w:lang w:eastAsia="x-none"/>
        </w:rPr>
        <w:t>И.о</w:t>
      </w:r>
      <w:proofErr w:type="spellEnd"/>
      <w:r w:rsidRPr="00575E64">
        <w:rPr>
          <w:rFonts w:ascii="Times New Roman" w:eastAsia="Times New Roman" w:hAnsi="Times New Roman" w:cs="Times New Roman"/>
          <w:sz w:val="23"/>
          <w:szCs w:val="24"/>
          <w:lang w:eastAsia="x-none"/>
        </w:rPr>
        <w:t xml:space="preserve">. </w:t>
      </w:r>
      <w:r w:rsidRPr="00575E64">
        <w:rPr>
          <w:rFonts w:ascii="Times New Roman" w:eastAsia="Times New Roman" w:hAnsi="Times New Roman" w:cs="Times New Roman"/>
          <w:sz w:val="23"/>
          <w:szCs w:val="24"/>
          <w:lang w:val="x-none" w:eastAsia="x-none"/>
        </w:rPr>
        <w:t xml:space="preserve">Главы сельского поселения </w:t>
      </w:r>
      <w:r w:rsidRPr="00575E64">
        <w:rPr>
          <w:rFonts w:ascii="Times New Roman" w:eastAsia="Times New Roman" w:hAnsi="Times New Roman" w:cs="Times New Roman"/>
          <w:sz w:val="23"/>
          <w:szCs w:val="24"/>
          <w:lang w:eastAsia="x-none"/>
        </w:rPr>
        <w:t xml:space="preserve">Ягодное </w:t>
      </w:r>
      <w:r w:rsidRPr="00575E64">
        <w:rPr>
          <w:rFonts w:ascii="Times New Roman" w:eastAsia="Times New Roman" w:hAnsi="Times New Roman" w:cs="Times New Roman"/>
          <w:i/>
          <w:sz w:val="23"/>
          <w:szCs w:val="24"/>
          <w:lang w:val="x-none" w:eastAsia="x-none"/>
        </w:rPr>
        <w:t xml:space="preserve"> – </w:t>
      </w:r>
      <w:proofErr w:type="spellStart"/>
      <w:r w:rsidRPr="00575E64">
        <w:rPr>
          <w:rFonts w:ascii="Times New Roman" w:eastAsia="Times New Roman" w:hAnsi="Times New Roman" w:cs="Times New Roman"/>
          <w:sz w:val="23"/>
          <w:szCs w:val="24"/>
          <w:lang w:eastAsia="x-none"/>
        </w:rPr>
        <w:t>Шарёвой</w:t>
      </w:r>
      <w:proofErr w:type="spellEnd"/>
      <w:r w:rsidRPr="00575E64">
        <w:rPr>
          <w:rFonts w:ascii="Times New Roman" w:eastAsia="Times New Roman" w:hAnsi="Times New Roman" w:cs="Times New Roman"/>
          <w:sz w:val="23"/>
          <w:szCs w:val="24"/>
          <w:lang w:eastAsia="x-none"/>
        </w:rPr>
        <w:t xml:space="preserve"> Оксаны Васильевны</w:t>
      </w:r>
      <w:r w:rsidRPr="00575E64">
        <w:rPr>
          <w:rFonts w:ascii="Times New Roman" w:eastAsia="Times New Roman" w:hAnsi="Times New Roman" w:cs="Times New Roman"/>
          <w:sz w:val="23"/>
          <w:szCs w:val="24"/>
          <w:lang w:val="x-none" w:eastAsia="x-none"/>
        </w:rPr>
        <w:t>, действующе</w:t>
      </w:r>
      <w:r w:rsidRPr="00575E64">
        <w:rPr>
          <w:rFonts w:ascii="Times New Roman" w:eastAsia="Times New Roman" w:hAnsi="Times New Roman" w:cs="Times New Roman"/>
          <w:sz w:val="23"/>
          <w:szCs w:val="24"/>
          <w:lang w:eastAsia="x-none"/>
        </w:rPr>
        <w:t>й</w:t>
      </w:r>
      <w:r w:rsidRPr="00575E64">
        <w:rPr>
          <w:rFonts w:ascii="Times New Roman" w:eastAsia="Times New Roman" w:hAnsi="Times New Roman" w:cs="Times New Roman"/>
          <w:sz w:val="23"/>
          <w:szCs w:val="24"/>
          <w:lang w:val="x-none" w:eastAsia="x-none"/>
        </w:rPr>
        <w:t xml:space="preserve"> на основании </w:t>
      </w:r>
      <w:r w:rsidRPr="00575E64">
        <w:rPr>
          <w:rFonts w:ascii="Times New Roman" w:eastAsia="Times New Roman" w:hAnsi="Times New Roman" w:cs="Times New Roman"/>
          <w:sz w:val="23"/>
          <w:szCs w:val="24"/>
          <w:lang w:eastAsia="x-none"/>
        </w:rPr>
        <w:t>Устава</w:t>
      </w:r>
      <w:r w:rsidRPr="00575E64">
        <w:rPr>
          <w:rFonts w:ascii="Times New Roman" w:eastAsia="Times New Roman" w:hAnsi="Times New Roman" w:cs="Times New Roman"/>
          <w:sz w:val="23"/>
          <w:szCs w:val="24"/>
          <w:lang w:val="x-none" w:eastAsia="x-none"/>
        </w:rPr>
        <w:t>,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Медведева Владимира Михайловича, действующего на основании Устава муниципального района Ставропольский Самарской области, с другой стороны, вместе именуемые «Стороны», на основании</w:t>
      </w:r>
      <w:r w:rsidRPr="00575E64">
        <w:rPr>
          <w:rFonts w:ascii="Times New Roman" w:eastAsia="Times New Roman" w:hAnsi="Times New Roman" w:cs="Times New Roman"/>
          <w:sz w:val="23"/>
          <w:szCs w:val="24"/>
          <w:lang w:eastAsia="x-none"/>
        </w:rPr>
        <w:t xml:space="preserve"> статьи 26</w:t>
      </w:r>
      <w:r w:rsidRPr="00575E64">
        <w:rPr>
          <w:rFonts w:ascii="Times New Roman" w:eastAsia="Times New Roman" w:hAnsi="Times New Roman" w:cs="Times New Roman"/>
          <w:sz w:val="23"/>
          <w:szCs w:val="24"/>
          <w:lang w:val="x-none" w:eastAsia="x-none"/>
        </w:rPr>
        <w:t xml:space="preserve"> Федерального закона от 5 апреля 2013 года </w:t>
      </w:r>
      <w:r w:rsidRPr="00575E64">
        <w:rPr>
          <w:rFonts w:ascii="Times New Roman" w:eastAsia="Times New Roman" w:hAnsi="Times New Roman" w:cs="Times New Roman"/>
          <w:sz w:val="23"/>
          <w:szCs w:val="24"/>
          <w:lang w:eastAsia="x-none"/>
        </w:rPr>
        <w:t xml:space="preserve">              </w:t>
      </w:r>
      <w:r w:rsidRPr="00575E64">
        <w:rPr>
          <w:rFonts w:ascii="Times New Roman" w:eastAsia="Times New Roman" w:hAnsi="Times New Roman" w:cs="Times New Roman"/>
          <w:sz w:val="23"/>
          <w:szCs w:val="24"/>
          <w:lang w:val="x-none" w:eastAsia="x-none"/>
        </w:rPr>
        <w:t xml:space="preserve">N 44-ФЗ «О контрактной системе в сфере закупок товаров, работ, услуг для обеспечения государственных и муниципальных нужд», Федерального закона от 06.10.2003 года № 131-ФЗ </w:t>
      </w:r>
      <w:r w:rsidRPr="00575E64">
        <w:rPr>
          <w:rFonts w:ascii="Times New Roman" w:eastAsia="Times New Roman" w:hAnsi="Times New Roman" w:cs="Times New Roman"/>
          <w:sz w:val="23"/>
          <w:szCs w:val="24"/>
          <w:lang w:eastAsia="x-none"/>
        </w:rPr>
        <w:t xml:space="preserve">                      </w:t>
      </w:r>
      <w:r w:rsidRPr="00575E64">
        <w:rPr>
          <w:rFonts w:ascii="Times New Roman" w:eastAsia="Times New Roman" w:hAnsi="Times New Roman" w:cs="Times New Roman"/>
          <w:sz w:val="23"/>
          <w:szCs w:val="24"/>
          <w:lang w:val="x-none" w:eastAsia="x-none"/>
        </w:rPr>
        <w:t>«Об общих принципах организации местного самоуправления в Российской Федерации», в соответствии с Решением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 заключили настоящее Соглашение о нижеследующем:</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1. ПРЕДМЕТ СОГЛАШЕНИЯ</w:t>
      </w: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1.1.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 Администрация сельского поселения </w:t>
      </w:r>
      <w:r w:rsidRPr="00575E64">
        <w:rPr>
          <w:rFonts w:ascii="Times New Roman" w:eastAsia="Times New Roman" w:hAnsi="Times New Roman" w:cs="Times New Roman"/>
          <w:sz w:val="23"/>
          <w:szCs w:val="24"/>
          <w:lang w:eastAsia="x-none"/>
        </w:rPr>
        <w:t xml:space="preserve">Ягодное </w:t>
      </w:r>
      <w:r w:rsidRPr="00575E64">
        <w:rPr>
          <w:rFonts w:ascii="Times New Roman" w:eastAsia="Times New Roman" w:hAnsi="Times New Roman" w:cs="Times New Roman"/>
          <w:sz w:val="23"/>
          <w:szCs w:val="24"/>
          <w:lang w:val="x-none" w:eastAsia="x-none"/>
        </w:rPr>
        <w:t>муниципального района Ставропольский Самарской области</w:t>
      </w:r>
      <w:r w:rsidRPr="00575E64">
        <w:rPr>
          <w:rFonts w:ascii="Times New Roman" w:eastAsia="Times New Roman" w:hAnsi="Times New Roman" w:cs="Times New Roman"/>
          <w:i/>
          <w:sz w:val="24"/>
          <w:szCs w:val="24"/>
          <w:lang w:val="x-none" w:eastAsia="x-none"/>
        </w:rPr>
        <w:t xml:space="preserve"> </w:t>
      </w:r>
      <w:r w:rsidRPr="00575E64">
        <w:rPr>
          <w:rFonts w:ascii="Times New Roman" w:eastAsia="Times New Roman" w:hAnsi="Times New Roman" w:cs="Times New Roman"/>
          <w:sz w:val="23"/>
          <w:szCs w:val="24"/>
          <w:lang w:val="x-none" w:eastAsia="x-none"/>
        </w:rPr>
        <w:t xml:space="preserve"> в рамках исполнения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по определению поставщиков (подрядчиков, исполнителей) для заключения контрактов на поставку товаров, выполнение работ, оказание услуг для муниципальных нужд Администрация сельского поселения </w:t>
      </w:r>
      <w:r w:rsidRPr="00575E64">
        <w:rPr>
          <w:rFonts w:ascii="Times New Roman" w:eastAsia="Times New Roman" w:hAnsi="Times New Roman" w:cs="Times New Roman"/>
          <w:sz w:val="23"/>
          <w:szCs w:val="24"/>
          <w:lang w:eastAsia="x-none"/>
        </w:rPr>
        <w:t xml:space="preserve">Ягодное </w:t>
      </w:r>
      <w:r w:rsidRPr="00575E64">
        <w:rPr>
          <w:rFonts w:ascii="Times New Roman" w:eastAsia="Times New Roman" w:hAnsi="Times New Roman" w:cs="Times New Roman"/>
          <w:sz w:val="23"/>
          <w:szCs w:val="24"/>
          <w:lang w:val="x-none" w:eastAsia="x-none"/>
        </w:rPr>
        <w:t>муниципального района Ставропольский Самарской области (далее - полномочия).</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eastAsia="x-none"/>
        </w:rPr>
      </w:pPr>
      <w:r w:rsidRPr="00575E64">
        <w:rPr>
          <w:rFonts w:ascii="Times New Roman" w:eastAsia="Times New Roman" w:hAnsi="Times New Roman" w:cs="Times New Roman"/>
          <w:sz w:val="23"/>
          <w:szCs w:val="24"/>
          <w:lang w:val="x-none" w:eastAsia="x-none"/>
        </w:rPr>
        <w:t>1.2. Делегированные полномочия контрактного управляющего на уровень муниципального района Ставропольский осуществляются уполномоченным органом – Управлением торгов администрации муниципального района Ставропольский Самарской области (далее – Управление торгов), созданное на основании Решения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eastAsia="x-none"/>
        </w:rPr>
      </w:pPr>
    </w:p>
    <w:p w:rsidR="009C4699" w:rsidRDefault="009C4699" w:rsidP="00575E64">
      <w:pPr>
        <w:spacing w:after="0" w:line="240" w:lineRule="auto"/>
        <w:jc w:val="center"/>
        <w:rPr>
          <w:rFonts w:ascii="Times New Roman" w:eastAsia="Times New Roman" w:hAnsi="Times New Roman" w:cs="Times New Roman"/>
          <w:sz w:val="23"/>
          <w:szCs w:val="24"/>
          <w:lang w:eastAsia="x-none"/>
        </w:rPr>
      </w:pP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2. СРОК ДЕЙСТВИЯ СОГЛАШЕНИЯ</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2.1. Указанные в предмете настоящего Соглашения полномочия передаются с момента подписания настоящего соглашения по 31 декабря 2019 года.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3. ПРАВА И ОБЯЗАННОСТИ СТОРОН</w:t>
      </w: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В соответствии с настоящим соглашением стороны распределяют права и обязанности по определению поставщиков (подрядчиков, исполнителей) согласно требований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в следующем порядке: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3.1. </w:t>
      </w:r>
      <w:r w:rsidRPr="00575E64">
        <w:rPr>
          <w:rFonts w:ascii="Times New Roman" w:eastAsia="Times New Roman" w:hAnsi="Times New Roman" w:cs="Times New Roman"/>
          <w:b/>
          <w:sz w:val="23"/>
          <w:szCs w:val="24"/>
          <w:lang w:val="x-none" w:eastAsia="x-none"/>
        </w:rPr>
        <w:t>Контрактный управляющий</w:t>
      </w:r>
      <w:r w:rsidRPr="00575E64">
        <w:rPr>
          <w:rFonts w:ascii="Times New Roman" w:eastAsia="Times New Roman" w:hAnsi="Times New Roman" w:cs="Times New Roman"/>
          <w:sz w:val="23"/>
          <w:szCs w:val="24"/>
          <w:lang w:val="x-none" w:eastAsia="x-none"/>
        </w:rPr>
        <w:t xml:space="preserve"> Администраци</w:t>
      </w:r>
      <w:r w:rsidRPr="00575E64">
        <w:rPr>
          <w:rFonts w:ascii="Times New Roman" w:eastAsia="Times New Roman" w:hAnsi="Times New Roman" w:cs="Times New Roman"/>
          <w:sz w:val="23"/>
          <w:szCs w:val="24"/>
          <w:lang w:eastAsia="x-none"/>
        </w:rPr>
        <w:t>и</w:t>
      </w:r>
      <w:r w:rsidRPr="00575E64">
        <w:rPr>
          <w:rFonts w:ascii="Times New Roman" w:eastAsia="Times New Roman" w:hAnsi="Times New Roman" w:cs="Times New Roman"/>
          <w:sz w:val="23"/>
          <w:szCs w:val="24"/>
          <w:lang w:val="x-none" w:eastAsia="x-none"/>
        </w:rPr>
        <w:t xml:space="preserve"> сельского поселения </w:t>
      </w:r>
      <w:r w:rsidRPr="00575E64">
        <w:rPr>
          <w:rFonts w:ascii="Times New Roman" w:eastAsia="Times New Roman" w:hAnsi="Times New Roman" w:cs="Times New Roman"/>
          <w:sz w:val="23"/>
          <w:szCs w:val="24"/>
          <w:lang w:eastAsia="x-none"/>
        </w:rPr>
        <w:t xml:space="preserve">Ягодное </w:t>
      </w:r>
      <w:r w:rsidRPr="00575E64">
        <w:rPr>
          <w:rFonts w:ascii="Times New Roman" w:eastAsia="Times New Roman" w:hAnsi="Times New Roman" w:cs="Times New Roman"/>
          <w:sz w:val="23"/>
          <w:szCs w:val="24"/>
          <w:lang w:val="x-none" w:eastAsia="x-none"/>
        </w:rPr>
        <w:t>муниципального района Ставропольский Самарской области:</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при планировании закупок:  </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а) разрабатывает план закупок, осуществляет подготовку изменений для внесения в план закупок;</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б) обеспечивает подготовку обоснования закупки при формировании плана закупок;</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в) разрабатывает план-график, осуществляет подготовку изменений для внесения в план-график;</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г) организует утверждение плана закупок, плана-графика</w:t>
      </w:r>
      <w:r w:rsidRPr="00575E64">
        <w:rPr>
          <w:rFonts w:ascii="Times New Roman" w:eastAsia="Times New Roman" w:hAnsi="Times New Roman" w:cs="Times New Roman"/>
          <w:sz w:val="23"/>
          <w:szCs w:val="24"/>
          <w:lang w:eastAsia="x-none"/>
        </w:rPr>
        <w:t xml:space="preserve"> и размещение его в ЕИС</w:t>
      </w:r>
      <w:r w:rsidRPr="00575E64">
        <w:rPr>
          <w:rFonts w:ascii="Times New Roman" w:eastAsia="Times New Roman" w:hAnsi="Times New Roman" w:cs="Times New Roman"/>
          <w:sz w:val="23"/>
          <w:szCs w:val="24"/>
          <w:lang w:val="x-none" w:eastAsia="x-none"/>
        </w:rPr>
        <w:t xml:space="preserve"> согласно требований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при определении поставщиков (подрядчиков, исполнителей)</w:t>
      </w:r>
      <w:r w:rsidRPr="00575E64">
        <w:rPr>
          <w:rFonts w:ascii="Times New Roman" w:eastAsia="Times New Roman" w:hAnsi="Times New Roman" w:cs="Times New Roman"/>
          <w:sz w:val="23"/>
          <w:szCs w:val="24"/>
          <w:lang w:eastAsia="x-none"/>
        </w:rPr>
        <w:t xml:space="preserve"> посредством электронных процедур</w:t>
      </w:r>
      <w:r w:rsidRPr="00575E64">
        <w:rPr>
          <w:rFonts w:ascii="Times New Roman" w:eastAsia="Times New Roman" w:hAnsi="Times New Roman" w:cs="Times New Roman"/>
          <w:sz w:val="23"/>
          <w:szCs w:val="24"/>
          <w:lang w:val="x-none" w:eastAsia="x-none"/>
        </w:rPr>
        <w:t>:</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а) выбирает способ определения поставщика (подрядчика, исполнителя);</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б) уточняет в рамках обоснования цены цену контракта и ее обоснование в случае осуществления закупок  конкурентными способами определения поставщика (подрядчика исполнителя  и в случае закупки у единственного поставщика (подрядчика, исполнителя).</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в</w:t>
      </w:r>
      <w:r w:rsidRPr="00575E64">
        <w:rPr>
          <w:rFonts w:ascii="Times New Roman" w:eastAsia="Times New Roman" w:hAnsi="Times New Roman" w:cs="Times New Roman"/>
          <w:sz w:val="23"/>
          <w:szCs w:val="24"/>
          <w:lang w:val="x-none" w:eastAsia="x-none"/>
        </w:rPr>
        <w:t>) обеспечивает направление необходимых документов для заключения контракта с единственным поставщиком (подрядчиком, исполнителем) по результатам несостоявшихся процедур определения поставщика в установленных Федеральным законом случаях в соответствующие органы, определенные пунктом 25 части 1 статьи 93 Федерального закона о контрактной системе;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г</w:t>
      </w:r>
      <w:r w:rsidRPr="00575E64">
        <w:rPr>
          <w:rFonts w:ascii="Times New Roman" w:eastAsia="Times New Roman" w:hAnsi="Times New Roman" w:cs="Times New Roman"/>
          <w:sz w:val="23"/>
          <w:szCs w:val="24"/>
          <w:lang w:val="x-none" w:eastAsia="x-none"/>
        </w:rPr>
        <w:t xml:space="preserve">) обосновывает в документально оформленном, отчете невозможность или нецелесообразность использования иных способов определения поставщика (подрядчика, исполнителя), а также цену контракта и иные существенные условия контракта в случае осуществления закупки у единственного поставщика (подрядчика, исполнителя) для заключения контракта; </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д</w:t>
      </w:r>
      <w:r w:rsidRPr="00575E64">
        <w:rPr>
          <w:rFonts w:ascii="Times New Roman" w:eastAsia="Times New Roman" w:hAnsi="Times New Roman" w:cs="Times New Roman"/>
          <w:sz w:val="23"/>
          <w:szCs w:val="24"/>
          <w:lang w:val="x-none" w:eastAsia="x-none"/>
        </w:rPr>
        <w:t>) обеспечивает предоставление учреждениям и предприятиям уголовно-исполнительной системы, организациям инвалидов, субъектам малого предпринимательства, социально ориентированным некоммерческим организациям преимущества в отношении предлагаемой ими цены, контракта;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е</w:t>
      </w:r>
      <w:r w:rsidRPr="00575E64">
        <w:rPr>
          <w:rFonts w:ascii="Times New Roman" w:eastAsia="Times New Roman" w:hAnsi="Times New Roman" w:cs="Times New Roman"/>
          <w:sz w:val="23"/>
          <w:szCs w:val="24"/>
          <w:lang w:val="x-none" w:eastAsia="x-none"/>
        </w:rPr>
        <w:t>) обеспечивает осуществление закупки у субъектов малого предпринимательства, социально ориентированных некоммерческих организаций, устанавливает требование о привлечении к исполнению контракта субподрядчиков, соисполнителей из числа субъектов малого предпринимательства, социально ориентированных некоммерческих организаций;</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ж</w:t>
      </w:r>
      <w:r w:rsidRPr="00575E64">
        <w:rPr>
          <w:rFonts w:ascii="Times New Roman" w:eastAsia="Times New Roman" w:hAnsi="Times New Roman" w:cs="Times New Roman"/>
          <w:sz w:val="23"/>
          <w:szCs w:val="24"/>
          <w:lang w:val="x-none" w:eastAsia="x-none"/>
        </w:rPr>
        <w:t>) обеспечивает привлечение на основе контракта специализированной организации для выполнения отдельных функций по определению поставщика;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з</w:t>
      </w:r>
      <w:r w:rsidRPr="00575E64">
        <w:rPr>
          <w:rFonts w:ascii="Times New Roman" w:eastAsia="Times New Roman" w:hAnsi="Times New Roman" w:cs="Times New Roman"/>
          <w:sz w:val="23"/>
          <w:szCs w:val="24"/>
          <w:lang w:val="x-none" w:eastAsia="x-none"/>
        </w:rPr>
        <w:t>) подготавливает и направляет в письменной форме или в форме электронного документа разъяснения положений документации о закупке;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и</w:t>
      </w:r>
      <w:r w:rsidRPr="00575E64">
        <w:rPr>
          <w:rFonts w:ascii="Times New Roman" w:eastAsia="Times New Roman" w:hAnsi="Times New Roman" w:cs="Times New Roman"/>
          <w:sz w:val="23"/>
          <w:szCs w:val="24"/>
          <w:lang w:val="x-none" w:eastAsia="x-none"/>
        </w:rPr>
        <w:t>) обеспечивает</w:t>
      </w:r>
      <w:r w:rsidRPr="00575E64">
        <w:rPr>
          <w:rFonts w:ascii="Times New Roman" w:eastAsia="Times New Roman" w:hAnsi="Times New Roman" w:cs="Times New Roman"/>
          <w:sz w:val="23"/>
          <w:szCs w:val="24"/>
          <w:lang w:eastAsia="x-none"/>
        </w:rPr>
        <w:t xml:space="preserve"> проверку сформированного контракта и организует процедуру</w:t>
      </w:r>
      <w:r w:rsidRPr="00575E64">
        <w:rPr>
          <w:rFonts w:ascii="Times New Roman" w:eastAsia="Times New Roman" w:hAnsi="Times New Roman" w:cs="Times New Roman"/>
          <w:sz w:val="23"/>
          <w:szCs w:val="24"/>
          <w:lang w:val="x-none" w:eastAsia="x-none"/>
        </w:rPr>
        <w:t xml:space="preserve"> заключени</w:t>
      </w:r>
      <w:r w:rsidRPr="00575E64">
        <w:rPr>
          <w:rFonts w:ascii="Times New Roman" w:eastAsia="Times New Roman" w:hAnsi="Times New Roman" w:cs="Times New Roman"/>
          <w:sz w:val="23"/>
          <w:szCs w:val="24"/>
          <w:lang w:eastAsia="x-none"/>
        </w:rPr>
        <w:t>я</w:t>
      </w:r>
      <w:r w:rsidRPr="00575E64">
        <w:rPr>
          <w:rFonts w:ascii="Times New Roman" w:eastAsia="Times New Roman" w:hAnsi="Times New Roman" w:cs="Times New Roman"/>
          <w:sz w:val="23"/>
          <w:szCs w:val="24"/>
          <w:lang w:val="x-none" w:eastAsia="x-none"/>
        </w:rPr>
        <w:t xml:space="preserve"> муниципальн</w:t>
      </w:r>
      <w:r w:rsidRPr="00575E64">
        <w:rPr>
          <w:rFonts w:ascii="Times New Roman" w:eastAsia="Times New Roman" w:hAnsi="Times New Roman" w:cs="Times New Roman"/>
          <w:sz w:val="23"/>
          <w:szCs w:val="24"/>
          <w:lang w:eastAsia="x-none"/>
        </w:rPr>
        <w:t>ого</w:t>
      </w:r>
      <w:r w:rsidRPr="00575E64">
        <w:rPr>
          <w:rFonts w:ascii="Times New Roman" w:eastAsia="Times New Roman" w:hAnsi="Times New Roman" w:cs="Times New Roman"/>
          <w:sz w:val="23"/>
          <w:szCs w:val="24"/>
          <w:lang w:val="x-none" w:eastAsia="x-none"/>
        </w:rPr>
        <w:t xml:space="preserve"> контракт</w:t>
      </w:r>
      <w:r w:rsidRPr="00575E64">
        <w:rPr>
          <w:rFonts w:ascii="Times New Roman" w:eastAsia="Times New Roman" w:hAnsi="Times New Roman" w:cs="Times New Roman"/>
          <w:sz w:val="23"/>
          <w:szCs w:val="24"/>
          <w:lang w:eastAsia="x-none"/>
        </w:rPr>
        <w:t>а</w:t>
      </w:r>
      <w:r w:rsidRPr="00575E64">
        <w:rPr>
          <w:rFonts w:ascii="Times New Roman" w:eastAsia="Times New Roman" w:hAnsi="Times New Roman" w:cs="Times New Roman"/>
          <w:sz w:val="23"/>
          <w:szCs w:val="24"/>
          <w:lang w:val="x-none" w:eastAsia="x-none"/>
        </w:rPr>
        <w:t>;</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к</w:t>
      </w:r>
      <w:r w:rsidRPr="00575E64">
        <w:rPr>
          <w:rFonts w:ascii="Times New Roman" w:eastAsia="Times New Roman" w:hAnsi="Times New Roman" w:cs="Times New Roman"/>
          <w:sz w:val="23"/>
          <w:szCs w:val="24"/>
          <w:lang w:val="x-none" w:eastAsia="x-none"/>
        </w:rPr>
        <w:t>) предоставляет в Управление торгов информацию для включения в реестр недобросовестных поставщиков (подрядчиков, исполнителей) информации об участниках закупок, уклонившихся от заключения контрактов;</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л</w:t>
      </w:r>
      <w:r w:rsidRPr="00575E64">
        <w:rPr>
          <w:rFonts w:ascii="Times New Roman" w:eastAsia="Times New Roman" w:hAnsi="Times New Roman" w:cs="Times New Roman"/>
          <w:sz w:val="23"/>
          <w:szCs w:val="24"/>
          <w:lang w:val="x-none" w:eastAsia="x-none"/>
        </w:rPr>
        <w:t>) привлекает экспертов, экспертные организации в случаях, установленных Федеральным законом о контрактной системе;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м</w:t>
      </w:r>
      <w:r w:rsidRPr="00575E64">
        <w:rPr>
          <w:rFonts w:ascii="Times New Roman" w:eastAsia="Times New Roman" w:hAnsi="Times New Roman" w:cs="Times New Roman"/>
          <w:sz w:val="23"/>
          <w:szCs w:val="24"/>
          <w:lang w:val="x-none" w:eastAsia="x-none"/>
        </w:rPr>
        <w:t xml:space="preserve">) осуществляет </w:t>
      </w:r>
      <w:proofErr w:type="gramStart"/>
      <w:r w:rsidRPr="00575E64">
        <w:rPr>
          <w:rFonts w:ascii="Times New Roman" w:eastAsia="Times New Roman" w:hAnsi="Times New Roman" w:cs="Times New Roman"/>
          <w:sz w:val="23"/>
          <w:szCs w:val="24"/>
          <w:lang w:val="x-none" w:eastAsia="x-none"/>
        </w:rPr>
        <w:t>контроль за</w:t>
      </w:r>
      <w:proofErr w:type="gramEnd"/>
      <w:r w:rsidRPr="00575E64">
        <w:rPr>
          <w:rFonts w:ascii="Times New Roman" w:eastAsia="Times New Roman" w:hAnsi="Times New Roman" w:cs="Times New Roman"/>
          <w:sz w:val="23"/>
          <w:szCs w:val="24"/>
          <w:lang w:val="x-none" w:eastAsia="x-none"/>
        </w:rPr>
        <w:t xml:space="preserve"> возвратом денежных средств, внесенных в качестве обеспечения исполнения заявок или обеспечения исполнения контрактов.</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0"/>
          <w:lang w:val="x-none" w:eastAsia="x-none"/>
        </w:rPr>
      </w:pPr>
      <w:r w:rsidRPr="00575E64">
        <w:rPr>
          <w:rFonts w:ascii="Times New Roman" w:eastAsia="Times New Roman" w:hAnsi="Times New Roman" w:cs="Times New Roman"/>
          <w:sz w:val="23"/>
          <w:szCs w:val="24"/>
          <w:lang w:val="x-none" w:eastAsia="x-none"/>
        </w:rPr>
        <w:lastRenderedPageBreak/>
        <w:t>при исполнении, изменении, расторжении контракта</w:t>
      </w:r>
      <w:r w:rsidRPr="00575E64">
        <w:rPr>
          <w:rFonts w:ascii="Times New Roman" w:eastAsia="Times New Roman" w:hAnsi="Times New Roman" w:cs="Times New Roman"/>
          <w:sz w:val="23"/>
          <w:szCs w:val="20"/>
          <w:lang w:eastAsia="x-none"/>
        </w:rPr>
        <w:t xml:space="preserve"> посредством электронных процедур</w:t>
      </w:r>
      <w:r w:rsidRPr="00575E64">
        <w:rPr>
          <w:rFonts w:ascii="Times New Roman" w:eastAsia="Times New Roman" w:hAnsi="Times New Roman" w:cs="Times New Roman"/>
          <w:sz w:val="23"/>
          <w:szCs w:val="20"/>
          <w:lang w:val="x-none" w:eastAsia="x-none"/>
        </w:rPr>
        <w:t>:</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а) обеспечивает приёмку поставленного товара, выполненной работы (ее результатов), оказанной услуги, а также отдельных этапов поставки товара, выполнения работы, оказания услуги;</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б) организует оплату поставленного товара, выполненной работы (ее результатов), оказанной услуги, а также отдельных этапов исполнения контракта;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в) предоставляет в Управление торгов информацию для взаимодействия с поставщиком (подрядчиком, исполнителем) при изменении, расторжении контракта, и применению мер ответственности, вместе с тем Управление торгов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г) организует проведение экспертизы поставленного товара, выполненной работы, оказанной услуги, привлекает экспертов, экспертные организации;</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д) в случае необходимости обеспечивает создание приемочной комиссии не менее чем из пяти человек для приемки поставленного товара, выполненной работы или оказанной услуги, результатов отдельного этапа исполнения контракта;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е) подготавливает документ о приемке результатов отдельного этапа исполнения контракта, а также поставленного товара, выполненной работы или оказанной услуги;</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ж) размещает в единой информационной системе отчет, содержащий информацию об исполнении контракта, о соблюдении промежуточных и окончательных сроков исполнения контракта, о ненадлежащем исполнении контракта (с указанием допущенных нарушений) или о неисполнении контракта и о санкциях, которые применены в связи с нарушением условий контракта или его неисполнением, об изменении или о расторжении контракта в ходе его исполнения, информацию об изменении контракта или о расторжении контракта, за исключением сведений, составляющих государственную тайну;</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з) предоставляет в Управление торгов информацию для включения в реестр недобросовестных поставщиков (подрядчиков, исполнителей) информации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и) составляет и размещает в единой информационной системе отчет об объеме закупок у субъектов малого предпринимательства, социально ориентированных некоммерческих организаций.</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3.2. </w:t>
      </w:r>
      <w:r w:rsidRPr="00575E64">
        <w:rPr>
          <w:rFonts w:ascii="Times New Roman" w:eastAsia="Times New Roman" w:hAnsi="Times New Roman" w:cs="Times New Roman"/>
          <w:b/>
          <w:sz w:val="23"/>
          <w:szCs w:val="24"/>
          <w:lang w:val="x-none" w:eastAsia="x-none"/>
        </w:rPr>
        <w:t>Управление торгов администрации муниципального района Ставропольский Самарской</w:t>
      </w:r>
      <w:r w:rsidRPr="00575E64">
        <w:rPr>
          <w:rFonts w:ascii="Times New Roman" w:eastAsia="Times New Roman" w:hAnsi="Times New Roman" w:cs="Times New Roman"/>
          <w:sz w:val="23"/>
          <w:szCs w:val="24"/>
          <w:lang w:val="x-none" w:eastAsia="x-none"/>
        </w:rPr>
        <w:t xml:space="preserve"> </w:t>
      </w:r>
      <w:r w:rsidRPr="00575E64">
        <w:rPr>
          <w:rFonts w:ascii="Times New Roman" w:eastAsia="Times New Roman" w:hAnsi="Times New Roman" w:cs="Times New Roman"/>
          <w:b/>
          <w:sz w:val="23"/>
          <w:szCs w:val="24"/>
          <w:lang w:val="x-none" w:eastAsia="x-none"/>
        </w:rPr>
        <w:t xml:space="preserve">области </w:t>
      </w:r>
      <w:r w:rsidRPr="00575E64">
        <w:rPr>
          <w:rFonts w:ascii="Times New Roman" w:eastAsia="Times New Roman" w:hAnsi="Times New Roman" w:cs="Times New Roman"/>
          <w:sz w:val="23"/>
          <w:szCs w:val="24"/>
          <w:lang w:val="x-none" w:eastAsia="x-none"/>
        </w:rPr>
        <w:t>в рамках исполнения делегированных полномочий:</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при планировании закупок:  </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а) </w:t>
      </w:r>
      <w:r w:rsidRPr="00575E64">
        <w:rPr>
          <w:rFonts w:ascii="Times New Roman" w:eastAsia="Times New Roman" w:hAnsi="Times New Roman" w:cs="Times New Roman"/>
          <w:sz w:val="23"/>
          <w:szCs w:val="24"/>
          <w:lang w:eastAsia="x-none"/>
        </w:rPr>
        <w:t>осуществляет организационно-консультативную деятельность при размещении плана-закупок, плана-графика сельских поселений в ЕИС</w:t>
      </w:r>
      <w:r w:rsidRPr="00575E64">
        <w:rPr>
          <w:rFonts w:ascii="Times New Roman" w:eastAsia="Times New Roman" w:hAnsi="Times New Roman" w:cs="Times New Roman"/>
          <w:sz w:val="23"/>
          <w:szCs w:val="24"/>
          <w:lang w:val="x-none" w:eastAsia="x-none"/>
        </w:rPr>
        <w:t>;</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 xml:space="preserve">б) организует проверку предоставленного описания объекта закупки </w:t>
      </w:r>
      <w:r w:rsidRPr="00575E64">
        <w:rPr>
          <w:rFonts w:ascii="Times New Roman" w:eastAsia="Times New Roman" w:hAnsi="Times New Roman" w:cs="Times New Roman"/>
          <w:sz w:val="23"/>
          <w:szCs w:val="24"/>
          <w:lang w:val="x-none" w:eastAsia="x-none"/>
        </w:rPr>
        <w:t>в документации о закупке</w:t>
      </w:r>
      <w:r w:rsidRPr="00575E64">
        <w:rPr>
          <w:rFonts w:ascii="Times New Roman" w:eastAsia="Times New Roman" w:hAnsi="Times New Roman" w:cs="Times New Roman"/>
          <w:sz w:val="23"/>
          <w:szCs w:val="24"/>
          <w:lang w:eastAsia="x-none"/>
        </w:rPr>
        <w:t>.</w:t>
      </w:r>
      <w:bookmarkStart w:id="1" w:name="_GoBack"/>
      <w:bookmarkEnd w:id="1"/>
    </w:p>
    <w:p w:rsidR="00575E64" w:rsidRPr="00575E64" w:rsidRDefault="00575E64" w:rsidP="00575E64">
      <w:pPr>
        <w:spacing w:after="0" w:line="240" w:lineRule="auto"/>
        <w:ind w:firstLine="709"/>
        <w:jc w:val="both"/>
        <w:rPr>
          <w:rFonts w:ascii="Times New Roman" w:eastAsia="Times New Roman" w:hAnsi="Times New Roman" w:cs="Times New Roman"/>
          <w:sz w:val="23"/>
          <w:szCs w:val="20"/>
          <w:lang w:val="x-none" w:eastAsia="x-none"/>
        </w:rPr>
      </w:pPr>
      <w:r w:rsidRPr="00575E64">
        <w:rPr>
          <w:rFonts w:ascii="Times New Roman" w:eastAsia="Times New Roman" w:hAnsi="Times New Roman" w:cs="Times New Roman"/>
          <w:sz w:val="23"/>
          <w:szCs w:val="24"/>
          <w:lang w:val="x-none" w:eastAsia="x-none"/>
        </w:rPr>
        <w:t>при определении поставщиков, (подрядчиков, исполнителей)</w:t>
      </w:r>
      <w:r w:rsidRPr="00575E64">
        <w:rPr>
          <w:rFonts w:ascii="Times New Roman" w:eastAsia="Times New Roman" w:hAnsi="Times New Roman" w:cs="Times New Roman"/>
          <w:sz w:val="23"/>
          <w:szCs w:val="20"/>
          <w:lang w:eastAsia="x-none"/>
        </w:rPr>
        <w:t xml:space="preserve"> посредством электронных процедур</w:t>
      </w:r>
      <w:r w:rsidRPr="00575E64">
        <w:rPr>
          <w:rFonts w:ascii="Times New Roman" w:eastAsia="Times New Roman" w:hAnsi="Times New Roman" w:cs="Times New Roman"/>
          <w:sz w:val="23"/>
          <w:szCs w:val="20"/>
          <w:lang w:val="x-none" w:eastAsia="x-none"/>
        </w:rPr>
        <w:t>:</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а) осуществляет подготовку извещений об осуществлении закупок, документации о закупках (за исключением описания объекта закупки), технического задания, проектов контрактов, изменений в извещения об осуществлении закупок, в документацию о закупках, приглашения принять участие в определении поставщиков (подрядчиков, исполнителей) </w:t>
      </w:r>
      <w:r w:rsidRPr="00575E64">
        <w:rPr>
          <w:rFonts w:ascii="Times New Roman" w:eastAsia="Times New Roman" w:hAnsi="Times New Roman" w:cs="Times New Roman"/>
          <w:sz w:val="23"/>
          <w:szCs w:val="24"/>
          <w:lang w:eastAsia="x-none"/>
        </w:rPr>
        <w:t>при проведении электронных процедур;</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б) осуществляет</w:t>
      </w:r>
      <w:r w:rsidRPr="00575E64">
        <w:rPr>
          <w:rFonts w:ascii="Times New Roman" w:eastAsia="Times New Roman" w:hAnsi="Times New Roman" w:cs="Times New Roman"/>
          <w:sz w:val="23"/>
          <w:szCs w:val="24"/>
          <w:lang w:eastAsia="x-none"/>
        </w:rPr>
        <w:t xml:space="preserve"> направление заказчикам сформированных электронной площадкой протоколов единой комиссии по закупкам </w:t>
      </w:r>
      <w:r w:rsidRPr="00575E64">
        <w:rPr>
          <w:rFonts w:ascii="Times New Roman" w:eastAsia="Times New Roman" w:hAnsi="Times New Roman" w:cs="Times New Roman"/>
          <w:sz w:val="23"/>
          <w:szCs w:val="24"/>
          <w:lang w:val="x-none" w:eastAsia="x-none"/>
        </w:rPr>
        <w:t>на оснований решений, принятых членами</w:t>
      </w:r>
      <w:r w:rsidRPr="00575E64">
        <w:rPr>
          <w:rFonts w:ascii="Times New Roman" w:eastAsia="Times New Roman" w:hAnsi="Times New Roman" w:cs="Times New Roman"/>
          <w:sz w:val="23"/>
          <w:szCs w:val="24"/>
          <w:lang w:eastAsia="x-none"/>
        </w:rPr>
        <w:t xml:space="preserve"> единой</w:t>
      </w:r>
      <w:r w:rsidRPr="00575E64">
        <w:rPr>
          <w:rFonts w:ascii="Times New Roman" w:eastAsia="Times New Roman" w:hAnsi="Times New Roman" w:cs="Times New Roman"/>
          <w:sz w:val="23"/>
          <w:szCs w:val="24"/>
          <w:lang w:val="x-none" w:eastAsia="x-none"/>
        </w:rPr>
        <w:t xml:space="preserve"> комиссии по осуществлению закупок;</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eastAsia="x-none"/>
        </w:rPr>
      </w:pPr>
      <w:r w:rsidRPr="00575E64">
        <w:rPr>
          <w:rFonts w:ascii="Times New Roman" w:eastAsia="Times New Roman" w:hAnsi="Times New Roman" w:cs="Times New Roman"/>
          <w:sz w:val="23"/>
          <w:szCs w:val="24"/>
          <w:lang w:val="x-none" w:eastAsia="x-none"/>
        </w:rPr>
        <w:t>в) осуществляет организационно-техническое обеспечение деятельности</w:t>
      </w:r>
      <w:r w:rsidRPr="00575E64">
        <w:rPr>
          <w:rFonts w:ascii="Times New Roman" w:eastAsia="Times New Roman" w:hAnsi="Times New Roman" w:cs="Times New Roman"/>
          <w:sz w:val="23"/>
          <w:szCs w:val="24"/>
          <w:lang w:eastAsia="x-none"/>
        </w:rPr>
        <w:t xml:space="preserve"> единой </w:t>
      </w:r>
      <w:r w:rsidRPr="00575E64">
        <w:rPr>
          <w:rFonts w:ascii="Times New Roman" w:eastAsia="Times New Roman" w:hAnsi="Times New Roman" w:cs="Times New Roman"/>
          <w:sz w:val="23"/>
          <w:szCs w:val="24"/>
          <w:lang w:val="x-none" w:eastAsia="x-none"/>
        </w:rPr>
        <w:t>комиссии по осуществлению закупок, в том числе обеспечивает проверку</w:t>
      </w:r>
      <w:r w:rsidRPr="00575E64">
        <w:rPr>
          <w:rFonts w:ascii="Times New Roman" w:eastAsia="Times New Roman" w:hAnsi="Times New Roman" w:cs="Times New Roman"/>
          <w:sz w:val="23"/>
          <w:szCs w:val="24"/>
          <w:lang w:eastAsia="x-none"/>
        </w:rPr>
        <w:t xml:space="preserve"> соответствия участника закупки</w:t>
      </w:r>
      <w:r w:rsidRPr="00575E64">
        <w:rPr>
          <w:rFonts w:ascii="Times New Roman" w:eastAsia="Times New Roman" w:hAnsi="Times New Roman" w:cs="Times New Roman"/>
          <w:sz w:val="23"/>
          <w:szCs w:val="24"/>
          <w:lang w:val="x-none" w:eastAsia="x-none"/>
        </w:rPr>
        <w:t>:</w:t>
      </w:r>
    </w:p>
    <w:p w:rsidR="00575E64" w:rsidRPr="00575E64" w:rsidRDefault="00575E64" w:rsidP="00575E64">
      <w:pPr>
        <w:autoSpaceDE w:val="0"/>
        <w:autoSpaceDN w:val="0"/>
        <w:adjustRightInd w:val="0"/>
        <w:spacing w:after="0" w:line="240" w:lineRule="auto"/>
        <w:jc w:val="both"/>
        <w:rPr>
          <w:rFonts w:ascii="Times New Roman" w:eastAsia="Arial Unicode MS" w:hAnsi="Times New Roman" w:cs="Times New Roman"/>
          <w:sz w:val="24"/>
          <w:szCs w:val="24"/>
        </w:rPr>
      </w:pPr>
    </w:p>
    <w:p w:rsidR="00575E64" w:rsidRPr="00575E64" w:rsidRDefault="00575E64" w:rsidP="00575E64">
      <w:pPr>
        <w:autoSpaceDE w:val="0"/>
        <w:autoSpaceDN w:val="0"/>
        <w:adjustRightInd w:val="0"/>
        <w:spacing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lastRenderedPageBreak/>
        <w:t xml:space="preserve">- </w:t>
      </w:r>
      <w:hyperlink r:id="rId7" w:history="1">
        <w:r w:rsidRPr="00575E64">
          <w:rPr>
            <w:rFonts w:ascii="Times New Roman" w:eastAsia="Arial Unicode MS" w:hAnsi="Times New Roman" w:cs="Times New Roman"/>
            <w:color w:val="0000FF"/>
            <w:sz w:val="24"/>
            <w:szCs w:val="24"/>
          </w:rPr>
          <w:t>требованиям</w:t>
        </w:r>
      </w:hyperlink>
      <w:r w:rsidRPr="00575E64">
        <w:rPr>
          <w:rFonts w:ascii="Times New Roman" w:eastAsia="Arial Unicode MS" w:hAnsi="Times New Roman" w:cs="Times New Roman"/>
          <w:sz w:val="24"/>
          <w:szCs w:val="24"/>
        </w:rPr>
        <w:t xml:space="preserve">, установленным в соответствии с законодательством Российской Федерации к лицам, осуществляющим поставку товара, выполнение работы, оказание услуги, </w:t>
      </w:r>
      <w:proofErr w:type="gramStart"/>
      <w:r w:rsidRPr="00575E64">
        <w:rPr>
          <w:rFonts w:ascii="Times New Roman" w:eastAsia="Arial Unicode MS" w:hAnsi="Times New Roman" w:cs="Times New Roman"/>
          <w:sz w:val="24"/>
          <w:szCs w:val="24"/>
        </w:rPr>
        <w:t>являющихся</w:t>
      </w:r>
      <w:proofErr w:type="gramEnd"/>
      <w:r w:rsidRPr="00575E64">
        <w:rPr>
          <w:rFonts w:ascii="Times New Roman" w:eastAsia="Arial Unicode MS" w:hAnsi="Times New Roman" w:cs="Times New Roman"/>
          <w:sz w:val="24"/>
          <w:szCs w:val="24"/>
        </w:rPr>
        <w:t xml:space="preserve"> объектом закупки;</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t xml:space="preserve">-  </w:t>
      </w:r>
      <w:proofErr w:type="spellStart"/>
      <w:r w:rsidRPr="00575E64">
        <w:rPr>
          <w:rFonts w:ascii="Times New Roman" w:eastAsia="Arial Unicode MS" w:hAnsi="Times New Roman" w:cs="Times New Roman"/>
          <w:sz w:val="24"/>
          <w:szCs w:val="24"/>
        </w:rPr>
        <w:t>непроведения</w:t>
      </w:r>
      <w:proofErr w:type="spellEnd"/>
      <w:r w:rsidRPr="00575E64">
        <w:rPr>
          <w:rFonts w:ascii="Times New Roman" w:eastAsia="Arial Unicode MS" w:hAnsi="Times New Roman" w:cs="Times New Roman"/>
          <w:sz w:val="24"/>
          <w:szCs w:val="24"/>
        </w:rPr>
        <w:t xml:space="preserve">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t xml:space="preserve">- </w:t>
      </w:r>
      <w:proofErr w:type="spellStart"/>
      <w:r w:rsidRPr="00575E64">
        <w:rPr>
          <w:rFonts w:ascii="Times New Roman" w:eastAsia="Arial Unicode MS" w:hAnsi="Times New Roman" w:cs="Times New Roman"/>
          <w:sz w:val="24"/>
          <w:szCs w:val="24"/>
        </w:rPr>
        <w:t>неприостановление</w:t>
      </w:r>
      <w:proofErr w:type="spellEnd"/>
      <w:r w:rsidRPr="00575E64">
        <w:rPr>
          <w:rFonts w:ascii="Times New Roman" w:eastAsia="Arial Unicode MS" w:hAnsi="Times New Roman" w:cs="Times New Roman"/>
          <w:sz w:val="24"/>
          <w:szCs w:val="24"/>
        </w:rPr>
        <w:t xml:space="preserve"> деятельности участника закупки в порядке, установленном </w:t>
      </w:r>
      <w:hyperlink r:id="rId8" w:history="1">
        <w:r w:rsidRPr="00575E64">
          <w:rPr>
            <w:rFonts w:ascii="Times New Roman" w:eastAsia="Arial Unicode MS" w:hAnsi="Times New Roman" w:cs="Times New Roman"/>
            <w:color w:val="0000FF"/>
            <w:sz w:val="24"/>
            <w:szCs w:val="24"/>
          </w:rPr>
          <w:t>Кодексом</w:t>
        </w:r>
      </w:hyperlink>
      <w:r w:rsidRPr="00575E64">
        <w:rPr>
          <w:rFonts w:ascii="Times New Roman" w:eastAsia="Arial Unicode MS" w:hAnsi="Times New Roman" w:cs="Times New Roman"/>
          <w:sz w:val="24"/>
          <w:szCs w:val="24"/>
        </w:rPr>
        <w:t xml:space="preserve"> Российской Федерации об административных правонарушениях, на дату подачи заявки на участие в закупке;</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proofErr w:type="gramStart"/>
      <w:r w:rsidRPr="00575E64">
        <w:rPr>
          <w:rFonts w:ascii="Times New Roman" w:eastAsia="Arial Unicode MS" w:hAnsi="Times New Roman" w:cs="Times New Roman"/>
          <w:sz w:val="24"/>
          <w:szCs w:val="24"/>
        </w:rPr>
        <w:t xml:space="preserve">- 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9" w:history="1">
        <w:r w:rsidRPr="00575E64">
          <w:rPr>
            <w:rFonts w:ascii="Times New Roman" w:eastAsia="Arial Unicode MS" w:hAnsi="Times New Roman" w:cs="Times New Roman"/>
            <w:color w:val="0000FF"/>
            <w:sz w:val="24"/>
            <w:szCs w:val="24"/>
          </w:rPr>
          <w:t>законодательством</w:t>
        </w:r>
      </w:hyperlink>
      <w:r w:rsidRPr="00575E64">
        <w:rPr>
          <w:rFonts w:ascii="Times New Roman" w:eastAsia="Arial Unicode MS" w:hAnsi="Times New Roman" w:cs="Times New Roman"/>
          <w:sz w:val="24"/>
          <w:szCs w:val="24"/>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w:t>
      </w:r>
      <w:proofErr w:type="gramEnd"/>
      <w:r w:rsidRPr="00575E64">
        <w:rPr>
          <w:rFonts w:ascii="Times New Roman" w:eastAsia="Arial Unicode MS" w:hAnsi="Times New Roman" w:cs="Times New Roman"/>
          <w:sz w:val="24"/>
          <w:szCs w:val="24"/>
        </w:rPr>
        <w:t xml:space="preserve"> </w:t>
      </w:r>
      <w:proofErr w:type="gramStart"/>
      <w:r w:rsidRPr="00575E64">
        <w:rPr>
          <w:rFonts w:ascii="Times New Roman" w:eastAsia="Arial Unicode MS" w:hAnsi="Times New Roman" w:cs="Times New Roman"/>
          <w:sz w:val="24"/>
          <w:szCs w:val="24"/>
        </w:rPr>
        <w:t xml:space="preserve">заявителя по уплате этих сумм исполненной или которые признаны безнадежными к взысканию в соответствии с </w:t>
      </w:r>
      <w:hyperlink r:id="rId10" w:history="1">
        <w:r w:rsidRPr="00575E64">
          <w:rPr>
            <w:rFonts w:ascii="Times New Roman" w:eastAsia="Arial Unicode MS" w:hAnsi="Times New Roman" w:cs="Times New Roman"/>
            <w:color w:val="0000FF"/>
            <w:sz w:val="24"/>
            <w:szCs w:val="24"/>
          </w:rPr>
          <w:t>законодательством</w:t>
        </w:r>
      </w:hyperlink>
      <w:r w:rsidRPr="00575E64">
        <w:rPr>
          <w:rFonts w:ascii="Times New Roman" w:eastAsia="Arial Unicode MS" w:hAnsi="Times New Roman" w:cs="Times New Roman"/>
          <w:sz w:val="24"/>
          <w:szCs w:val="24"/>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w:t>
      </w:r>
      <w:proofErr w:type="gramEnd"/>
      <w:r w:rsidRPr="00575E64">
        <w:rPr>
          <w:rFonts w:ascii="Times New Roman" w:eastAsia="Arial Unicode MS" w:hAnsi="Times New Roman" w:cs="Times New Roman"/>
          <w:sz w:val="24"/>
          <w:szCs w:val="24"/>
        </w:rPr>
        <w:t xml:space="preserve"> Участник закупки считается соответствующим установленному требованию в случае, если им в установленном порядке подано заявление об обжаловании </w:t>
      </w:r>
      <w:proofErr w:type="gramStart"/>
      <w:r w:rsidRPr="00575E64">
        <w:rPr>
          <w:rFonts w:ascii="Times New Roman" w:eastAsia="Arial Unicode MS" w:hAnsi="Times New Roman" w:cs="Times New Roman"/>
          <w:sz w:val="24"/>
          <w:szCs w:val="24"/>
        </w:rPr>
        <w:t>указанных</w:t>
      </w:r>
      <w:proofErr w:type="gramEnd"/>
      <w:r w:rsidRPr="00575E64">
        <w:rPr>
          <w:rFonts w:ascii="Times New Roman" w:eastAsia="Arial Unicode MS" w:hAnsi="Times New Roman" w:cs="Times New Roman"/>
          <w:sz w:val="24"/>
          <w:szCs w:val="24"/>
        </w:rPr>
        <w:t xml:space="preserve"> недоимки, задолженности и решение по такому заявлению на дату рассмотрения заявки на участие в определении поставщика (подрядчика, исполнителя) не принято;</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proofErr w:type="gramStart"/>
      <w:r w:rsidRPr="00575E64">
        <w:rPr>
          <w:rFonts w:ascii="Times New Roman" w:eastAsia="Arial Unicode MS" w:hAnsi="Times New Roman" w:cs="Times New Roman"/>
          <w:sz w:val="24"/>
          <w:szCs w:val="24"/>
        </w:rPr>
        <w:t xml:space="preserve">- 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11" w:history="1">
        <w:r w:rsidRPr="00575E64">
          <w:rPr>
            <w:rFonts w:ascii="Times New Roman" w:eastAsia="Arial Unicode MS" w:hAnsi="Times New Roman" w:cs="Times New Roman"/>
            <w:color w:val="0000FF"/>
            <w:sz w:val="24"/>
            <w:szCs w:val="24"/>
          </w:rPr>
          <w:t>статьями 289</w:t>
        </w:r>
      </w:hyperlink>
      <w:r w:rsidRPr="00575E64">
        <w:rPr>
          <w:rFonts w:ascii="Times New Roman" w:eastAsia="Arial Unicode MS" w:hAnsi="Times New Roman" w:cs="Times New Roman"/>
          <w:sz w:val="24"/>
          <w:szCs w:val="24"/>
        </w:rPr>
        <w:t xml:space="preserve">, </w:t>
      </w:r>
      <w:hyperlink r:id="rId12" w:history="1">
        <w:r w:rsidRPr="00575E64">
          <w:rPr>
            <w:rFonts w:ascii="Times New Roman" w:eastAsia="Arial Unicode MS" w:hAnsi="Times New Roman" w:cs="Times New Roman"/>
            <w:color w:val="0000FF"/>
            <w:sz w:val="24"/>
            <w:szCs w:val="24"/>
          </w:rPr>
          <w:t>290</w:t>
        </w:r>
      </w:hyperlink>
      <w:r w:rsidRPr="00575E64">
        <w:rPr>
          <w:rFonts w:ascii="Times New Roman" w:eastAsia="Arial Unicode MS" w:hAnsi="Times New Roman" w:cs="Times New Roman"/>
          <w:sz w:val="24"/>
          <w:szCs w:val="24"/>
        </w:rPr>
        <w:t xml:space="preserve">, </w:t>
      </w:r>
      <w:hyperlink r:id="rId13" w:history="1">
        <w:r w:rsidRPr="00575E64">
          <w:rPr>
            <w:rFonts w:ascii="Times New Roman" w:eastAsia="Arial Unicode MS" w:hAnsi="Times New Roman" w:cs="Times New Roman"/>
            <w:color w:val="0000FF"/>
            <w:sz w:val="24"/>
            <w:szCs w:val="24"/>
          </w:rPr>
          <w:t>291</w:t>
        </w:r>
      </w:hyperlink>
      <w:r w:rsidRPr="00575E64">
        <w:rPr>
          <w:rFonts w:ascii="Times New Roman" w:eastAsia="Arial Unicode MS" w:hAnsi="Times New Roman" w:cs="Times New Roman"/>
          <w:sz w:val="24"/>
          <w:szCs w:val="24"/>
        </w:rPr>
        <w:t xml:space="preserve">, </w:t>
      </w:r>
      <w:hyperlink r:id="rId14" w:history="1">
        <w:r w:rsidRPr="00575E64">
          <w:rPr>
            <w:rFonts w:ascii="Times New Roman" w:eastAsia="Arial Unicode MS" w:hAnsi="Times New Roman" w:cs="Times New Roman"/>
            <w:color w:val="0000FF"/>
            <w:sz w:val="24"/>
            <w:szCs w:val="24"/>
          </w:rPr>
          <w:t>291.1</w:t>
        </w:r>
      </w:hyperlink>
      <w:r w:rsidRPr="00575E64">
        <w:rPr>
          <w:rFonts w:ascii="Times New Roman" w:eastAsia="Arial Unicode MS" w:hAnsi="Times New Roman" w:cs="Times New Roman"/>
          <w:sz w:val="24"/>
          <w:szCs w:val="24"/>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w:t>
      </w:r>
      <w:proofErr w:type="gramEnd"/>
      <w:r w:rsidRPr="00575E64">
        <w:rPr>
          <w:rFonts w:ascii="Times New Roman" w:eastAsia="Arial Unicode MS" w:hAnsi="Times New Roman" w:cs="Times New Roman"/>
          <w:sz w:val="24"/>
          <w:szCs w:val="24"/>
        </w:rPr>
        <w:t xml:space="preserve">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t xml:space="preserve">услуги, </w:t>
      </w:r>
      <w:proofErr w:type="gramStart"/>
      <w:r w:rsidRPr="00575E64">
        <w:rPr>
          <w:rFonts w:ascii="Times New Roman" w:eastAsia="Arial Unicode MS" w:hAnsi="Times New Roman" w:cs="Times New Roman"/>
          <w:sz w:val="24"/>
          <w:szCs w:val="24"/>
        </w:rPr>
        <w:t>являющихся</w:t>
      </w:r>
      <w:proofErr w:type="gramEnd"/>
      <w:r w:rsidRPr="00575E64">
        <w:rPr>
          <w:rFonts w:ascii="Times New Roman" w:eastAsia="Arial Unicode MS" w:hAnsi="Times New Roman" w:cs="Times New Roman"/>
          <w:sz w:val="24"/>
          <w:szCs w:val="24"/>
        </w:rPr>
        <w:t xml:space="preserve"> объектом осуществляемой закупки, и административного наказания в виде дисквалификации;</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t xml:space="preserve">- 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15" w:history="1">
        <w:r w:rsidRPr="00575E64">
          <w:rPr>
            <w:rFonts w:ascii="Times New Roman" w:eastAsia="Arial Unicode MS" w:hAnsi="Times New Roman" w:cs="Times New Roman"/>
            <w:color w:val="0000FF"/>
            <w:sz w:val="24"/>
            <w:szCs w:val="24"/>
          </w:rPr>
          <w:t>статьей 19.28</w:t>
        </w:r>
      </w:hyperlink>
      <w:r w:rsidRPr="00575E64">
        <w:rPr>
          <w:rFonts w:ascii="Times New Roman" w:eastAsia="Arial Unicode MS" w:hAnsi="Times New Roman" w:cs="Times New Roman"/>
          <w:sz w:val="24"/>
          <w:szCs w:val="24"/>
        </w:rPr>
        <w:t xml:space="preserve"> Кодекса Российской Федерации об административных правонарушениях;</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t>- 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proofErr w:type="gramStart"/>
      <w:r w:rsidRPr="00575E64">
        <w:rPr>
          <w:rFonts w:ascii="Times New Roman" w:eastAsia="Arial Unicode MS" w:hAnsi="Times New Roman" w:cs="Times New Roman"/>
          <w:sz w:val="24"/>
          <w:szCs w:val="24"/>
        </w:rPr>
        <w:t xml:space="preserve">- 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w:t>
      </w:r>
      <w:r w:rsidRPr="00575E64">
        <w:rPr>
          <w:rFonts w:ascii="Times New Roman" w:eastAsia="Arial Unicode MS" w:hAnsi="Times New Roman" w:cs="Times New Roman"/>
          <w:sz w:val="24"/>
          <w:szCs w:val="24"/>
        </w:rPr>
        <w:lastRenderedPageBreak/>
        <w:t>руководителем (директором, генеральным директором) учреждения или унитарного</w:t>
      </w:r>
      <w:proofErr w:type="gramEnd"/>
      <w:r w:rsidRPr="00575E64">
        <w:rPr>
          <w:rFonts w:ascii="Times New Roman" w:eastAsia="Arial Unicode MS" w:hAnsi="Times New Roman" w:cs="Times New Roman"/>
          <w:sz w:val="24"/>
          <w:szCs w:val="24"/>
        </w:rPr>
        <w:t xml:space="preserve"> </w:t>
      </w:r>
      <w:proofErr w:type="gramStart"/>
      <w:r w:rsidRPr="00575E64">
        <w:rPr>
          <w:rFonts w:ascii="Times New Roman" w:eastAsia="Arial Unicode MS" w:hAnsi="Times New Roman" w:cs="Times New Roman"/>
          <w:sz w:val="24"/>
          <w:szCs w:val="24"/>
        </w:rPr>
        <w:t xml:space="preserve">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w:t>
      </w:r>
      <w:proofErr w:type="spellStart"/>
      <w:r w:rsidRPr="00575E64">
        <w:rPr>
          <w:rFonts w:ascii="Times New Roman" w:eastAsia="Arial Unicode MS" w:hAnsi="Times New Roman" w:cs="Times New Roman"/>
          <w:sz w:val="24"/>
          <w:szCs w:val="24"/>
        </w:rPr>
        <w:t>неполнородными</w:t>
      </w:r>
      <w:proofErr w:type="spellEnd"/>
      <w:r w:rsidRPr="00575E64">
        <w:rPr>
          <w:rFonts w:ascii="Times New Roman" w:eastAsia="Arial Unicode MS" w:hAnsi="Times New Roman" w:cs="Times New Roman"/>
          <w:sz w:val="24"/>
          <w:szCs w:val="24"/>
        </w:rPr>
        <w:t xml:space="preserve"> (имеющими общих отца или мать) братьями и сестрами), усыновителями или усыновленными указанных физических лиц.</w:t>
      </w:r>
      <w:proofErr w:type="gramEnd"/>
      <w:r w:rsidRPr="00575E64">
        <w:rPr>
          <w:rFonts w:ascii="Times New Roman" w:eastAsia="Arial Unicode MS" w:hAnsi="Times New Roman" w:cs="Times New Roman"/>
          <w:sz w:val="24"/>
          <w:szCs w:val="24"/>
        </w:rPr>
        <w:t xml:space="preserve">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t>- участник закупки не является офшорной компанией;</w:t>
      </w:r>
    </w:p>
    <w:p w:rsidR="00575E64" w:rsidRPr="00575E64" w:rsidRDefault="00575E64" w:rsidP="00575E64">
      <w:pPr>
        <w:autoSpaceDE w:val="0"/>
        <w:autoSpaceDN w:val="0"/>
        <w:adjustRightInd w:val="0"/>
        <w:spacing w:before="240" w:after="0" w:line="240" w:lineRule="auto"/>
        <w:ind w:firstLine="540"/>
        <w:jc w:val="both"/>
        <w:rPr>
          <w:rFonts w:ascii="Times New Roman" w:eastAsia="Arial Unicode MS" w:hAnsi="Times New Roman" w:cs="Times New Roman"/>
          <w:sz w:val="24"/>
          <w:szCs w:val="24"/>
        </w:rPr>
      </w:pPr>
      <w:r w:rsidRPr="00575E64">
        <w:rPr>
          <w:rFonts w:ascii="Times New Roman" w:eastAsia="Arial Unicode MS" w:hAnsi="Times New Roman" w:cs="Times New Roman"/>
          <w:sz w:val="24"/>
          <w:szCs w:val="24"/>
        </w:rPr>
        <w:t>- отсутствие у участника закупки ограничений для участия в закупках, установленных законодательством Российской Федерации.</w:t>
      </w:r>
    </w:p>
    <w:p w:rsidR="00575E64" w:rsidRPr="00575E64" w:rsidRDefault="00575E64" w:rsidP="00575E64">
      <w:pPr>
        <w:autoSpaceDE w:val="0"/>
        <w:autoSpaceDN w:val="0"/>
        <w:adjustRightInd w:val="0"/>
        <w:spacing w:after="0" w:line="240" w:lineRule="auto"/>
        <w:jc w:val="both"/>
        <w:rPr>
          <w:rFonts w:ascii="Times New Roman" w:eastAsia="Arial Unicode MS" w:hAnsi="Times New Roman" w:cs="Times New Roman"/>
          <w:sz w:val="24"/>
          <w:szCs w:val="24"/>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 xml:space="preserve">- </w:t>
      </w:r>
      <w:r w:rsidRPr="00575E64">
        <w:rPr>
          <w:rFonts w:ascii="Times New Roman" w:eastAsia="Times New Roman" w:hAnsi="Times New Roman" w:cs="Times New Roman"/>
          <w:sz w:val="23"/>
          <w:szCs w:val="24"/>
          <w:lang w:val="x-none" w:eastAsia="x-none"/>
        </w:rPr>
        <w:t>соответствия дополнительным требованиям</w:t>
      </w:r>
      <w:r w:rsidRPr="00575E64">
        <w:rPr>
          <w:rFonts w:ascii="Times New Roman" w:eastAsia="Times New Roman" w:hAnsi="Times New Roman" w:cs="Times New Roman"/>
          <w:sz w:val="23"/>
          <w:szCs w:val="24"/>
          <w:lang w:eastAsia="x-none"/>
        </w:rPr>
        <w:t xml:space="preserve"> и основаниям, применительно к установленным законом процедурам определения поставщиков, подрядчиков, исполнителей, </w:t>
      </w:r>
      <w:proofErr w:type="gramStart"/>
      <w:r w:rsidRPr="00575E64">
        <w:rPr>
          <w:rFonts w:ascii="Times New Roman" w:eastAsia="Times New Roman" w:hAnsi="Times New Roman" w:cs="Times New Roman"/>
          <w:sz w:val="23"/>
          <w:szCs w:val="24"/>
          <w:lang w:eastAsia="x-none"/>
        </w:rPr>
        <w:t xml:space="preserve">согласно </w:t>
      </w:r>
      <w:r w:rsidRPr="00575E64">
        <w:rPr>
          <w:rFonts w:ascii="Times New Roman" w:eastAsia="Times New Roman" w:hAnsi="Times New Roman" w:cs="Times New Roman"/>
          <w:sz w:val="23"/>
          <w:szCs w:val="24"/>
          <w:lang w:val="x-none" w:eastAsia="x-none"/>
        </w:rPr>
        <w:t>статьи</w:t>
      </w:r>
      <w:proofErr w:type="gramEnd"/>
      <w:r w:rsidRPr="00575E64">
        <w:rPr>
          <w:rFonts w:ascii="Times New Roman" w:eastAsia="Times New Roman" w:hAnsi="Times New Roman" w:cs="Times New Roman"/>
          <w:sz w:val="23"/>
          <w:szCs w:val="24"/>
          <w:lang w:val="x-none" w:eastAsia="x-none"/>
        </w:rPr>
        <w:t xml:space="preserve"> 31 Федерального закона о контрактной системе;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г) </w:t>
      </w:r>
      <w:r w:rsidRPr="00575E64">
        <w:rPr>
          <w:rFonts w:ascii="Times New Roman" w:eastAsia="Times New Roman" w:hAnsi="Times New Roman" w:cs="Times New Roman"/>
          <w:sz w:val="23"/>
          <w:szCs w:val="24"/>
          <w:lang w:eastAsia="x-none"/>
        </w:rPr>
        <w:t xml:space="preserve">совместно с заказчиками </w:t>
      </w:r>
      <w:r w:rsidRPr="00575E64">
        <w:rPr>
          <w:rFonts w:ascii="Times New Roman" w:eastAsia="Times New Roman" w:hAnsi="Times New Roman" w:cs="Times New Roman"/>
          <w:sz w:val="23"/>
          <w:szCs w:val="24"/>
          <w:lang w:val="x-none" w:eastAsia="x-none"/>
        </w:rPr>
        <w:t xml:space="preserve">разрабатывает техническое задание, </w:t>
      </w:r>
      <w:r w:rsidRPr="00575E64">
        <w:rPr>
          <w:rFonts w:ascii="Times New Roman" w:eastAsia="Times New Roman" w:hAnsi="Times New Roman" w:cs="Times New Roman"/>
          <w:sz w:val="23"/>
          <w:szCs w:val="24"/>
          <w:lang w:eastAsia="x-none"/>
        </w:rPr>
        <w:t xml:space="preserve">которое </w:t>
      </w:r>
      <w:r w:rsidRPr="00575E64">
        <w:rPr>
          <w:rFonts w:ascii="Times New Roman" w:eastAsia="Times New Roman" w:hAnsi="Times New Roman" w:cs="Times New Roman"/>
          <w:sz w:val="23"/>
          <w:szCs w:val="24"/>
          <w:lang w:val="x-none" w:eastAsia="x-none"/>
        </w:rPr>
        <w:t>утвержд</w:t>
      </w:r>
      <w:r w:rsidRPr="00575E64">
        <w:rPr>
          <w:rFonts w:ascii="Times New Roman" w:eastAsia="Times New Roman" w:hAnsi="Times New Roman" w:cs="Times New Roman"/>
          <w:sz w:val="23"/>
          <w:szCs w:val="24"/>
          <w:lang w:eastAsia="x-none"/>
        </w:rPr>
        <w:t>ается</w:t>
      </w:r>
      <w:r w:rsidRPr="00575E64">
        <w:rPr>
          <w:rFonts w:ascii="Times New Roman" w:eastAsia="Times New Roman" w:hAnsi="Times New Roman" w:cs="Times New Roman"/>
          <w:sz w:val="23"/>
          <w:szCs w:val="24"/>
          <w:lang w:val="x-none" w:eastAsia="x-none"/>
        </w:rPr>
        <w:t xml:space="preserve"> руководителем заказчика (уполномоченным лицом заказчика), </w:t>
      </w:r>
      <w:r w:rsidRPr="00575E64">
        <w:rPr>
          <w:rFonts w:ascii="Times New Roman" w:eastAsia="Times New Roman" w:hAnsi="Times New Roman" w:cs="Times New Roman"/>
          <w:sz w:val="23"/>
          <w:szCs w:val="24"/>
          <w:lang w:eastAsia="x-none"/>
        </w:rPr>
        <w:t>и должно отвечать</w:t>
      </w:r>
      <w:r w:rsidRPr="00575E64">
        <w:rPr>
          <w:rFonts w:ascii="Times New Roman" w:eastAsia="Times New Roman" w:hAnsi="Times New Roman" w:cs="Times New Roman"/>
          <w:sz w:val="23"/>
          <w:szCs w:val="24"/>
          <w:lang w:val="x-none" w:eastAsia="x-none"/>
        </w:rPr>
        <w:t xml:space="preserve"> требования</w:t>
      </w:r>
      <w:r w:rsidRPr="00575E64">
        <w:rPr>
          <w:rFonts w:ascii="Times New Roman" w:eastAsia="Times New Roman" w:hAnsi="Times New Roman" w:cs="Times New Roman"/>
          <w:sz w:val="23"/>
          <w:szCs w:val="24"/>
          <w:lang w:eastAsia="x-none"/>
        </w:rPr>
        <w:t>м</w:t>
      </w:r>
      <w:r w:rsidRPr="00575E64">
        <w:rPr>
          <w:rFonts w:ascii="Times New Roman" w:eastAsia="Times New Roman" w:hAnsi="Times New Roman" w:cs="Times New Roman"/>
          <w:sz w:val="23"/>
          <w:szCs w:val="24"/>
          <w:lang w:val="x-none" w:eastAsia="x-none"/>
        </w:rPr>
        <w:t>, предусмотренны</w:t>
      </w:r>
      <w:r w:rsidRPr="00575E64">
        <w:rPr>
          <w:rFonts w:ascii="Times New Roman" w:eastAsia="Times New Roman" w:hAnsi="Times New Roman" w:cs="Times New Roman"/>
          <w:sz w:val="23"/>
          <w:szCs w:val="24"/>
          <w:lang w:eastAsia="x-none"/>
        </w:rPr>
        <w:t>м</w:t>
      </w:r>
      <w:r w:rsidRPr="00575E64">
        <w:rPr>
          <w:rFonts w:ascii="Times New Roman" w:eastAsia="Times New Roman" w:hAnsi="Times New Roman" w:cs="Times New Roman"/>
          <w:sz w:val="23"/>
          <w:szCs w:val="24"/>
          <w:lang w:val="x-none" w:eastAsia="x-none"/>
        </w:rPr>
        <w:t xml:space="preserve"> статьей 33 Закона №44-ФЗ:</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наименование и описание объекта закупки в соответствии со ст</w:t>
      </w:r>
      <w:r w:rsidRPr="00575E64">
        <w:rPr>
          <w:rFonts w:ascii="Times New Roman" w:eastAsia="Times New Roman" w:hAnsi="Times New Roman" w:cs="Times New Roman"/>
          <w:sz w:val="23"/>
          <w:szCs w:val="24"/>
          <w:lang w:eastAsia="x-none"/>
        </w:rPr>
        <w:t xml:space="preserve">атьей </w:t>
      </w:r>
      <w:r w:rsidRPr="00575E64">
        <w:rPr>
          <w:rFonts w:ascii="Times New Roman" w:eastAsia="Times New Roman" w:hAnsi="Times New Roman" w:cs="Times New Roman"/>
          <w:sz w:val="23"/>
          <w:szCs w:val="24"/>
          <w:lang w:val="x-none" w:eastAsia="x-none"/>
        </w:rPr>
        <w:t xml:space="preserve">33 Закона №44-ФЗ; </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критерии оценки и величины их значимости в целях применения для оценки заявок на участие в определении поставщиков (подрядчиков, исполнителей), окончательных предложений участников закупки в соответствии с положениями ст</w:t>
      </w:r>
      <w:r w:rsidRPr="00575E64">
        <w:rPr>
          <w:rFonts w:ascii="Times New Roman" w:eastAsia="Times New Roman" w:hAnsi="Times New Roman" w:cs="Times New Roman"/>
          <w:sz w:val="23"/>
          <w:szCs w:val="24"/>
          <w:lang w:eastAsia="x-none"/>
        </w:rPr>
        <w:t xml:space="preserve">атьи </w:t>
      </w:r>
      <w:r w:rsidRPr="00575E64">
        <w:rPr>
          <w:rFonts w:ascii="Times New Roman" w:eastAsia="Times New Roman" w:hAnsi="Times New Roman" w:cs="Times New Roman"/>
          <w:sz w:val="23"/>
          <w:szCs w:val="24"/>
          <w:lang w:val="x-none" w:eastAsia="x-none"/>
        </w:rPr>
        <w:t xml:space="preserve">32 Закона №44-ФЗ; </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eastAsia="x-none"/>
        </w:rPr>
      </w:pPr>
      <w:r w:rsidRPr="00575E64">
        <w:rPr>
          <w:rFonts w:ascii="Times New Roman" w:eastAsia="Times New Roman" w:hAnsi="Times New Roman" w:cs="Times New Roman"/>
          <w:sz w:val="23"/>
          <w:szCs w:val="24"/>
          <w:lang w:val="x-none" w:eastAsia="x-none"/>
        </w:rPr>
        <w:t>- условия, запреты, ограничения допуска товаров, происходящих из иностранного государств</w:t>
      </w:r>
      <w:r w:rsidRPr="00575E64">
        <w:rPr>
          <w:rFonts w:ascii="Times New Roman" w:eastAsia="Times New Roman" w:hAnsi="Times New Roman" w:cs="Times New Roman"/>
          <w:sz w:val="23"/>
          <w:szCs w:val="24"/>
          <w:lang w:eastAsia="x-none"/>
        </w:rPr>
        <w:t>а,</w:t>
      </w:r>
      <w:r w:rsidRPr="00575E64">
        <w:rPr>
          <w:rFonts w:ascii="Times New Roman" w:eastAsia="Times New Roman" w:hAnsi="Times New Roman" w:cs="Times New Roman"/>
          <w:sz w:val="23"/>
          <w:szCs w:val="24"/>
          <w:lang w:val="x-none" w:eastAsia="x-none"/>
        </w:rPr>
        <w:t xml:space="preserve"> работ, услуг, соответственно выполняемых, оказываемых иностранным</w:t>
      </w:r>
      <w:r w:rsidRPr="00575E64">
        <w:rPr>
          <w:rFonts w:ascii="Times New Roman" w:eastAsia="Times New Roman" w:hAnsi="Times New Roman" w:cs="Times New Roman"/>
          <w:sz w:val="23"/>
          <w:szCs w:val="24"/>
          <w:lang w:eastAsia="x-none"/>
        </w:rPr>
        <w:t xml:space="preserve"> государством</w:t>
      </w:r>
      <w:r w:rsidRPr="00575E64">
        <w:rPr>
          <w:rFonts w:ascii="Times New Roman" w:eastAsia="Times New Roman" w:hAnsi="Times New Roman" w:cs="Times New Roman"/>
          <w:sz w:val="23"/>
          <w:szCs w:val="24"/>
          <w:lang w:val="x-none" w:eastAsia="x-none"/>
        </w:rPr>
        <w:t>, в случае, если данные условия, запреты, ограничения установлены в соответствии со статьей 14 Закона №44-ФЗ</w:t>
      </w:r>
      <w:r w:rsidRPr="00575E64">
        <w:rPr>
          <w:rFonts w:ascii="Times New Roman" w:eastAsia="Times New Roman" w:hAnsi="Times New Roman" w:cs="Times New Roman"/>
          <w:sz w:val="23"/>
          <w:szCs w:val="24"/>
          <w:lang w:eastAsia="x-none"/>
        </w:rPr>
        <w:t xml:space="preserve"> (национальный режим). </w:t>
      </w:r>
      <w:r w:rsidRPr="00575E64">
        <w:rPr>
          <w:rFonts w:ascii="Times New Roman" w:eastAsia="Times New Roman" w:hAnsi="Times New Roman" w:cs="Times New Roman"/>
          <w:sz w:val="23"/>
          <w:szCs w:val="24"/>
          <w:lang w:val="x-none" w:eastAsia="x-none"/>
        </w:rPr>
        <w:t xml:space="preserve">При составлении Технического задания необходимо руководствоваться требованиями законодательства РФ к конкретному виду товара, работы услуги, включая указания на соответствующие ГОСТы, СНиПы и иные нормативы. Ответственность за соответствие Технического задания нормам действующего законодательства несет заказчик. </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д) размещает в единой информационной системе извещения об осуществлении закупок, документацию о закупках и проекты контрактов,  предусмотренные Федеральным законом;</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е) подготавливает и направляет в письменной форме или в форме электронного документа разъяснения положений документации о закупке;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ж) осуществляет проверку банковских гарантий, поступивших в качестве обеспечения исполнения контрактов, на соответствие требованиям Федерального закона о контрактной системе;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з) осуществляет контроль за организацией уплаты денежных сумм по банковской гарантии в случаях, предусмотренных Федеральным законом о контрактной системе;</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eastAsia="x-none"/>
        </w:rPr>
        <w:t>и</w:t>
      </w:r>
      <w:r w:rsidRPr="00575E64">
        <w:rPr>
          <w:rFonts w:ascii="Times New Roman" w:eastAsia="Times New Roman" w:hAnsi="Times New Roman" w:cs="Times New Roman"/>
          <w:sz w:val="23"/>
          <w:szCs w:val="24"/>
          <w:lang w:val="x-none" w:eastAsia="x-none"/>
        </w:rPr>
        <w:t>) направляет в УФАС по Самарской области для включения в реестр недобросовестных поставщиков (подрядчиков, исполнителей) информацию об участниках закупок, уклонившихся от заключения контрактов;</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0"/>
          <w:lang w:val="x-none" w:eastAsia="x-none"/>
        </w:rPr>
      </w:pPr>
      <w:r w:rsidRPr="00575E64">
        <w:rPr>
          <w:rFonts w:ascii="Times New Roman" w:eastAsia="Times New Roman" w:hAnsi="Times New Roman" w:cs="Times New Roman"/>
          <w:sz w:val="23"/>
          <w:szCs w:val="24"/>
          <w:lang w:val="x-none" w:eastAsia="x-none"/>
        </w:rPr>
        <w:t>при исполнении, изменении, расторжении контракта</w:t>
      </w:r>
      <w:r w:rsidRPr="00575E64">
        <w:rPr>
          <w:rFonts w:ascii="Times New Roman" w:eastAsia="Times New Roman" w:hAnsi="Times New Roman" w:cs="Times New Roman"/>
          <w:sz w:val="23"/>
          <w:szCs w:val="20"/>
          <w:lang w:eastAsia="x-none"/>
        </w:rPr>
        <w:t xml:space="preserve"> посредством электронных процедур</w:t>
      </w:r>
      <w:r w:rsidRPr="00575E64">
        <w:rPr>
          <w:rFonts w:ascii="Times New Roman" w:eastAsia="Times New Roman" w:hAnsi="Times New Roman" w:cs="Times New Roman"/>
          <w:sz w:val="23"/>
          <w:szCs w:val="20"/>
          <w:lang w:val="x-none" w:eastAsia="x-none"/>
        </w:rPr>
        <w:t>:</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0"/>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 xml:space="preserve">а) взаимодействует с поставщиком (подрядчиком, исполнителем) при изменении, расторжении контракта, и применению мер ответственности,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w:t>
      </w:r>
      <w:r w:rsidRPr="00575E64">
        <w:rPr>
          <w:rFonts w:ascii="Times New Roman" w:eastAsia="Times New Roman" w:hAnsi="Times New Roman" w:cs="Times New Roman"/>
          <w:sz w:val="23"/>
          <w:szCs w:val="24"/>
          <w:lang w:val="x-none" w:eastAsia="x-none"/>
        </w:rPr>
        <w:lastRenderedPageBreak/>
        <w:t>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б) направляет в УФАС по Самарской области для включения в реестр недобросовестных поставщиков (подрядчиков, исполнителей) информацию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9C4699" w:rsidRDefault="009C4699" w:rsidP="00575E64">
      <w:pPr>
        <w:spacing w:after="0" w:line="240" w:lineRule="auto"/>
        <w:jc w:val="center"/>
        <w:rPr>
          <w:rFonts w:ascii="Times New Roman" w:eastAsia="Times New Roman" w:hAnsi="Times New Roman" w:cs="Times New Roman"/>
          <w:sz w:val="23"/>
          <w:szCs w:val="24"/>
          <w:lang w:eastAsia="x-none"/>
        </w:rPr>
      </w:pP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4. ОТВЕТСТВЕННОСТЬ СТОРОН</w:t>
      </w: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p>
    <w:p w:rsidR="00575E64" w:rsidRDefault="00575E64" w:rsidP="00575E64">
      <w:pPr>
        <w:spacing w:after="0" w:line="240" w:lineRule="auto"/>
        <w:ind w:firstLine="709"/>
        <w:jc w:val="both"/>
        <w:rPr>
          <w:rFonts w:ascii="Times New Roman" w:eastAsia="Times New Roman" w:hAnsi="Times New Roman" w:cs="Times New Roman"/>
          <w:sz w:val="23"/>
          <w:szCs w:val="24"/>
          <w:lang w:eastAsia="x-none"/>
        </w:rPr>
      </w:pPr>
      <w:r w:rsidRPr="00575E64">
        <w:rPr>
          <w:rFonts w:ascii="Times New Roman" w:eastAsia="Times New Roman" w:hAnsi="Times New Roman" w:cs="Times New Roman"/>
          <w:sz w:val="23"/>
          <w:szCs w:val="24"/>
          <w:lang w:val="x-none" w:eastAsia="x-none"/>
        </w:rPr>
        <w:t>4.1. За неисполнение или ненадлежащее исполнение обязательств по настоящему соглашению Стороны несут ответственность, предусмотренную действующим законодательством Российской Федерации.</w:t>
      </w:r>
    </w:p>
    <w:p w:rsidR="00175FD8" w:rsidRPr="00175FD8" w:rsidRDefault="00175FD8" w:rsidP="00575E64">
      <w:pPr>
        <w:spacing w:after="0" w:line="240" w:lineRule="auto"/>
        <w:ind w:firstLine="709"/>
        <w:jc w:val="both"/>
        <w:rPr>
          <w:rFonts w:ascii="Times New Roman" w:eastAsia="Times New Roman" w:hAnsi="Times New Roman" w:cs="Times New Roman"/>
          <w:sz w:val="23"/>
          <w:szCs w:val="24"/>
          <w:lang w:eastAsia="x-none"/>
        </w:rPr>
      </w:pP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5. РАЗРЕШЕНИЕ СПОРОВ</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5.1. Все споры и разногласия, которые могут возникнуть при исполнении условий настоящего соглашения, Стороны будут стремиться разрешать путем переговоров.</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5.2. Споры, не урегулированные путем переговоров, разрешаются в порядке, предусмотренным действующим законодательством Российской Федерации.</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eastAsia="x-none"/>
        </w:rPr>
      </w:pP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6. ЗАКЛЮЧИТЕЛЬНЫЕ ПОЛОЖЕНИЯ</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6.1. Настоящее Соглашение составлено в двух экземплярах, имеющих одинаковую юридическую силу, по одному для каждой из Сторон.</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6.2. В случае,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 настоящее Соглашение считается продленным на тех же условиях на следующий</w:t>
      </w:r>
      <w:r w:rsidRPr="00575E64">
        <w:rPr>
          <w:rFonts w:ascii="Times New Roman" w:eastAsia="Times New Roman" w:hAnsi="Times New Roman" w:cs="Times New Roman"/>
          <w:sz w:val="23"/>
          <w:szCs w:val="24"/>
          <w:lang w:eastAsia="x-none"/>
        </w:rPr>
        <w:t xml:space="preserve"> календарный</w:t>
      </w:r>
      <w:r w:rsidRPr="00575E64">
        <w:rPr>
          <w:rFonts w:ascii="Times New Roman" w:eastAsia="Times New Roman" w:hAnsi="Times New Roman" w:cs="Times New Roman"/>
          <w:sz w:val="23"/>
          <w:szCs w:val="24"/>
          <w:lang w:val="x-none" w:eastAsia="x-none"/>
        </w:rPr>
        <w:t xml:space="preserve"> год.</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6.3. Внесение изменений и дополнений в настоящее Соглашение осуществляется путем подписания Сторонами дополнительных Соглашений.</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6.4. По вопросам, не урегулированным настоящим Соглашением, Стороны руководствуются Федеральным законом от 5 апреля 2013 года N 44-ФЗ «О контрактной системе в сфере закупок товаров, работ, услуг для обеспечения государственных и муниципальных нужд» и действующим законодательством Российской Федерации.</w:t>
      </w:r>
    </w:p>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eastAsia="x-none"/>
        </w:rPr>
      </w:pPr>
    </w:p>
    <w:p w:rsidR="00575E64" w:rsidRPr="00575E64" w:rsidRDefault="00575E64" w:rsidP="00575E64">
      <w:pPr>
        <w:spacing w:after="0" w:line="240" w:lineRule="auto"/>
        <w:jc w:val="center"/>
        <w:rPr>
          <w:rFonts w:ascii="Times New Roman" w:eastAsia="Times New Roman" w:hAnsi="Times New Roman" w:cs="Times New Roman"/>
          <w:sz w:val="23"/>
          <w:szCs w:val="24"/>
          <w:lang w:val="x-none" w:eastAsia="x-none"/>
        </w:rPr>
      </w:pPr>
      <w:r w:rsidRPr="00575E64">
        <w:rPr>
          <w:rFonts w:ascii="Times New Roman" w:eastAsia="Times New Roman" w:hAnsi="Times New Roman" w:cs="Times New Roman"/>
          <w:sz w:val="23"/>
          <w:szCs w:val="24"/>
          <w:lang w:val="x-none" w:eastAsia="x-none"/>
        </w:rPr>
        <w:t>7. АДРЕСА И ПОДПИСИ СТОРОН</w:t>
      </w:r>
    </w:p>
    <w:p w:rsidR="00575E64" w:rsidRPr="00575E64" w:rsidRDefault="00575E64" w:rsidP="00575E64">
      <w:pPr>
        <w:spacing w:after="0" w:line="240" w:lineRule="auto"/>
        <w:jc w:val="both"/>
        <w:rPr>
          <w:rFonts w:ascii="Times New Roman" w:eastAsia="Times New Roman" w:hAnsi="Times New Roman" w:cs="Times New Roman"/>
          <w:sz w:val="23"/>
          <w:szCs w:val="24"/>
          <w:lang w:val="x-none" w:eastAsia="x-none"/>
        </w:rPr>
      </w:pPr>
    </w:p>
    <w:tbl>
      <w:tblPr>
        <w:tblW w:w="9606" w:type="dxa"/>
        <w:jc w:val="center"/>
        <w:tblLook w:val="01E0" w:firstRow="1" w:lastRow="1" w:firstColumn="1" w:lastColumn="1" w:noHBand="0" w:noVBand="0"/>
      </w:tblPr>
      <w:tblGrid>
        <w:gridCol w:w="4769"/>
        <w:gridCol w:w="4837"/>
      </w:tblGrid>
      <w:tr w:rsidR="00575E64" w:rsidRPr="00575E64" w:rsidTr="00D4086E">
        <w:trPr>
          <w:trHeight w:val="3723"/>
          <w:jc w:val="center"/>
        </w:trPr>
        <w:tc>
          <w:tcPr>
            <w:tcW w:w="4769" w:type="dxa"/>
          </w:tcPr>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r w:rsidRPr="00575E64">
              <w:rPr>
                <w:rFonts w:ascii="Times New Roman" w:eastAsia="Times New Roman" w:hAnsi="Times New Roman" w:cs="Times New Roman"/>
                <w:sz w:val="23"/>
                <w:szCs w:val="24"/>
              </w:rPr>
              <w:t xml:space="preserve">Администрация сельского поселения </w:t>
            </w:r>
            <w:proofErr w:type="gramStart"/>
            <w:r w:rsidRPr="00575E64">
              <w:rPr>
                <w:rFonts w:ascii="Times New Roman" w:eastAsia="Times New Roman" w:hAnsi="Times New Roman" w:cs="Times New Roman"/>
                <w:sz w:val="23"/>
                <w:szCs w:val="24"/>
              </w:rPr>
              <w:t>Ягодное</w:t>
            </w:r>
            <w:proofErr w:type="gramEnd"/>
            <w:r w:rsidRPr="00575E64">
              <w:rPr>
                <w:rFonts w:ascii="Times New Roman" w:eastAsia="Times New Roman" w:hAnsi="Times New Roman" w:cs="Times New Roman"/>
                <w:sz w:val="23"/>
                <w:szCs w:val="24"/>
              </w:rPr>
              <w:t xml:space="preserve"> муниципального района Ставропольский Самарской области</w:t>
            </w:r>
            <w:r w:rsidRPr="00575E64">
              <w:rPr>
                <w:rFonts w:ascii="Times New Roman" w:eastAsia="Times New Roman" w:hAnsi="Times New Roman" w:cs="Times New Roman"/>
                <w:sz w:val="24"/>
                <w:szCs w:val="24"/>
              </w:rPr>
              <w:t xml:space="preserve"> </w:t>
            </w: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r w:rsidRPr="00575E64">
              <w:rPr>
                <w:rFonts w:ascii="Times New Roman" w:eastAsia="Times New Roman" w:hAnsi="Times New Roman" w:cs="Times New Roman"/>
                <w:sz w:val="24"/>
                <w:szCs w:val="24"/>
              </w:rPr>
              <w:t>Адрес:</w:t>
            </w: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r w:rsidRPr="00575E64">
              <w:rPr>
                <w:rFonts w:ascii="Times New Roman" w:eastAsia="Times New Roman" w:hAnsi="Times New Roman" w:cs="Times New Roman"/>
                <w:sz w:val="24"/>
                <w:szCs w:val="24"/>
              </w:rPr>
              <w:t>РФ, Самарская область, Ставропольский район, сельское поселение Ягодное</w:t>
            </w: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r w:rsidRPr="00575E64">
              <w:rPr>
                <w:rFonts w:ascii="Times New Roman" w:eastAsia="Times New Roman" w:hAnsi="Times New Roman" w:cs="Times New Roman"/>
                <w:sz w:val="24"/>
                <w:szCs w:val="24"/>
              </w:rPr>
              <w:t xml:space="preserve"> ул. Советская, д.57. </w:t>
            </w: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r w:rsidRPr="00575E64">
              <w:rPr>
                <w:rFonts w:ascii="Times New Roman" w:eastAsia="Times New Roman" w:hAnsi="Times New Roman" w:cs="Times New Roman"/>
                <w:sz w:val="24"/>
                <w:szCs w:val="24"/>
              </w:rPr>
              <w:t xml:space="preserve">И. о. Главы сельского поселения </w:t>
            </w:r>
            <w:proofErr w:type="gramStart"/>
            <w:r w:rsidRPr="00575E64">
              <w:rPr>
                <w:rFonts w:ascii="Times New Roman" w:eastAsia="Times New Roman" w:hAnsi="Times New Roman" w:cs="Times New Roman"/>
                <w:sz w:val="24"/>
                <w:szCs w:val="24"/>
              </w:rPr>
              <w:t>Ягодное</w:t>
            </w:r>
            <w:proofErr w:type="gramEnd"/>
            <w:r w:rsidRPr="00575E64">
              <w:rPr>
                <w:rFonts w:ascii="Times New Roman" w:eastAsia="Times New Roman" w:hAnsi="Times New Roman" w:cs="Times New Roman"/>
                <w:sz w:val="20"/>
                <w:szCs w:val="20"/>
              </w:rPr>
              <w:t xml:space="preserve"> </w:t>
            </w:r>
            <w:r w:rsidRPr="00575E64">
              <w:rPr>
                <w:rFonts w:ascii="Times New Roman" w:eastAsia="Times New Roman" w:hAnsi="Times New Roman" w:cs="Times New Roman"/>
                <w:sz w:val="24"/>
                <w:szCs w:val="24"/>
              </w:rPr>
              <w:t>муниципального района Ставропольский Самарской области</w:t>
            </w: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r w:rsidRPr="00575E64">
              <w:rPr>
                <w:rFonts w:ascii="Times New Roman" w:eastAsia="Times New Roman" w:hAnsi="Times New Roman" w:cs="Times New Roman"/>
                <w:sz w:val="24"/>
                <w:szCs w:val="24"/>
              </w:rPr>
              <w:t xml:space="preserve">___________________ О.В. </w:t>
            </w:r>
            <w:proofErr w:type="spellStart"/>
            <w:r w:rsidRPr="00575E64">
              <w:rPr>
                <w:rFonts w:ascii="Times New Roman" w:eastAsia="Times New Roman" w:hAnsi="Times New Roman" w:cs="Times New Roman"/>
                <w:sz w:val="24"/>
                <w:szCs w:val="24"/>
              </w:rPr>
              <w:t>Шарёва</w:t>
            </w:r>
            <w:proofErr w:type="spellEnd"/>
            <w:r w:rsidRPr="00575E64">
              <w:rPr>
                <w:rFonts w:ascii="Times New Roman" w:eastAsia="Times New Roman" w:hAnsi="Times New Roman" w:cs="Times New Roman"/>
                <w:sz w:val="24"/>
                <w:szCs w:val="24"/>
              </w:rPr>
              <w:t xml:space="preserve"> </w:t>
            </w:r>
          </w:p>
        </w:tc>
        <w:tc>
          <w:tcPr>
            <w:tcW w:w="4837" w:type="dxa"/>
          </w:tcPr>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r w:rsidRPr="00575E64">
              <w:rPr>
                <w:rFonts w:ascii="Times New Roman" w:eastAsia="Arial Unicode MS" w:hAnsi="Times New Roman" w:cs="Times New Roman"/>
                <w:color w:val="000000"/>
                <w:sz w:val="24"/>
                <w:szCs w:val="24"/>
              </w:rPr>
              <w:t xml:space="preserve">Администрация муниципального района </w:t>
            </w: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roofErr w:type="gramStart"/>
            <w:r w:rsidRPr="00575E64">
              <w:rPr>
                <w:rFonts w:ascii="Times New Roman" w:eastAsia="Arial Unicode MS" w:hAnsi="Times New Roman" w:cs="Times New Roman"/>
                <w:color w:val="000000"/>
                <w:sz w:val="24"/>
                <w:szCs w:val="24"/>
              </w:rPr>
              <w:t>Ставропольский</w:t>
            </w:r>
            <w:proofErr w:type="gramEnd"/>
            <w:r w:rsidRPr="00575E64">
              <w:rPr>
                <w:rFonts w:ascii="Times New Roman" w:eastAsia="Arial Unicode MS" w:hAnsi="Times New Roman" w:cs="Times New Roman"/>
                <w:color w:val="000000"/>
                <w:sz w:val="24"/>
                <w:szCs w:val="24"/>
              </w:rPr>
              <w:t xml:space="preserve"> Самарской области</w:t>
            </w: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r w:rsidRPr="00575E64">
              <w:rPr>
                <w:rFonts w:ascii="Times New Roman" w:eastAsia="Arial Unicode MS" w:hAnsi="Times New Roman" w:cs="Times New Roman"/>
                <w:color w:val="000000"/>
                <w:sz w:val="24"/>
                <w:szCs w:val="24"/>
              </w:rPr>
              <w:t>Адрес:</w:t>
            </w: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r w:rsidRPr="00575E64">
              <w:rPr>
                <w:rFonts w:ascii="Times New Roman" w:eastAsia="Arial Unicode MS" w:hAnsi="Times New Roman" w:cs="Times New Roman"/>
                <w:color w:val="000000"/>
                <w:sz w:val="24"/>
                <w:szCs w:val="24"/>
              </w:rPr>
              <w:t xml:space="preserve">Самарская область, сельское поселения </w:t>
            </w:r>
            <w:proofErr w:type="spellStart"/>
            <w:r w:rsidRPr="00575E64">
              <w:rPr>
                <w:rFonts w:ascii="Times New Roman" w:eastAsia="Arial Unicode MS" w:hAnsi="Times New Roman" w:cs="Times New Roman"/>
                <w:color w:val="000000"/>
                <w:sz w:val="24"/>
                <w:szCs w:val="24"/>
              </w:rPr>
              <w:t>Хрящёвка</w:t>
            </w:r>
            <w:proofErr w:type="spellEnd"/>
            <w:r w:rsidRPr="00575E64">
              <w:rPr>
                <w:rFonts w:ascii="Times New Roman" w:eastAsia="Arial Unicode MS" w:hAnsi="Times New Roman" w:cs="Times New Roman"/>
                <w:color w:val="000000"/>
                <w:sz w:val="24"/>
                <w:szCs w:val="24"/>
              </w:rPr>
              <w:t xml:space="preserve">, село </w:t>
            </w:r>
            <w:proofErr w:type="spellStart"/>
            <w:r w:rsidRPr="00575E64">
              <w:rPr>
                <w:rFonts w:ascii="Times New Roman" w:eastAsia="Arial Unicode MS" w:hAnsi="Times New Roman" w:cs="Times New Roman"/>
                <w:color w:val="000000"/>
                <w:sz w:val="24"/>
                <w:szCs w:val="24"/>
              </w:rPr>
              <w:t>Хрящёвка</w:t>
            </w:r>
            <w:proofErr w:type="spellEnd"/>
            <w:r w:rsidRPr="00575E64">
              <w:rPr>
                <w:rFonts w:ascii="Times New Roman" w:eastAsia="Arial Unicode MS" w:hAnsi="Times New Roman" w:cs="Times New Roman"/>
                <w:color w:val="000000"/>
                <w:sz w:val="24"/>
                <w:szCs w:val="24"/>
              </w:rPr>
              <w:t>,</w:t>
            </w: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r w:rsidRPr="00575E64">
              <w:rPr>
                <w:rFonts w:ascii="Times New Roman" w:eastAsia="Arial Unicode MS" w:hAnsi="Times New Roman" w:cs="Times New Roman"/>
                <w:color w:val="000000"/>
                <w:sz w:val="24"/>
                <w:szCs w:val="24"/>
              </w:rPr>
              <w:t>ул. Советская, д. 10/1.</w:t>
            </w: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r w:rsidRPr="00575E64">
              <w:rPr>
                <w:rFonts w:ascii="Times New Roman" w:eastAsia="Arial Unicode MS" w:hAnsi="Times New Roman" w:cs="Times New Roman"/>
                <w:color w:val="000000"/>
                <w:sz w:val="24"/>
                <w:szCs w:val="24"/>
              </w:rPr>
              <w:t xml:space="preserve">Глава муниципального района </w:t>
            </w:r>
            <w:proofErr w:type="gramStart"/>
            <w:r w:rsidRPr="00575E64">
              <w:rPr>
                <w:rFonts w:ascii="Times New Roman" w:eastAsia="Arial Unicode MS" w:hAnsi="Times New Roman" w:cs="Times New Roman"/>
                <w:color w:val="000000"/>
                <w:sz w:val="24"/>
                <w:szCs w:val="24"/>
              </w:rPr>
              <w:t>Ставропольский</w:t>
            </w:r>
            <w:proofErr w:type="gramEnd"/>
            <w:r w:rsidRPr="00575E64">
              <w:rPr>
                <w:rFonts w:ascii="Times New Roman" w:eastAsia="Arial Unicode MS" w:hAnsi="Times New Roman" w:cs="Times New Roman"/>
                <w:color w:val="000000"/>
                <w:sz w:val="24"/>
                <w:szCs w:val="24"/>
              </w:rPr>
              <w:t xml:space="preserve"> Самарской области</w:t>
            </w: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p w:rsidR="00575E64" w:rsidRPr="00575E64" w:rsidRDefault="00575E64" w:rsidP="00575E64">
            <w:pPr>
              <w:widowControl w:val="0"/>
              <w:autoSpaceDE w:val="0"/>
              <w:autoSpaceDN w:val="0"/>
              <w:adjustRightInd w:val="0"/>
              <w:spacing w:after="0" w:line="240" w:lineRule="auto"/>
              <w:rPr>
                <w:rFonts w:ascii="Times New Roman" w:eastAsia="Times New Roman" w:hAnsi="Times New Roman" w:cs="Times New Roman"/>
                <w:sz w:val="24"/>
                <w:szCs w:val="24"/>
              </w:rPr>
            </w:pPr>
            <w:r w:rsidRPr="00575E64">
              <w:rPr>
                <w:rFonts w:ascii="Times New Roman" w:eastAsia="Times New Roman" w:hAnsi="Times New Roman" w:cs="Times New Roman"/>
                <w:sz w:val="24"/>
                <w:szCs w:val="24"/>
              </w:rPr>
              <w:t xml:space="preserve">___________________ В.М. Медведев </w:t>
            </w:r>
          </w:p>
          <w:p w:rsidR="00575E64" w:rsidRPr="00575E64" w:rsidRDefault="00575E64" w:rsidP="00575E64">
            <w:pPr>
              <w:keepNext/>
              <w:spacing w:after="0" w:line="240" w:lineRule="auto"/>
              <w:rPr>
                <w:rFonts w:ascii="Times New Roman" w:eastAsia="Arial Unicode MS" w:hAnsi="Times New Roman" w:cs="Times New Roman"/>
                <w:color w:val="000000"/>
                <w:sz w:val="24"/>
                <w:szCs w:val="24"/>
              </w:rPr>
            </w:pPr>
          </w:p>
        </w:tc>
      </w:tr>
    </w:tbl>
    <w:p w:rsidR="00575E64" w:rsidRPr="00575E64" w:rsidRDefault="00575E64" w:rsidP="00575E64">
      <w:pPr>
        <w:spacing w:after="0" w:line="240" w:lineRule="auto"/>
        <w:ind w:firstLine="709"/>
        <w:jc w:val="both"/>
        <w:rPr>
          <w:rFonts w:ascii="Times New Roman" w:eastAsia="Times New Roman" w:hAnsi="Times New Roman" w:cs="Times New Roman"/>
          <w:sz w:val="23"/>
          <w:szCs w:val="24"/>
          <w:lang w:val="ru" w:eastAsia="x-none"/>
        </w:rPr>
      </w:pPr>
    </w:p>
    <w:p w:rsidR="00AB2624" w:rsidRPr="00881162" w:rsidRDefault="00AB2624" w:rsidP="0032031B">
      <w:pPr>
        <w:rPr>
          <w:sz w:val="23"/>
          <w:szCs w:val="23"/>
        </w:rPr>
      </w:pPr>
    </w:p>
    <w:sectPr w:rsidR="00AB2624" w:rsidRPr="00881162" w:rsidSect="00881162">
      <w:pgSz w:w="11906" w:h="16838"/>
      <w:pgMar w:top="284" w:right="850" w:bottom="142"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8C8"/>
    <w:rsid w:val="00003E4F"/>
    <w:rsid w:val="00175FD8"/>
    <w:rsid w:val="002E7999"/>
    <w:rsid w:val="0032031B"/>
    <w:rsid w:val="003A1F59"/>
    <w:rsid w:val="00433F27"/>
    <w:rsid w:val="004D1183"/>
    <w:rsid w:val="00575E64"/>
    <w:rsid w:val="005A3A75"/>
    <w:rsid w:val="007068C8"/>
    <w:rsid w:val="008042DC"/>
    <w:rsid w:val="00881162"/>
    <w:rsid w:val="009C4699"/>
    <w:rsid w:val="009E73B6"/>
    <w:rsid w:val="00A11780"/>
    <w:rsid w:val="00A37E9C"/>
    <w:rsid w:val="00A45FD4"/>
    <w:rsid w:val="00AB2624"/>
    <w:rsid w:val="00B040F9"/>
    <w:rsid w:val="00BF3DF0"/>
    <w:rsid w:val="00D17DB7"/>
    <w:rsid w:val="00D82A6B"/>
    <w:rsid w:val="00DC1FCE"/>
    <w:rsid w:val="00F3209C"/>
    <w:rsid w:val="00FF2C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iPriority w:val="99"/>
    <w:semiHidden/>
    <w:unhideWhenUsed/>
    <w:rsid w:val="007068C8"/>
    <w:pPr>
      <w:spacing w:after="0" w:line="240" w:lineRule="auto"/>
      <w:jc w:val="both"/>
    </w:pPr>
    <w:rPr>
      <w:rFonts w:ascii="Arial" w:eastAsia="Times New Roman" w:hAnsi="Arial" w:cs="Times New Roman"/>
      <w:sz w:val="24"/>
      <w:szCs w:val="20"/>
    </w:rPr>
  </w:style>
  <w:style w:type="character" w:customStyle="1" w:styleId="30">
    <w:name w:val="Основной текст 3 Знак"/>
    <w:basedOn w:val="a0"/>
    <w:link w:val="3"/>
    <w:uiPriority w:val="99"/>
    <w:semiHidden/>
    <w:rsid w:val="007068C8"/>
    <w:rPr>
      <w:rFonts w:ascii="Arial" w:eastAsia="Times New Roman" w:hAnsi="Arial" w:cs="Times New Roman"/>
      <w:sz w:val="24"/>
      <w:szCs w:val="20"/>
    </w:rPr>
  </w:style>
  <w:style w:type="character" w:customStyle="1" w:styleId="ConsPlusNormal">
    <w:name w:val="ConsPlusNormal Знак"/>
    <w:link w:val="ConsPlusNormal0"/>
    <w:uiPriority w:val="99"/>
    <w:locked/>
    <w:rsid w:val="007068C8"/>
    <w:rPr>
      <w:rFonts w:ascii="Arial" w:eastAsia="Arial" w:hAnsi="Arial" w:cs="Arial"/>
      <w:lang w:eastAsia="ar-SA"/>
    </w:rPr>
  </w:style>
  <w:style w:type="paragraph" w:customStyle="1" w:styleId="ConsPlusNormal0">
    <w:name w:val="ConsPlusNormal"/>
    <w:link w:val="ConsPlusNormal"/>
    <w:uiPriority w:val="99"/>
    <w:rsid w:val="007068C8"/>
    <w:pPr>
      <w:widowControl w:val="0"/>
      <w:suppressAutoHyphens/>
      <w:autoSpaceDE w:val="0"/>
      <w:spacing w:after="0" w:line="240" w:lineRule="auto"/>
      <w:ind w:firstLine="720"/>
    </w:pPr>
    <w:rPr>
      <w:rFonts w:ascii="Arial" w:eastAsia="Arial" w:hAnsi="Arial" w:cs="Arial"/>
      <w:lang w:eastAsia="ar-SA"/>
    </w:rPr>
  </w:style>
  <w:style w:type="paragraph" w:customStyle="1" w:styleId="ConsPlusTitle">
    <w:name w:val="ConsPlusTitle"/>
    <w:uiPriority w:val="99"/>
    <w:rsid w:val="007068C8"/>
    <w:pPr>
      <w:widowControl w:val="0"/>
      <w:autoSpaceDE w:val="0"/>
      <w:autoSpaceDN w:val="0"/>
      <w:adjustRightInd w:val="0"/>
      <w:spacing w:after="0" w:line="240" w:lineRule="auto"/>
    </w:pPr>
    <w:rPr>
      <w:rFonts w:ascii="Arial" w:eastAsia="Times New Roman" w:hAnsi="Arial" w:cs="Arial"/>
      <w:b/>
      <w:bCs/>
      <w:sz w:val="20"/>
      <w:szCs w:val="20"/>
    </w:rPr>
  </w:style>
  <w:style w:type="character" w:customStyle="1" w:styleId="2">
    <w:name w:val="Основной текст2"/>
    <w:basedOn w:val="a0"/>
    <w:rsid w:val="007068C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paragraph" w:styleId="a3">
    <w:name w:val="Balloon Text"/>
    <w:basedOn w:val="a"/>
    <w:link w:val="a4"/>
    <w:uiPriority w:val="99"/>
    <w:semiHidden/>
    <w:unhideWhenUsed/>
    <w:rsid w:val="00D17DB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17DB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iPriority w:val="99"/>
    <w:semiHidden/>
    <w:unhideWhenUsed/>
    <w:rsid w:val="007068C8"/>
    <w:pPr>
      <w:spacing w:after="0" w:line="240" w:lineRule="auto"/>
      <w:jc w:val="both"/>
    </w:pPr>
    <w:rPr>
      <w:rFonts w:ascii="Arial" w:eastAsia="Times New Roman" w:hAnsi="Arial" w:cs="Times New Roman"/>
      <w:sz w:val="24"/>
      <w:szCs w:val="20"/>
    </w:rPr>
  </w:style>
  <w:style w:type="character" w:customStyle="1" w:styleId="30">
    <w:name w:val="Основной текст 3 Знак"/>
    <w:basedOn w:val="a0"/>
    <w:link w:val="3"/>
    <w:uiPriority w:val="99"/>
    <w:semiHidden/>
    <w:rsid w:val="007068C8"/>
    <w:rPr>
      <w:rFonts w:ascii="Arial" w:eastAsia="Times New Roman" w:hAnsi="Arial" w:cs="Times New Roman"/>
      <w:sz w:val="24"/>
      <w:szCs w:val="20"/>
    </w:rPr>
  </w:style>
  <w:style w:type="character" w:customStyle="1" w:styleId="ConsPlusNormal">
    <w:name w:val="ConsPlusNormal Знак"/>
    <w:link w:val="ConsPlusNormal0"/>
    <w:uiPriority w:val="99"/>
    <w:locked/>
    <w:rsid w:val="007068C8"/>
    <w:rPr>
      <w:rFonts w:ascii="Arial" w:eastAsia="Arial" w:hAnsi="Arial" w:cs="Arial"/>
      <w:lang w:eastAsia="ar-SA"/>
    </w:rPr>
  </w:style>
  <w:style w:type="paragraph" w:customStyle="1" w:styleId="ConsPlusNormal0">
    <w:name w:val="ConsPlusNormal"/>
    <w:link w:val="ConsPlusNormal"/>
    <w:uiPriority w:val="99"/>
    <w:rsid w:val="007068C8"/>
    <w:pPr>
      <w:widowControl w:val="0"/>
      <w:suppressAutoHyphens/>
      <w:autoSpaceDE w:val="0"/>
      <w:spacing w:after="0" w:line="240" w:lineRule="auto"/>
      <w:ind w:firstLine="720"/>
    </w:pPr>
    <w:rPr>
      <w:rFonts w:ascii="Arial" w:eastAsia="Arial" w:hAnsi="Arial" w:cs="Arial"/>
      <w:lang w:eastAsia="ar-SA"/>
    </w:rPr>
  </w:style>
  <w:style w:type="paragraph" w:customStyle="1" w:styleId="ConsPlusTitle">
    <w:name w:val="ConsPlusTitle"/>
    <w:uiPriority w:val="99"/>
    <w:rsid w:val="007068C8"/>
    <w:pPr>
      <w:widowControl w:val="0"/>
      <w:autoSpaceDE w:val="0"/>
      <w:autoSpaceDN w:val="0"/>
      <w:adjustRightInd w:val="0"/>
      <w:spacing w:after="0" w:line="240" w:lineRule="auto"/>
    </w:pPr>
    <w:rPr>
      <w:rFonts w:ascii="Arial" w:eastAsia="Times New Roman" w:hAnsi="Arial" w:cs="Arial"/>
      <w:b/>
      <w:bCs/>
      <w:sz w:val="20"/>
      <w:szCs w:val="20"/>
    </w:rPr>
  </w:style>
  <w:style w:type="character" w:customStyle="1" w:styleId="2">
    <w:name w:val="Основной текст2"/>
    <w:basedOn w:val="a0"/>
    <w:rsid w:val="007068C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paragraph" w:styleId="a3">
    <w:name w:val="Balloon Text"/>
    <w:basedOn w:val="a"/>
    <w:link w:val="a4"/>
    <w:uiPriority w:val="99"/>
    <w:semiHidden/>
    <w:unhideWhenUsed/>
    <w:rsid w:val="00D17DB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17DB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7156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6E493B287C329152A816E39B04C62DE36228120FA22F6458F5B1E24FCDDE410940D6579AA0777AC7303D56FA48247C6EED80E7436bE10K" TargetMode="External"/><Relationship Id="rId13" Type="http://schemas.openxmlformats.org/officeDocument/2006/relationships/hyperlink" Target="consultantplus://offline/ref=A6E493B287C329152A816E39B04C62DE3622832AF224F6458F5B1E24FCDDE410940D657EAB027EF37616C437A8865CD8EFC7127637E8b011K" TargetMode="External"/><Relationship Id="rId3" Type="http://schemas.microsoft.com/office/2007/relationships/stylesWithEffects" Target="stylesWithEffects.xml"/><Relationship Id="rId7" Type="http://schemas.openxmlformats.org/officeDocument/2006/relationships/hyperlink" Target="consultantplus://offline/ref=A6E493B287C329152A816E39B04C62DE372A8724F225F6458F5B1E24FCDDE410940D657DAA037AF37616C437A8865CD8EFC7127637E8b011K" TargetMode="External"/><Relationship Id="rId12" Type="http://schemas.openxmlformats.org/officeDocument/2006/relationships/hyperlink" Target="consultantplus://offline/ref=A6E493B287C329152A816E39B04C62DE3622832AF224F6458F5B1E24FCDDE410940D657EAB0078F37616C437A8865CD8EFC7127637E8b011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consultantplus://offline/ref=A6E493B287C329152A816E39B04C62DE3622832AF224F6458F5B1E24FCDDE410940D657DAB0474F1254CD433E1D254C7EAD80C7529EB08ABb91FK" TargetMode="External"/><Relationship Id="rId5" Type="http://schemas.openxmlformats.org/officeDocument/2006/relationships/webSettings" Target="webSettings.xml"/><Relationship Id="rId15" Type="http://schemas.openxmlformats.org/officeDocument/2006/relationships/hyperlink" Target="consultantplus://offline/ref=A6E493B287C329152A816E39B04C62DE36228120FA22F6458F5B1E24FCDDE410940D657EAD077CF37616C437A8865CD8EFC7127637E8b011K" TargetMode="External"/><Relationship Id="rId10" Type="http://schemas.openxmlformats.org/officeDocument/2006/relationships/hyperlink" Target="consultantplus://offline/ref=A6E493B287C329152A816E39B04C62DE36228120F820F6458F5B1E24FCDDE410940D657DAA0578F37616C437A8865CD8EFC7127637E8b011K" TargetMode="External"/><Relationship Id="rId4" Type="http://schemas.openxmlformats.org/officeDocument/2006/relationships/settings" Target="settings.xml"/><Relationship Id="rId9" Type="http://schemas.openxmlformats.org/officeDocument/2006/relationships/hyperlink" Target="consultantplus://offline/ref=A6E493B287C329152A816E39B04C62DE36228120F820F6458F5B1E24FCDDE410940D657DAA077FF37616C437A8865CD8EFC7127637E8b011K" TargetMode="External"/><Relationship Id="rId14" Type="http://schemas.openxmlformats.org/officeDocument/2006/relationships/hyperlink" Target="consultantplus://offline/ref=A6E493B287C329152A816E39B04C62DE3622832AF224F6458F5B1E24FCDDE410940D657EAB0D7AF37616C437A8865CD8EFC7127637E8b011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75A55-8A09-4D7A-BD77-A701CCEFF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801</TotalTime>
  <Pages>1</Pages>
  <Words>3728</Words>
  <Characters>21253</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cp:revision>
  <cp:lastPrinted>2019-02-08T06:25:00Z</cp:lastPrinted>
  <dcterms:created xsi:type="dcterms:W3CDTF">2019-01-22T15:53:00Z</dcterms:created>
  <dcterms:modified xsi:type="dcterms:W3CDTF">2019-02-08T12:31:00Z</dcterms:modified>
</cp:coreProperties>
</file>