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Calibri"/>
          <w:sz w:val="24"/>
          <w:szCs w:val="24"/>
          <w:lang w:eastAsia="ar-SA"/>
        </w:rPr>
      </w:pPr>
      <w:r>
        <w:rPr>
          <w:rFonts w:ascii="Arial" w:eastAsia="Arial" w:hAnsi="Arial" w:cs="Arial"/>
          <w:b/>
          <w:noProof/>
          <w:sz w:val="20"/>
          <w:szCs w:val="20"/>
        </w:rPr>
        <w:drawing>
          <wp:inline distT="0" distB="0" distL="0" distR="0">
            <wp:extent cx="543560" cy="6642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560" cy="6642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6C6" w:rsidRPr="008816C6" w:rsidRDefault="008816C6" w:rsidP="008816C6">
      <w:pPr>
        <w:widowControl w:val="0"/>
        <w:suppressAutoHyphens/>
        <w:spacing w:after="0" w:line="240" w:lineRule="auto"/>
        <w:rPr>
          <w:rFonts w:ascii="Calibri" w:eastAsia="Lucida Sans Unicode" w:hAnsi="Calibri" w:cs="Calibri"/>
          <w:sz w:val="24"/>
          <w:szCs w:val="24"/>
          <w:lang w:eastAsia="ar-SA"/>
        </w:rPr>
      </w:pPr>
    </w:p>
    <w:p w:rsidR="008816C6" w:rsidRPr="008816C6" w:rsidRDefault="008816C6" w:rsidP="008816C6">
      <w:pPr>
        <w:widowControl w:val="0"/>
        <w:tabs>
          <w:tab w:val="left" w:pos="709"/>
          <w:tab w:val="left" w:pos="1418"/>
          <w:tab w:val="left" w:pos="6990"/>
        </w:tabs>
        <w:suppressAutoHyphens/>
        <w:spacing w:after="0" w:line="240" w:lineRule="auto"/>
        <w:jc w:val="center"/>
        <w:rPr>
          <w:rFonts w:ascii="Calibri" w:eastAsia="Lucida Sans Unicode" w:hAnsi="Calibri" w:cs="Calibri"/>
          <w:b/>
          <w:sz w:val="26"/>
          <w:szCs w:val="26"/>
          <w:lang w:eastAsia="ar-SA"/>
        </w:rPr>
      </w:pPr>
      <w:r w:rsidRPr="008816C6">
        <w:rPr>
          <w:rFonts w:ascii="Calibri" w:eastAsia="Lucida Sans Unicode" w:hAnsi="Calibri" w:cs="Calibri"/>
          <w:b/>
          <w:sz w:val="26"/>
          <w:szCs w:val="26"/>
          <w:lang w:eastAsia="ar-SA"/>
        </w:rPr>
        <w:t xml:space="preserve"> </w:t>
      </w: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Российская  Федерация</w:t>
      </w: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Самарская  область</w:t>
      </w: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СОБРАНИЕ  ПРЕДСТАВИТЕЛЕЙ</w:t>
      </w: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 xml:space="preserve">СЕЛЬСКОГО  ПОСЕЛЕНИЯ  </w:t>
      </w:r>
      <w:proofErr w:type="gramStart"/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ЯГОДНОЕ</w:t>
      </w:r>
      <w:proofErr w:type="gramEnd"/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</w:pPr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 xml:space="preserve">МУНИЦИПАЛЬНОГО  РАЙОНА  </w:t>
      </w:r>
      <w:proofErr w:type="gramStart"/>
      <w:r w:rsidRPr="008816C6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СТАВРОПОЛЬСКИЙ</w:t>
      </w:r>
      <w:proofErr w:type="gramEnd"/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</w:p>
    <w:p w:rsidR="008816C6" w:rsidRPr="008816C6" w:rsidRDefault="008816C6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</w:p>
    <w:p w:rsidR="008816C6" w:rsidRDefault="008845DD" w:rsidP="008816C6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РЕШЕНИЕ</w:t>
      </w:r>
      <w:r w:rsidR="0010396E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 </w:t>
      </w:r>
    </w:p>
    <w:p w:rsidR="008816C6" w:rsidRPr="008816C6" w:rsidRDefault="0010396E" w:rsidP="008816C6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от  </w:t>
      </w:r>
      <w:r w:rsidR="003129C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="009E42BE">
        <w:rPr>
          <w:rFonts w:ascii="Times New Roman" w:eastAsia="Times New Roman" w:hAnsi="Times New Roman" w:cs="Times New Roman"/>
          <w:sz w:val="24"/>
          <w:szCs w:val="24"/>
          <w:lang w:eastAsia="ar-SA"/>
        </w:rPr>
        <w:t>15.10.2015 г.</w:t>
      </w:r>
      <w:r w:rsidR="003129C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№ </w:t>
      </w:r>
      <w:r w:rsidR="00023446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="001F33D2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bookmarkStart w:id="0" w:name="_GoBack"/>
      <w:bookmarkEnd w:id="0"/>
    </w:p>
    <w:p w:rsidR="003129C9" w:rsidRDefault="00B11308" w:rsidP="009E42B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343992">
        <w:rPr>
          <w:rFonts w:ascii="Times New Roman" w:eastAsia="Times New Roman" w:hAnsi="Times New Roman" w:cs="Times New Roman"/>
          <w:b/>
          <w:bCs/>
          <w:sz w:val="26"/>
          <w:szCs w:val="26"/>
        </w:rPr>
        <w:t>«</w:t>
      </w:r>
      <w:r w:rsidR="003129C9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О внесении изменений в решение Собрания представителей сельского поселения Ягодное муниципального района </w:t>
      </w:r>
      <w:proofErr w:type="gramStart"/>
      <w:r w:rsidR="003129C9">
        <w:rPr>
          <w:rFonts w:ascii="Times New Roman" w:eastAsia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="003129C9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Самарской области № 2 от 22.09.2015 в связи с технической ошибкой»</w:t>
      </w:r>
    </w:p>
    <w:p w:rsidR="003129C9" w:rsidRDefault="003129C9" w:rsidP="00A6241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129C9">
        <w:rPr>
          <w:rFonts w:ascii="Times New Roman" w:eastAsia="Times New Roman" w:hAnsi="Times New Roman" w:cs="Times New Roman"/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</w:t>
      </w:r>
      <w:r>
        <w:rPr>
          <w:rFonts w:ascii="Times New Roman" w:eastAsia="Times New Roman" w:hAnsi="Times New Roman" w:cs="Times New Roman"/>
          <w:sz w:val="28"/>
          <w:szCs w:val="28"/>
        </w:rPr>
        <w:t>авления в Российской Федерации»,</w:t>
      </w:r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 Уставом сельского поселения Ягодное муниципального района </w:t>
      </w:r>
      <w:proofErr w:type="gramStart"/>
      <w:r w:rsidRPr="003129C9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области, Собрание представителей сельского поселения Ягодное муниципального района Ставропольский Самарской области</w:t>
      </w:r>
      <w:r w:rsidR="00E947D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129C9" w:rsidRDefault="00E947D7" w:rsidP="003129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РЕШИЛО</w:t>
      </w:r>
      <w:r w:rsidR="003129C9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3129C9" w:rsidRDefault="003129C9" w:rsidP="003129C9">
      <w:pPr>
        <w:pStyle w:val="a7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Внести изменения в Решение Собрания представителей </w:t>
      </w:r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Ягодное муниципального района </w:t>
      </w:r>
      <w:proofErr w:type="gramStart"/>
      <w:r w:rsidRPr="003129C9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 2 от 22.09.2015 года  «</w:t>
      </w:r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О конкурсе на замещение должности Главы сельского поселения </w:t>
      </w:r>
      <w:proofErr w:type="gramStart"/>
      <w:r w:rsidRPr="003129C9">
        <w:rPr>
          <w:rFonts w:ascii="Times New Roman" w:eastAsia="Times New Roman" w:hAnsi="Times New Roman" w:cs="Times New Roman"/>
          <w:sz w:val="28"/>
          <w:szCs w:val="28"/>
        </w:rPr>
        <w:t>Ягодное</w:t>
      </w:r>
      <w:proofErr w:type="gramEnd"/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</w:t>
      </w:r>
      <w:r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области» в связи с технической ошибкой.</w:t>
      </w:r>
    </w:p>
    <w:p w:rsidR="003129C9" w:rsidRDefault="003129C9" w:rsidP="003129C9">
      <w:pPr>
        <w:pStyle w:val="a7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Заменить  в тексте Решения № 2 от 22.09.2015года ссылку на Федеральный закон</w:t>
      </w:r>
      <w:r w:rsidRPr="003129C9">
        <w:rPr>
          <w:rFonts w:ascii="Times New Roman" w:eastAsia="Times New Roman" w:hAnsi="Times New Roman" w:cs="Times New Roman"/>
          <w:sz w:val="28"/>
          <w:szCs w:val="28"/>
        </w:rPr>
        <w:t xml:space="preserve"> от 06.10.2003 № 178-ФЗ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Федеральный закон от 06.10.2003 №131-ФЗ по всему тексту Решения.</w:t>
      </w:r>
    </w:p>
    <w:p w:rsidR="00E947D7" w:rsidRPr="00E947D7" w:rsidRDefault="00E947D7" w:rsidP="00E947D7">
      <w:pPr>
        <w:pStyle w:val="a7"/>
        <w:numPr>
          <w:ilvl w:val="0"/>
          <w:numId w:val="5"/>
        </w:numPr>
        <w:spacing w:before="120"/>
        <w:jc w:val="both"/>
        <w:rPr>
          <w:rFonts w:ascii="Times New Roman" w:hAnsi="Times New Roman" w:cs="Times New Roman"/>
          <w:sz w:val="28"/>
          <w:szCs w:val="28"/>
        </w:rPr>
      </w:pPr>
      <w:r w:rsidRPr="00E947D7">
        <w:rPr>
          <w:sz w:val="28"/>
          <w:szCs w:val="28"/>
        </w:rPr>
        <w:t xml:space="preserve"> </w:t>
      </w:r>
      <w:r w:rsidRPr="00E947D7"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подписания.</w:t>
      </w:r>
    </w:p>
    <w:p w:rsidR="00E947D7" w:rsidRPr="003129C9" w:rsidRDefault="00E947D7" w:rsidP="00E947D7">
      <w:pPr>
        <w:pStyle w:val="a7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947D7" w:rsidRPr="00E947D7" w:rsidRDefault="00E947D7" w:rsidP="00E947D7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E947D7">
        <w:rPr>
          <w:rFonts w:ascii="Times New Roman" w:eastAsia="Times New Roman" w:hAnsi="Times New Roman" w:cs="Times New Roman"/>
          <w:noProof/>
          <w:sz w:val="28"/>
          <w:szCs w:val="28"/>
        </w:rPr>
        <w:t>Председатель Собрания представителей</w:t>
      </w:r>
    </w:p>
    <w:p w:rsidR="00E947D7" w:rsidRPr="00E947D7" w:rsidRDefault="00E947D7" w:rsidP="00E947D7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E947D7">
        <w:rPr>
          <w:rFonts w:ascii="Times New Roman" w:eastAsia="Times New Roman" w:hAnsi="Times New Roman" w:cs="Times New Roman"/>
          <w:noProof/>
          <w:sz w:val="28"/>
          <w:szCs w:val="28"/>
        </w:rPr>
        <w:t>сельского</w:t>
      </w:r>
      <w:r w:rsidRPr="00E947D7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  <w:r w:rsidRPr="00E947D7">
        <w:rPr>
          <w:rFonts w:ascii="Times New Roman" w:eastAsia="Times New Roman" w:hAnsi="Times New Roman" w:cs="Times New Roman"/>
          <w:noProof/>
          <w:sz w:val="28"/>
          <w:szCs w:val="28"/>
        </w:rPr>
        <w:t>Ягодное</w:t>
      </w:r>
    </w:p>
    <w:p w:rsidR="00E947D7" w:rsidRPr="00E947D7" w:rsidRDefault="00E947D7" w:rsidP="00E947D7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E947D7">
        <w:rPr>
          <w:rFonts w:ascii="Times New Roman" w:eastAsia="Times New Roman" w:hAnsi="Times New Roman" w:cs="Times New Roman"/>
          <w:bCs/>
          <w:sz w:val="28"/>
          <w:szCs w:val="28"/>
        </w:rPr>
        <w:t xml:space="preserve">муниципального района </w:t>
      </w:r>
      <w:r w:rsidRPr="00E947D7">
        <w:rPr>
          <w:rFonts w:ascii="Times New Roman" w:eastAsia="Times New Roman" w:hAnsi="Times New Roman" w:cs="Times New Roman"/>
          <w:bCs/>
          <w:noProof/>
          <w:sz w:val="28"/>
          <w:szCs w:val="28"/>
        </w:rPr>
        <w:t>Ставропольский</w:t>
      </w:r>
      <w:r w:rsidRPr="00E947D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E45EC" w:rsidRPr="00E947D7" w:rsidRDefault="00E947D7" w:rsidP="002E45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E947D7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___________  </w:t>
      </w:r>
      <w:proofErr w:type="spellStart"/>
      <w:r w:rsidRPr="00E947D7">
        <w:rPr>
          <w:rFonts w:ascii="Times New Roman" w:eastAsia="Times New Roman" w:hAnsi="Times New Roman" w:cs="Times New Roman"/>
          <w:sz w:val="28"/>
          <w:szCs w:val="28"/>
        </w:rPr>
        <w:t>Кашковский</w:t>
      </w:r>
      <w:proofErr w:type="spellEnd"/>
      <w:r w:rsidRPr="00E947D7">
        <w:rPr>
          <w:rFonts w:ascii="Times New Roman" w:eastAsia="Times New Roman" w:hAnsi="Times New Roman" w:cs="Times New Roman"/>
          <w:sz w:val="28"/>
          <w:szCs w:val="28"/>
        </w:rPr>
        <w:t xml:space="preserve"> И.А</w:t>
      </w:r>
    </w:p>
    <w:sectPr w:rsidR="002E45EC" w:rsidRPr="00E947D7" w:rsidSect="004E37B9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8B43D3"/>
    <w:multiLevelType w:val="multilevel"/>
    <w:tmpl w:val="67E8BF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B2D16E7"/>
    <w:multiLevelType w:val="multilevel"/>
    <w:tmpl w:val="7EC85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CB0343"/>
    <w:multiLevelType w:val="multilevel"/>
    <w:tmpl w:val="92AEC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6C206F"/>
    <w:multiLevelType w:val="multilevel"/>
    <w:tmpl w:val="E7BA7E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1E0593"/>
    <w:multiLevelType w:val="hybridMultilevel"/>
    <w:tmpl w:val="07488D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763"/>
    <w:rsid w:val="00023446"/>
    <w:rsid w:val="0009471A"/>
    <w:rsid w:val="000A49A2"/>
    <w:rsid w:val="000A604F"/>
    <w:rsid w:val="0010396E"/>
    <w:rsid w:val="001177B4"/>
    <w:rsid w:val="00145B02"/>
    <w:rsid w:val="00154A85"/>
    <w:rsid w:val="00165F86"/>
    <w:rsid w:val="001A0629"/>
    <w:rsid w:val="001A417D"/>
    <w:rsid w:val="001A6FCD"/>
    <w:rsid w:val="001C5749"/>
    <w:rsid w:val="001F33D2"/>
    <w:rsid w:val="00243555"/>
    <w:rsid w:val="002735D9"/>
    <w:rsid w:val="002755F5"/>
    <w:rsid w:val="002C071B"/>
    <w:rsid w:val="002E45EC"/>
    <w:rsid w:val="003129C9"/>
    <w:rsid w:val="00343992"/>
    <w:rsid w:val="003507A3"/>
    <w:rsid w:val="00355D85"/>
    <w:rsid w:val="00387870"/>
    <w:rsid w:val="003C7266"/>
    <w:rsid w:val="00476CC7"/>
    <w:rsid w:val="00483F3F"/>
    <w:rsid w:val="00495E7C"/>
    <w:rsid w:val="004C163E"/>
    <w:rsid w:val="004E3763"/>
    <w:rsid w:val="004E37B9"/>
    <w:rsid w:val="005837B4"/>
    <w:rsid w:val="005D4425"/>
    <w:rsid w:val="00602D56"/>
    <w:rsid w:val="00624B1B"/>
    <w:rsid w:val="0064797A"/>
    <w:rsid w:val="00660810"/>
    <w:rsid w:val="006878A6"/>
    <w:rsid w:val="00690617"/>
    <w:rsid w:val="006E0E32"/>
    <w:rsid w:val="006F10BB"/>
    <w:rsid w:val="007640F5"/>
    <w:rsid w:val="00786215"/>
    <w:rsid w:val="007B7B14"/>
    <w:rsid w:val="0080355B"/>
    <w:rsid w:val="00805547"/>
    <w:rsid w:val="00832291"/>
    <w:rsid w:val="00864991"/>
    <w:rsid w:val="00872B72"/>
    <w:rsid w:val="008816C6"/>
    <w:rsid w:val="008845DD"/>
    <w:rsid w:val="00886183"/>
    <w:rsid w:val="0091402F"/>
    <w:rsid w:val="00957DAB"/>
    <w:rsid w:val="00963048"/>
    <w:rsid w:val="00982CBA"/>
    <w:rsid w:val="009A4E7D"/>
    <w:rsid w:val="009E42BE"/>
    <w:rsid w:val="009F3BB6"/>
    <w:rsid w:val="00A50A80"/>
    <w:rsid w:val="00A6241A"/>
    <w:rsid w:val="00A779FB"/>
    <w:rsid w:val="00AA27FE"/>
    <w:rsid w:val="00AA613C"/>
    <w:rsid w:val="00AB4AF7"/>
    <w:rsid w:val="00AC0163"/>
    <w:rsid w:val="00AC2314"/>
    <w:rsid w:val="00B11308"/>
    <w:rsid w:val="00B7003D"/>
    <w:rsid w:val="00B87FF8"/>
    <w:rsid w:val="00BF1565"/>
    <w:rsid w:val="00C06D40"/>
    <w:rsid w:val="00C2438A"/>
    <w:rsid w:val="00C50D20"/>
    <w:rsid w:val="00C80A9D"/>
    <w:rsid w:val="00C93DBF"/>
    <w:rsid w:val="00D25224"/>
    <w:rsid w:val="00DA1FBD"/>
    <w:rsid w:val="00DC4E04"/>
    <w:rsid w:val="00DE3837"/>
    <w:rsid w:val="00DF6C71"/>
    <w:rsid w:val="00E41DA4"/>
    <w:rsid w:val="00E537D3"/>
    <w:rsid w:val="00E947D7"/>
    <w:rsid w:val="00EB0709"/>
    <w:rsid w:val="00F132D6"/>
    <w:rsid w:val="00F32043"/>
    <w:rsid w:val="00F36564"/>
    <w:rsid w:val="00F6467C"/>
    <w:rsid w:val="00F65FFC"/>
    <w:rsid w:val="00F6713C"/>
    <w:rsid w:val="00FA4E94"/>
    <w:rsid w:val="00FA7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E376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4E3763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4E376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E37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8816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16C6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3129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E376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4E3763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4E376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E37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8816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16C6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312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61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2AD8C-1F09-4330-AB4B-DDF771935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23</cp:revision>
  <cp:lastPrinted>2015-10-15T12:43:00Z</cp:lastPrinted>
  <dcterms:created xsi:type="dcterms:W3CDTF">2013-11-14T11:00:00Z</dcterms:created>
  <dcterms:modified xsi:type="dcterms:W3CDTF">2015-10-26T09:59:00Z</dcterms:modified>
</cp:coreProperties>
</file>