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D9AC2" w14:textId="77777777"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1C0FD20F" wp14:editId="25FA3EA6">
            <wp:extent cx="619125" cy="5238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414" cy="524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06CC90" w14:textId="77777777"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14:paraId="2AE259C0" w14:textId="77777777" w:rsidR="00D756A8" w:rsidRPr="00FC6C53" w:rsidRDefault="00D756A8" w:rsidP="00FC6C53">
      <w:pPr>
        <w:jc w:val="center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Самарская область</w:t>
      </w:r>
    </w:p>
    <w:p w14:paraId="4899DF62" w14:textId="77777777" w:rsidR="00D756A8" w:rsidRPr="00FC6C53" w:rsidRDefault="00D756A8" w:rsidP="00FC6C5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FC6C53">
        <w:rPr>
          <w:rFonts w:ascii="Times New Roman" w:hAnsi="Times New Roman" w:cs="Times New Roman"/>
          <w:sz w:val="28"/>
          <w:szCs w:val="28"/>
        </w:rPr>
        <w:t xml:space="preserve"> </w:t>
      </w:r>
      <w:r w:rsidRPr="00FC6C53">
        <w:rPr>
          <w:rFonts w:ascii="Times New Roman" w:hAnsi="Times New Roman" w:cs="Times New Roman"/>
          <w:b w:val="0"/>
          <w:sz w:val="28"/>
          <w:szCs w:val="28"/>
        </w:rPr>
        <w:t>АДМИНИСТРАЦИЯ СЕЛЬСКОГО ПОСЕЛЕНИЯ ЯГОДНОЕ</w:t>
      </w:r>
    </w:p>
    <w:p w14:paraId="521B9B20" w14:textId="77777777" w:rsidR="00D756A8" w:rsidRPr="00FC6C53" w:rsidRDefault="00D756A8" w:rsidP="00FC6C5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FC6C53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14:paraId="081B0361" w14:textId="77777777" w:rsidR="00D756A8" w:rsidRPr="00FC6C53" w:rsidRDefault="00D756A8" w:rsidP="00FC6C5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FC6C53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14:paraId="0F5D512B" w14:textId="77777777" w:rsidR="00DB7F74" w:rsidRPr="00FC6C53" w:rsidRDefault="00DB7F74" w:rsidP="00FC6C53">
      <w:pPr>
        <w:rPr>
          <w:sz w:val="28"/>
          <w:szCs w:val="28"/>
          <w:lang w:eastAsia="zh-CN" w:bidi="hi-IN"/>
        </w:rPr>
      </w:pPr>
    </w:p>
    <w:p w14:paraId="09FFA98E" w14:textId="77777777" w:rsidR="00D756A8" w:rsidRDefault="00DB7F74" w:rsidP="00FC6C5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C6C53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00F6B409" w14:textId="77777777" w:rsidR="00FC6C53" w:rsidRPr="00FC6C53" w:rsidRDefault="00FC6C53" w:rsidP="00FC6C53">
      <w:pPr>
        <w:rPr>
          <w:lang w:eastAsia="zh-CN" w:bidi="hi-IN"/>
        </w:rPr>
      </w:pPr>
    </w:p>
    <w:p w14:paraId="30185247" w14:textId="07ECF90A" w:rsidR="00D756A8" w:rsidRDefault="00DB7F74" w:rsidP="00FC6C53">
      <w:pPr>
        <w:rPr>
          <w:rFonts w:ascii="Times New Roman" w:hAnsi="Times New Roman"/>
          <w:sz w:val="28"/>
          <w:szCs w:val="28"/>
          <w:lang w:eastAsia="zh-CN" w:bidi="hi-IN"/>
        </w:rPr>
      </w:pPr>
      <w:r w:rsidRPr="00FC6C53">
        <w:rPr>
          <w:rFonts w:ascii="Times New Roman" w:hAnsi="Times New Roman"/>
          <w:sz w:val="28"/>
          <w:szCs w:val="28"/>
          <w:lang w:eastAsia="zh-CN" w:bidi="hi-IN"/>
        </w:rPr>
        <w:t xml:space="preserve">от </w:t>
      </w:r>
      <w:r w:rsidR="00A16E98">
        <w:rPr>
          <w:rFonts w:ascii="Times New Roman" w:hAnsi="Times New Roman"/>
          <w:sz w:val="28"/>
          <w:szCs w:val="28"/>
          <w:lang w:eastAsia="zh-CN" w:bidi="hi-IN"/>
        </w:rPr>
        <w:t>28</w:t>
      </w:r>
      <w:r w:rsidR="00FC6C53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710990">
        <w:rPr>
          <w:rFonts w:ascii="Times New Roman" w:hAnsi="Times New Roman"/>
          <w:sz w:val="28"/>
          <w:szCs w:val="28"/>
          <w:lang w:eastAsia="zh-CN" w:bidi="hi-IN"/>
        </w:rPr>
        <w:t>апреля</w:t>
      </w:r>
      <w:r w:rsidR="0090253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A54BC8" w:rsidRPr="00FC6C53">
        <w:rPr>
          <w:rFonts w:ascii="Times New Roman" w:hAnsi="Times New Roman"/>
          <w:sz w:val="28"/>
          <w:szCs w:val="28"/>
          <w:lang w:eastAsia="zh-CN" w:bidi="hi-IN"/>
        </w:rPr>
        <w:t>202</w:t>
      </w:r>
      <w:r w:rsidR="00710990">
        <w:rPr>
          <w:rFonts w:ascii="Times New Roman" w:hAnsi="Times New Roman"/>
          <w:sz w:val="28"/>
          <w:szCs w:val="28"/>
          <w:lang w:eastAsia="zh-CN" w:bidi="hi-IN"/>
        </w:rPr>
        <w:t>5</w:t>
      </w:r>
      <w:r w:rsidR="00D756A8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года                  </w:t>
      </w:r>
      <w:r w:rsidR="00FC04D1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                      </w:t>
      </w:r>
      <w:r w:rsidR="00D756A8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742BE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            </w:t>
      </w:r>
      <w:r w:rsidR="00A763C7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</w:t>
      </w:r>
      <w:r w:rsidR="00681157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</w:t>
      </w:r>
      <w:r w:rsidR="00742BE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</w:t>
      </w:r>
      <w:r w:rsidR="004A4544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</w:t>
      </w:r>
      <w:r w:rsidR="003A0513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№</w:t>
      </w:r>
      <w:r w:rsidR="0090253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710990">
        <w:rPr>
          <w:rFonts w:ascii="Times New Roman" w:hAnsi="Times New Roman"/>
          <w:sz w:val="28"/>
          <w:szCs w:val="28"/>
          <w:lang w:eastAsia="zh-CN" w:bidi="hi-IN"/>
        </w:rPr>
        <w:t>27</w:t>
      </w:r>
    </w:p>
    <w:p w14:paraId="353BA5B7" w14:textId="77777777" w:rsidR="00FC6C53" w:rsidRPr="00FC6C53" w:rsidRDefault="00FC6C53" w:rsidP="00FC6C53">
      <w:pPr>
        <w:rPr>
          <w:rFonts w:ascii="Times New Roman" w:hAnsi="Times New Roman"/>
          <w:sz w:val="28"/>
          <w:szCs w:val="28"/>
          <w:lang w:eastAsia="zh-CN" w:bidi="hi-IN"/>
        </w:rPr>
      </w:pPr>
    </w:p>
    <w:p w14:paraId="30192F48" w14:textId="3C97F6E0" w:rsidR="004A4544" w:rsidRPr="00FC6C53" w:rsidRDefault="004A4544" w:rsidP="00A9515E">
      <w:pPr>
        <w:jc w:val="center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b/>
          <w:sz w:val="28"/>
          <w:szCs w:val="28"/>
        </w:rPr>
        <w:t xml:space="preserve">Об утверждении </w:t>
      </w:r>
      <w:r w:rsidR="00710990" w:rsidRPr="00710990">
        <w:rPr>
          <w:rFonts w:ascii="Times New Roman" w:hAnsi="Times New Roman"/>
          <w:b/>
          <w:sz w:val="28"/>
          <w:szCs w:val="28"/>
        </w:rPr>
        <w:t>документации по планировке территории в целях формирования земельных участков для размещения объектов местного значения путем внесения изменений в документацию по планировке территории, утвержденную распоряжением администрации муниципального района Ставропольский Самарской области от 24.06.2015г. №5594 (ЖМ "Чистые пруды"),  внесения изменений в документацию по планировке территории, утвержденную постановлением администрации с</w:t>
      </w:r>
      <w:r w:rsidR="00A16E98">
        <w:rPr>
          <w:rFonts w:ascii="Times New Roman" w:hAnsi="Times New Roman"/>
          <w:b/>
          <w:sz w:val="28"/>
          <w:szCs w:val="28"/>
        </w:rPr>
        <w:t>ельского поселения</w:t>
      </w:r>
      <w:r w:rsidR="00710990" w:rsidRPr="00710990">
        <w:rPr>
          <w:rFonts w:ascii="Times New Roman" w:hAnsi="Times New Roman"/>
          <w:b/>
          <w:sz w:val="28"/>
          <w:szCs w:val="28"/>
        </w:rPr>
        <w:t xml:space="preserve"> Ягодное №15 от 27.03.2015г. в части транспортной инфраструктуры в целях обеспечения доступа жилого массива к автодороге Тольятти-Ягодное межмуниципального значения Самарской области, а также разработки документации по планировке территории, расположенной вдоль улицы Ягодная сельского поселения Ягодное муниципального района Ставропольский Самарской области</w:t>
      </w:r>
    </w:p>
    <w:p w14:paraId="5137AD8E" w14:textId="729FDDB6" w:rsidR="004A4544" w:rsidRPr="00FC6C53" w:rsidRDefault="004A4544" w:rsidP="00FC6C53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 xml:space="preserve">Руководствуясь статьями 45, 46 Градостроительного кодекса Российской Федерации, Федеральным Законом №131-ФЗ «Об общих принципах организации местного самоуправления в РФ», Уставом сельского поселения Ягодное муниципального района Ставропольский Самарской области, </w:t>
      </w:r>
    </w:p>
    <w:p w14:paraId="6009F69A" w14:textId="77777777" w:rsidR="004A4544" w:rsidRPr="00FC6C53" w:rsidRDefault="004A4544" w:rsidP="00FC6C53">
      <w:pPr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FC6C53">
        <w:rPr>
          <w:rFonts w:ascii="Times New Roman" w:hAnsi="Times New Roman"/>
          <w:b/>
          <w:sz w:val="28"/>
          <w:szCs w:val="28"/>
        </w:rPr>
        <w:t>ПОСТАНОВЛЯЮ:</w:t>
      </w:r>
    </w:p>
    <w:p w14:paraId="79465FDD" w14:textId="47D6DB05" w:rsidR="004A4544" w:rsidRPr="00FC6C53" w:rsidRDefault="004A4544" w:rsidP="00A9515E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 xml:space="preserve">1. Утвердить </w:t>
      </w:r>
      <w:r w:rsidR="00710990" w:rsidRPr="00710990">
        <w:rPr>
          <w:rFonts w:ascii="Times New Roman" w:hAnsi="Times New Roman"/>
          <w:sz w:val="28"/>
          <w:szCs w:val="28"/>
        </w:rPr>
        <w:t>документаци</w:t>
      </w:r>
      <w:r w:rsidR="00710990">
        <w:rPr>
          <w:rFonts w:ascii="Times New Roman" w:hAnsi="Times New Roman"/>
          <w:sz w:val="28"/>
          <w:szCs w:val="28"/>
        </w:rPr>
        <w:t>ю</w:t>
      </w:r>
      <w:r w:rsidR="00710990" w:rsidRPr="00710990">
        <w:rPr>
          <w:rFonts w:ascii="Times New Roman" w:hAnsi="Times New Roman"/>
          <w:sz w:val="28"/>
          <w:szCs w:val="28"/>
        </w:rPr>
        <w:t xml:space="preserve"> по планировке территории в целях формирования земельных участков для размещения объектов местного значения путем внесения изменений в документацию по планировке </w:t>
      </w:r>
      <w:r w:rsidR="00710990" w:rsidRPr="00710990">
        <w:rPr>
          <w:rFonts w:ascii="Times New Roman" w:hAnsi="Times New Roman"/>
          <w:sz w:val="28"/>
          <w:szCs w:val="28"/>
        </w:rPr>
        <w:lastRenderedPageBreak/>
        <w:t>территории, утвержденную распоряжением администрации муниципального района Ставропольский Самарской области от 24.06.2015г. №5594 (ЖМ "Чистые пруды"),  внесения изменений в документацию по планировке территории, утвержденную постановлением администрации с</w:t>
      </w:r>
      <w:r w:rsidR="00A16E98">
        <w:rPr>
          <w:rFonts w:ascii="Times New Roman" w:hAnsi="Times New Roman"/>
          <w:sz w:val="28"/>
          <w:szCs w:val="28"/>
        </w:rPr>
        <w:t>ельского поселения</w:t>
      </w:r>
      <w:r w:rsidR="00710990" w:rsidRPr="00710990">
        <w:rPr>
          <w:rFonts w:ascii="Times New Roman" w:hAnsi="Times New Roman"/>
          <w:sz w:val="28"/>
          <w:szCs w:val="28"/>
        </w:rPr>
        <w:t xml:space="preserve"> Ягодное №15 от 27.03.2015г. в части транспортной инфраструктуры в целях обеспечения доступа жилого массива к автодороге Тольятти-Ягодное межмуниципального значения Самарской области, а также разработки документации по планировке территории, расположенной вдоль улицы Ягодная сельского поселения Ягодное муниципального района Ставропольский Самарской области</w:t>
      </w:r>
      <w:r w:rsidRPr="00FC6C53">
        <w:rPr>
          <w:rFonts w:ascii="Times New Roman" w:hAnsi="Times New Roman"/>
          <w:bCs/>
          <w:sz w:val="28"/>
          <w:szCs w:val="28"/>
        </w:rPr>
        <w:t>.</w:t>
      </w:r>
    </w:p>
    <w:p w14:paraId="1BD88D09" w14:textId="77777777" w:rsidR="004A4544" w:rsidRPr="00FC6C53" w:rsidRDefault="004A4544" w:rsidP="00FC6C53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2. Опубликовать настоящее Постановление в газете «Вестник сельского поселения Ягодное» и разместить на официальном сайте администрации сельского поселения Ягодное http://yagodnoe.stavrsp.ru/.</w:t>
      </w:r>
    </w:p>
    <w:p w14:paraId="5DA74D89" w14:textId="77777777" w:rsidR="004A4544" w:rsidRPr="00FC6C53" w:rsidRDefault="004A4544" w:rsidP="00FC6C53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3. Контроль за исполнением настоящего Постановления оставляю за собой.</w:t>
      </w:r>
    </w:p>
    <w:p w14:paraId="7656749B" w14:textId="77777777" w:rsidR="00E705B2" w:rsidRPr="00FC6C53" w:rsidRDefault="00E705B2" w:rsidP="00FC6C53">
      <w:pPr>
        <w:rPr>
          <w:rFonts w:ascii="Times New Roman" w:hAnsi="Times New Roman"/>
          <w:sz w:val="28"/>
          <w:szCs w:val="28"/>
        </w:rPr>
      </w:pPr>
    </w:p>
    <w:p w14:paraId="271642DD" w14:textId="4D78254E" w:rsidR="00A54BC8" w:rsidRPr="00FC6C53" w:rsidRDefault="004A4544" w:rsidP="00FC6C53">
      <w:pPr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Г</w:t>
      </w:r>
      <w:r w:rsidR="00E705B2" w:rsidRPr="00FC6C53">
        <w:rPr>
          <w:rFonts w:ascii="Times New Roman" w:hAnsi="Times New Roman"/>
          <w:sz w:val="28"/>
          <w:szCs w:val="28"/>
        </w:rPr>
        <w:t>лава</w:t>
      </w:r>
      <w:r w:rsidRPr="00FC6C53">
        <w:rPr>
          <w:rFonts w:ascii="Times New Roman" w:hAnsi="Times New Roman"/>
          <w:sz w:val="28"/>
          <w:szCs w:val="28"/>
        </w:rPr>
        <w:t xml:space="preserve"> сельского поселения Ягодное                                          </w:t>
      </w:r>
      <w:r w:rsidR="0090253D" w:rsidRPr="00FC6C53">
        <w:rPr>
          <w:rFonts w:ascii="Times New Roman" w:hAnsi="Times New Roman"/>
          <w:sz w:val="28"/>
          <w:szCs w:val="28"/>
        </w:rPr>
        <w:t xml:space="preserve">        О.В. </w:t>
      </w:r>
      <w:proofErr w:type="spellStart"/>
      <w:r w:rsidR="0090253D" w:rsidRPr="00FC6C53">
        <w:rPr>
          <w:rFonts w:ascii="Times New Roman" w:hAnsi="Times New Roman"/>
          <w:sz w:val="28"/>
          <w:szCs w:val="28"/>
        </w:rPr>
        <w:t>Шарёва</w:t>
      </w:r>
      <w:proofErr w:type="spellEnd"/>
      <w:r w:rsidR="0090253D" w:rsidRPr="00FC6C53">
        <w:rPr>
          <w:rFonts w:ascii="Times New Roman" w:hAnsi="Times New Roman"/>
          <w:sz w:val="28"/>
          <w:szCs w:val="28"/>
        </w:rPr>
        <w:t xml:space="preserve"> </w:t>
      </w:r>
    </w:p>
    <w:sectPr w:rsidR="00A54BC8" w:rsidRPr="00FC6C53" w:rsidSect="005A296A">
      <w:pgSz w:w="11906" w:h="16838"/>
      <w:pgMar w:top="709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1974287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C50"/>
    <w:rsid w:val="00031156"/>
    <w:rsid w:val="000442D3"/>
    <w:rsid w:val="0005267F"/>
    <w:rsid w:val="000A01EC"/>
    <w:rsid w:val="000A0940"/>
    <w:rsid w:val="000A67DB"/>
    <w:rsid w:val="000F5FE8"/>
    <w:rsid w:val="001068F5"/>
    <w:rsid w:val="0014085B"/>
    <w:rsid w:val="00147CEE"/>
    <w:rsid w:val="00193AF1"/>
    <w:rsid w:val="001E56A8"/>
    <w:rsid w:val="0020082B"/>
    <w:rsid w:val="002013A3"/>
    <w:rsid w:val="00227DF3"/>
    <w:rsid w:val="00257FF7"/>
    <w:rsid w:val="00281570"/>
    <w:rsid w:val="002A512A"/>
    <w:rsid w:val="002C4BC6"/>
    <w:rsid w:val="00352133"/>
    <w:rsid w:val="00395901"/>
    <w:rsid w:val="003A0513"/>
    <w:rsid w:val="00411946"/>
    <w:rsid w:val="00417D38"/>
    <w:rsid w:val="00427F1B"/>
    <w:rsid w:val="00453C3C"/>
    <w:rsid w:val="00464BEF"/>
    <w:rsid w:val="004A4544"/>
    <w:rsid w:val="004C77C4"/>
    <w:rsid w:val="004E76AE"/>
    <w:rsid w:val="0053584A"/>
    <w:rsid w:val="00546270"/>
    <w:rsid w:val="00573F9A"/>
    <w:rsid w:val="005A296A"/>
    <w:rsid w:val="005B3D44"/>
    <w:rsid w:val="005C4B0A"/>
    <w:rsid w:val="005F3DA9"/>
    <w:rsid w:val="006131DC"/>
    <w:rsid w:val="00672160"/>
    <w:rsid w:val="00681157"/>
    <w:rsid w:val="00686255"/>
    <w:rsid w:val="006A4024"/>
    <w:rsid w:val="006A45C6"/>
    <w:rsid w:val="006B7781"/>
    <w:rsid w:val="006C6AFB"/>
    <w:rsid w:val="006E1362"/>
    <w:rsid w:val="00710990"/>
    <w:rsid w:val="0071757E"/>
    <w:rsid w:val="00736B36"/>
    <w:rsid w:val="00742BED"/>
    <w:rsid w:val="007730B8"/>
    <w:rsid w:val="00777985"/>
    <w:rsid w:val="00791953"/>
    <w:rsid w:val="007C3388"/>
    <w:rsid w:val="008052CA"/>
    <w:rsid w:val="008609C5"/>
    <w:rsid w:val="008613C8"/>
    <w:rsid w:val="008807C0"/>
    <w:rsid w:val="008F40C9"/>
    <w:rsid w:val="0090253D"/>
    <w:rsid w:val="00925D33"/>
    <w:rsid w:val="00954210"/>
    <w:rsid w:val="009853AB"/>
    <w:rsid w:val="009B7404"/>
    <w:rsid w:val="009C3E8F"/>
    <w:rsid w:val="009C4D6E"/>
    <w:rsid w:val="009C64CF"/>
    <w:rsid w:val="00A16E98"/>
    <w:rsid w:val="00A26528"/>
    <w:rsid w:val="00A35DE2"/>
    <w:rsid w:val="00A54BC8"/>
    <w:rsid w:val="00A64F87"/>
    <w:rsid w:val="00A763C7"/>
    <w:rsid w:val="00A90B11"/>
    <w:rsid w:val="00A9515E"/>
    <w:rsid w:val="00A95A82"/>
    <w:rsid w:val="00AB7A94"/>
    <w:rsid w:val="00AC1B3A"/>
    <w:rsid w:val="00AC6457"/>
    <w:rsid w:val="00AE52EC"/>
    <w:rsid w:val="00AE6070"/>
    <w:rsid w:val="00B33FDC"/>
    <w:rsid w:val="00B641F1"/>
    <w:rsid w:val="00B715BF"/>
    <w:rsid w:val="00BA7C15"/>
    <w:rsid w:val="00C4710F"/>
    <w:rsid w:val="00CF505F"/>
    <w:rsid w:val="00D026BB"/>
    <w:rsid w:val="00D03A6C"/>
    <w:rsid w:val="00D20BD9"/>
    <w:rsid w:val="00D22DC2"/>
    <w:rsid w:val="00D369D3"/>
    <w:rsid w:val="00D373DA"/>
    <w:rsid w:val="00D756A8"/>
    <w:rsid w:val="00DB7F74"/>
    <w:rsid w:val="00DF17DD"/>
    <w:rsid w:val="00E04394"/>
    <w:rsid w:val="00E369C3"/>
    <w:rsid w:val="00E43F15"/>
    <w:rsid w:val="00E54AE2"/>
    <w:rsid w:val="00E705B2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  <w:rsid w:val="00FC6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6FDF7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E6421-6FC7-4CD3-AB53-71298FC33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4</cp:revision>
  <cp:lastPrinted>2024-08-16T12:55:00Z</cp:lastPrinted>
  <dcterms:created xsi:type="dcterms:W3CDTF">2025-04-28T13:35:00Z</dcterms:created>
  <dcterms:modified xsi:type="dcterms:W3CDTF">2025-04-28T14:09:00Z</dcterms:modified>
</cp:coreProperties>
</file>