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1B35F4" w14:textId="77777777" w:rsidR="004428A8" w:rsidRPr="004428A8" w:rsidRDefault="004428A8" w:rsidP="004428A8">
      <w:pPr>
        <w:widowControl w:val="0"/>
        <w:spacing w:after="0" w:line="317" w:lineRule="exact"/>
        <w:rPr>
          <w:rFonts w:ascii="Times New Roman" w:eastAsia="Times New Roman" w:hAnsi="Times New Roman" w:cs="Times New Roman"/>
          <w:sz w:val="26"/>
          <w:szCs w:val="26"/>
          <w:lang w:val="x-none" w:eastAsia="x-none"/>
        </w:rPr>
      </w:pPr>
    </w:p>
    <w:p w14:paraId="10F1AD95" w14:textId="77777777" w:rsidR="004428A8" w:rsidRPr="004428A8" w:rsidRDefault="004428A8" w:rsidP="004428A8">
      <w:pPr>
        <w:widowControl w:val="0"/>
        <w:spacing w:after="0" w:line="317" w:lineRule="exact"/>
        <w:rPr>
          <w:rFonts w:ascii="Times New Roman" w:eastAsia="Times New Roman" w:hAnsi="Times New Roman" w:cs="Times New Roman"/>
          <w:sz w:val="26"/>
          <w:szCs w:val="26"/>
          <w:lang w:val="x-none" w:eastAsia="x-none"/>
        </w:rPr>
      </w:pPr>
      <w:r>
        <w:rPr>
          <w:rFonts w:ascii="Times New Roman" w:eastAsia="Times New Roman" w:hAnsi="Times New Roman" w:cs="Times New Roman"/>
          <w:noProof/>
          <w:sz w:val="26"/>
          <w:szCs w:val="26"/>
          <w:lang w:eastAsia="ru-RU"/>
        </w:rPr>
        <w:drawing>
          <wp:anchor distT="0" distB="0" distL="114300" distR="114300" simplePos="0" relativeHeight="251659264" behindDoc="0" locked="0" layoutInCell="1" allowOverlap="1" wp14:anchorId="3D28C3B8" wp14:editId="5FE9434E">
            <wp:simplePos x="0" y="0"/>
            <wp:positionH relativeFrom="column">
              <wp:posOffset>2395855</wp:posOffset>
            </wp:positionH>
            <wp:positionV relativeFrom="paragraph">
              <wp:posOffset>45720</wp:posOffset>
            </wp:positionV>
            <wp:extent cx="720090" cy="493395"/>
            <wp:effectExtent l="0" t="0" r="3810" b="1905"/>
            <wp:wrapSquare wrapText="left"/>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720090" cy="493395"/>
                    </a:xfrm>
                    <a:prstGeom prst="rect">
                      <a:avLst/>
                    </a:prstGeom>
                    <a:noFill/>
                  </pic:spPr>
                </pic:pic>
              </a:graphicData>
            </a:graphic>
            <wp14:sizeRelH relativeFrom="page">
              <wp14:pctWidth>0</wp14:pctWidth>
            </wp14:sizeRelH>
            <wp14:sizeRelV relativeFrom="page">
              <wp14:pctHeight>0</wp14:pctHeight>
            </wp14:sizeRelV>
          </wp:anchor>
        </w:drawing>
      </w:r>
    </w:p>
    <w:p w14:paraId="229CDBBD" w14:textId="77777777" w:rsidR="004428A8" w:rsidRPr="004428A8" w:rsidRDefault="004428A8" w:rsidP="004428A8">
      <w:pPr>
        <w:widowControl w:val="0"/>
        <w:spacing w:after="0" w:line="317" w:lineRule="exact"/>
        <w:rPr>
          <w:rFonts w:ascii="Times New Roman" w:eastAsia="Times New Roman" w:hAnsi="Times New Roman" w:cs="Times New Roman"/>
          <w:sz w:val="26"/>
          <w:szCs w:val="26"/>
          <w:lang w:val="x-none" w:eastAsia="x-none"/>
        </w:rPr>
      </w:pPr>
    </w:p>
    <w:p w14:paraId="76A69462" w14:textId="77777777" w:rsidR="004428A8" w:rsidRPr="004428A8" w:rsidRDefault="004428A8" w:rsidP="004428A8">
      <w:pPr>
        <w:widowControl w:val="0"/>
        <w:spacing w:after="0" w:line="317" w:lineRule="exact"/>
        <w:rPr>
          <w:rFonts w:ascii="Times New Roman" w:eastAsia="Times New Roman" w:hAnsi="Times New Roman" w:cs="Times New Roman"/>
          <w:sz w:val="26"/>
          <w:szCs w:val="26"/>
          <w:lang w:val="x-none" w:eastAsia="x-none"/>
        </w:rPr>
      </w:pPr>
    </w:p>
    <w:p w14:paraId="6F9772AD" w14:textId="77777777" w:rsidR="004428A8" w:rsidRPr="004428A8" w:rsidRDefault="004428A8" w:rsidP="004428A8">
      <w:pPr>
        <w:widowControl w:val="0"/>
        <w:spacing w:after="0" w:line="240" w:lineRule="auto"/>
        <w:jc w:val="center"/>
        <w:rPr>
          <w:rFonts w:ascii="Times New Roman" w:eastAsia="Times New Roman" w:hAnsi="Times New Roman" w:cs="Tahoma"/>
          <w:sz w:val="24"/>
          <w:szCs w:val="24"/>
          <w:lang w:eastAsia="ru-RU"/>
        </w:rPr>
      </w:pPr>
      <w:r w:rsidRPr="004428A8">
        <w:rPr>
          <w:rFonts w:ascii="Times New Roman" w:eastAsia="Times New Roman" w:hAnsi="Times New Roman" w:cs="Tahoma"/>
          <w:sz w:val="24"/>
          <w:szCs w:val="24"/>
          <w:lang w:eastAsia="ru-RU"/>
        </w:rPr>
        <w:t>Российская Федерация</w:t>
      </w:r>
    </w:p>
    <w:p w14:paraId="20175973" w14:textId="77777777" w:rsidR="004428A8" w:rsidRPr="00F21947" w:rsidRDefault="004428A8" w:rsidP="00F21947">
      <w:pPr>
        <w:widowControl w:val="0"/>
        <w:spacing w:after="0"/>
        <w:jc w:val="center"/>
        <w:rPr>
          <w:rFonts w:ascii="Times New Roman" w:eastAsia="Times New Roman" w:hAnsi="Times New Roman" w:cs="Tahoma"/>
          <w:sz w:val="24"/>
          <w:szCs w:val="24"/>
          <w:lang w:eastAsia="ru-RU"/>
        </w:rPr>
      </w:pPr>
    </w:p>
    <w:p w14:paraId="3ACF5B55" w14:textId="77777777" w:rsidR="004428A8" w:rsidRPr="00F21947" w:rsidRDefault="004428A8" w:rsidP="00F21947">
      <w:pPr>
        <w:autoSpaceDE w:val="0"/>
        <w:autoSpaceDN w:val="0"/>
        <w:adjustRightInd w:val="0"/>
        <w:spacing w:after="0"/>
        <w:jc w:val="center"/>
        <w:outlineLvl w:val="0"/>
        <w:rPr>
          <w:rFonts w:ascii="Times New Roman" w:eastAsia="Calibri" w:hAnsi="Times New Roman" w:cs="Times New Roman"/>
          <w:b/>
          <w:bCs/>
          <w:sz w:val="24"/>
          <w:szCs w:val="24"/>
          <w:lang w:eastAsia="ru-RU"/>
        </w:rPr>
      </w:pPr>
      <w:r w:rsidRPr="00F21947">
        <w:rPr>
          <w:rFonts w:ascii="Times New Roman" w:eastAsia="Calibri" w:hAnsi="Times New Roman" w:cs="Times New Roman"/>
          <w:b/>
          <w:bCs/>
          <w:sz w:val="24"/>
          <w:szCs w:val="24"/>
          <w:lang w:eastAsia="ru-RU"/>
        </w:rPr>
        <w:t xml:space="preserve">АДМИНИСТРАЦИЯ </w:t>
      </w:r>
    </w:p>
    <w:p w14:paraId="3FEF9B74" w14:textId="77777777" w:rsidR="004428A8" w:rsidRPr="00F21947" w:rsidRDefault="004428A8" w:rsidP="00F21947">
      <w:pPr>
        <w:autoSpaceDE w:val="0"/>
        <w:autoSpaceDN w:val="0"/>
        <w:adjustRightInd w:val="0"/>
        <w:spacing w:after="0"/>
        <w:jc w:val="center"/>
        <w:outlineLvl w:val="0"/>
        <w:rPr>
          <w:rFonts w:ascii="Times New Roman" w:eastAsia="Calibri" w:hAnsi="Times New Roman" w:cs="Times New Roman"/>
          <w:bCs/>
          <w:sz w:val="24"/>
          <w:szCs w:val="24"/>
          <w:lang w:eastAsia="ru-RU"/>
        </w:rPr>
      </w:pPr>
      <w:r w:rsidRPr="00F21947">
        <w:rPr>
          <w:rFonts w:ascii="Times New Roman" w:eastAsia="Calibri" w:hAnsi="Times New Roman" w:cs="Times New Roman"/>
          <w:b/>
          <w:bCs/>
          <w:sz w:val="24"/>
          <w:szCs w:val="24"/>
          <w:lang w:eastAsia="ru-RU"/>
        </w:rPr>
        <w:t>СЕЛЬСКОГО ПОСЕЛЕНИЯ ЯГОДНОЕ</w:t>
      </w:r>
    </w:p>
    <w:p w14:paraId="662B873B" w14:textId="77777777" w:rsidR="004428A8" w:rsidRPr="00F21947" w:rsidRDefault="004428A8" w:rsidP="00F21947">
      <w:pPr>
        <w:autoSpaceDE w:val="0"/>
        <w:autoSpaceDN w:val="0"/>
        <w:adjustRightInd w:val="0"/>
        <w:spacing w:after="0"/>
        <w:jc w:val="center"/>
        <w:outlineLvl w:val="0"/>
        <w:rPr>
          <w:rFonts w:ascii="Times New Roman" w:eastAsia="Calibri" w:hAnsi="Times New Roman" w:cs="Times New Roman"/>
          <w:b/>
          <w:bCs/>
          <w:sz w:val="24"/>
          <w:szCs w:val="24"/>
          <w:lang w:eastAsia="ru-RU"/>
        </w:rPr>
      </w:pPr>
      <w:r w:rsidRPr="00F21947">
        <w:rPr>
          <w:rFonts w:ascii="Times New Roman" w:eastAsia="Calibri" w:hAnsi="Times New Roman" w:cs="Times New Roman"/>
          <w:b/>
          <w:bCs/>
          <w:sz w:val="24"/>
          <w:szCs w:val="24"/>
          <w:lang w:eastAsia="ru-RU"/>
        </w:rPr>
        <w:t>МУНИЦИПАЛЬНОГО РАЙОНА СТАВРОПОЛЬСКИЙ</w:t>
      </w:r>
    </w:p>
    <w:p w14:paraId="2EEFD753" w14:textId="77777777" w:rsidR="004428A8" w:rsidRPr="00F21947" w:rsidRDefault="004428A8" w:rsidP="00F21947">
      <w:pPr>
        <w:autoSpaceDE w:val="0"/>
        <w:autoSpaceDN w:val="0"/>
        <w:adjustRightInd w:val="0"/>
        <w:spacing w:after="0"/>
        <w:jc w:val="center"/>
        <w:rPr>
          <w:rFonts w:ascii="Times New Roman" w:eastAsia="Calibri" w:hAnsi="Times New Roman" w:cs="Times New Roman"/>
          <w:b/>
          <w:bCs/>
          <w:sz w:val="24"/>
          <w:szCs w:val="24"/>
          <w:lang w:eastAsia="ru-RU"/>
        </w:rPr>
      </w:pPr>
      <w:r w:rsidRPr="00F21947">
        <w:rPr>
          <w:rFonts w:ascii="Times New Roman" w:eastAsia="Calibri" w:hAnsi="Times New Roman" w:cs="Times New Roman"/>
          <w:b/>
          <w:bCs/>
          <w:sz w:val="24"/>
          <w:szCs w:val="24"/>
          <w:lang w:eastAsia="ru-RU"/>
        </w:rPr>
        <w:t>САМАРСКОЙ ОБЛАСТИ</w:t>
      </w:r>
    </w:p>
    <w:p w14:paraId="42244C6A" w14:textId="77777777" w:rsidR="004428A8" w:rsidRPr="00F21947" w:rsidRDefault="004428A8" w:rsidP="00F21947">
      <w:pPr>
        <w:autoSpaceDE w:val="0"/>
        <w:autoSpaceDN w:val="0"/>
        <w:adjustRightInd w:val="0"/>
        <w:spacing w:after="0"/>
        <w:jc w:val="center"/>
        <w:rPr>
          <w:rFonts w:ascii="Times New Roman" w:eastAsia="Calibri" w:hAnsi="Times New Roman" w:cs="Times New Roman"/>
          <w:b/>
          <w:bCs/>
          <w:sz w:val="24"/>
          <w:szCs w:val="24"/>
          <w:lang w:eastAsia="ru-RU"/>
        </w:rPr>
      </w:pPr>
    </w:p>
    <w:p w14:paraId="0594605E" w14:textId="77777777" w:rsidR="004428A8" w:rsidRPr="00F21947" w:rsidRDefault="004428A8" w:rsidP="00F21947">
      <w:pPr>
        <w:widowControl w:val="0"/>
        <w:spacing w:after="0"/>
        <w:jc w:val="center"/>
        <w:rPr>
          <w:rFonts w:ascii="Times New Roman" w:eastAsia="Times New Roman" w:hAnsi="Times New Roman" w:cs="Tahoma"/>
          <w:b/>
          <w:sz w:val="24"/>
          <w:szCs w:val="24"/>
          <w:lang w:eastAsia="ru-RU"/>
        </w:rPr>
      </w:pPr>
      <w:r w:rsidRPr="00F21947">
        <w:rPr>
          <w:rFonts w:ascii="Times New Roman" w:eastAsia="Times New Roman" w:hAnsi="Times New Roman" w:cs="Tahoma"/>
          <w:b/>
          <w:sz w:val="24"/>
          <w:szCs w:val="24"/>
          <w:lang w:eastAsia="ru-RU"/>
        </w:rPr>
        <w:t xml:space="preserve">  ПОСТАНОВЛЕНИЕ </w:t>
      </w:r>
    </w:p>
    <w:p w14:paraId="2841B22B" w14:textId="77777777" w:rsidR="004428A8" w:rsidRPr="00F21947" w:rsidRDefault="004428A8" w:rsidP="00F21947">
      <w:pPr>
        <w:widowControl w:val="0"/>
        <w:spacing w:after="0"/>
        <w:jc w:val="center"/>
        <w:rPr>
          <w:rFonts w:ascii="Times New Roman" w:eastAsia="Times New Roman" w:hAnsi="Times New Roman" w:cs="Tahoma"/>
          <w:b/>
          <w:sz w:val="24"/>
          <w:szCs w:val="24"/>
          <w:lang w:eastAsia="ru-RU"/>
        </w:rPr>
      </w:pPr>
    </w:p>
    <w:p w14:paraId="7B5CE20D" w14:textId="48582D23" w:rsidR="004428A8" w:rsidRPr="00F21947" w:rsidRDefault="00997B82" w:rsidP="00F21947">
      <w:pPr>
        <w:widowControl w:val="0"/>
        <w:spacing w:after="0"/>
        <w:rPr>
          <w:rFonts w:ascii="Times New Roman" w:eastAsia="Times New Roman" w:hAnsi="Times New Roman" w:cs="Tahoma"/>
          <w:bCs/>
          <w:sz w:val="24"/>
          <w:szCs w:val="24"/>
          <w:lang w:eastAsia="ru-RU"/>
        </w:rPr>
      </w:pPr>
      <w:r w:rsidRPr="00F21947">
        <w:rPr>
          <w:rFonts w:ascii="Times New Roman" w:eastAsia="Times New Roman" w:hAnsi="Times New Roman" w:cs="Tahoma"/>
          <w:bCs/>
          <w:sz w:val="24"/>
          <w:szCs w:val="24"/>
          <w:lang w:eastAsia="ru-RU"/>
        </w:rPr>
        <w:t xml:space="preserve">от 17 </w:t>
      </w:r>
      <w:r w:rsidR="00EF743C" w:rsidRPr="00F21947">
        <w:rPr>
          <w:rFonts w:ascii="Times New Roman" w:eastAsia="Times New Roman" w:hAnsi="Times New Roman" w:cs="Tahoma"/>
          <w:bCs/>
          <w:sz w:val="24"/>
          <w:szCs w:val="24"/>
          <w:lang w:eastAsia="ru-RU"/>
        </w:rPr>
        <w:t>января</w:t>
      </w:r>
      <w:r w:rsidRPr="00F21947">
        <w:rPr>
          <w:rFonts w:ascii="Times New Roman" w:eastAsia="Times New Roman" w:hAnsi="Times New Roman" w:cs="Tahoma"/>
          <w:bCs/>
          <w:sz w:val="24"/>
          <w:szCs w:val="24"/>
          <w:lang w:eastAsia="ru-RU"/>
        </w:rPr>
        <w:t xml:space="preserve"> 202</w:t>
      </w:r>
      <w:r w:rsidR="00EF743C" w:rsidRPr="00F21947">
        <w:rPr>
          <w:rFonts w:ascii="Times New Roman" w:eastAsia="Times New Roman" w:hAnsi="Times New Roman" w:cs="Tahoma"/>
          <w:bCs/>
          <w:sz w:val="24"/>
          <w:szCs w:val="24"/>
          <w:lang w:eastAsia="ru-RU"/>
        </w:rPr>
        <w:t>5</w:t>
      </w:r>
      <w:r w:rsidR="004428A8" w:rsidRPr="00F21947">
        <w:rPr>
          <w:rFonts w:ascii="Times New Roman" w:eastAsia="Times New Roman" w:hAnsi="Times New Roman" w:cs="Tahoma"/>
          <w:bCs/>
          <w:sz w:val="24"/>
          <w:szCs w:val="24"/>
          <w:lang w:eastAsia="ru-RU"/>
        </w:rPr>
        <w:t xml:space="preserve"> года</w:t>
      </w:r>
      <w:r w:rsidRPr="00F21947">
        <w:rPr>
          <w:rFonts w:ascii="Times New Roman" w:eastAsia="Times New Roman" w:hAnsi="Times New Roman" w:cs="Tahoma"/>
          <w:bCs/>
          <w:sz w:val="24"/>
          <w:szCs w:val="24"/>
          <w:lang w:eastAsia="ru-RU"/>
        </w:rPr>
        <w:t xml:space="preserve">                </w:t>
      </w:r>
      <w:r w:rsidR="004428A8" w:rsidRPr="00F21947">
        <w:rPr>
          <w:rFonts w:ascii="Times New Roman" w:eastAsia="Times New Roman" w:hAnsi="Times New Roman" w:cs="Tahoma"/>
          <w:bCs/>
          <w:sz w:val="24"/>
          <w:szCs w:val="24"/>
          <w:lang w:eastAsia="ru-RU"/>
        </w:rPr>
        <w:t xml:space="preserve">                                                                    № </w:t>
      </w:r>
      <w:r w:rsidR="00EF743C" w:rsidRPr="00F21947">
        <w:rPr>
          <w:rFonts w:ascii="Times New Roman" w:eastAsia="Times New Roman" w:hAnsi="Times New Roman" w:cs="Tahoma"/>
          <w:bCs/>
          <w:sz w:val="24"/>
          <w:szCs w:val="24"/>
          <w:lang w:eastAsia="ru-RU"/>
        </w:rPr>
        <w:t>3</w:t>
      </w:r>
    </w:p>
    <w:p w14:paraId="35590309" w14:textId="77777777" w:rsidR="004428A8" w:rsidRPr="00F21947" w:rsidRDefault="004428A8" w:rsidP="00F21947">
      <w:pPr>
        <w:widowControl w:val="0"/>
        <w:spacing w:after="0"/>
        <w:jc w:val="center"/>
        <w:rPr>
          <w:rFonts w:ascii="Times New Roman" w:eastAsia="Times New Roman" w:hAnsi="Times New Roman" w:cs="Times New Roman"/>
          <w:b/>
          <w:color w:val="000000"/>
          <w:sz w:val="24"/>
          <w:szCs w:val="24"/>
          <w:lang w:eastAsia="ar-SA"/>
        </w:rPr>
      </w:pPr>
    </w:p>
    <w:p w14:paraId="60D1F242" w14:textId="3EBEC26B" w:rsidR="004428A8" w:rsidRPr="00F21947" w:rsidRDefault="003F6742" w:rsidP="00F21947">
      <w:pPr>
        <w:widowControl w:val="0"/>
        <w:spacing w:after="0"/>
        <w:jc w:val="center"/>
        <w:rPr>
          <w:rFonts w:ascii="Times New Roman" w:eastAsia="Times New Roman" w:hAnsi="Times New Roman" w:cs="Times New Roman"/>
          <w:b/>
          <w:color w:val="000000"/>
          <w:sz w:val="24"/>
          <w:szCs w:val="24"/>
          <w:lang w:eastAsia="ar-SA"/>
        </w:rPr>
      </w:pPr>
      <w:r w:rsidRPr="00F21947">
        <w:rPr>
          <w:rFonts w:ascii="Times New Roman" w:eastAsia="Times New Roman" w:hAnsi="Times New Roman" w:cs="Times New Roman"/>
          <w:b/>
          <w:color w:val="000000"/>
          <w:sz w:val="24"/>
          <w:szCs w:val="24"/>
          <w:lang w:eastAsia="ar-SA"/>
        </w:rPr>
        <w:t>Об установлении объема сведений об объектах учета реестра муниципального имущества сельского поселения Ягодное муниципального района Ставропольский Самарской области, подлежащих размещению на официальном сайте администрации сельского поселения Ягодное муниципального района Ставропольский Самарской области в информационно телекоммуникационной сети «Интернет»</w:t>
      </w:r>
    </w:p>
    <w:p w14:paraId="1391B68B" w14:textId="77777777" w:rsidR="003F6742" w:rsidRPr="00F21947" w:rsidRDefault="003F6742" w:rsidP="00F21947">
      <w:pPr>
        <w:widowControl w:val="0"/>
        <w:spacing w:after="0"/>
        <w:jc w:val="center"/>
        <w:rPr>
          <w:rFonts w:ascii="Times New Roman" w:eastAsia="Times New Roman" w:hAnsi="Times New Roman" w:cs="Times New Roman"/>
          <w:color w:val="000000"/>
          <w:sz w:val="24"/>
          <w:szCs w:val="24"/>
          <w:lang w:eastAsia="ar-SA"/>
        </w:rPr>
      </w:pPr>
    </w:p>
    <w:p w14:paraId="3916A193" w14:textId="75FDB050" w:rsidR="003F6742" w:rsidRPr="00F21947" w:rsidRDefault="003F6742" w:rsidP="00F21947">
      <w:pPr>
        <w:widowControl w:val="0"/>
        <w:spacing w:after="0"/>
        <w:ind w:firstLine="709"/>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 xml:space="preserve">В соответствии с перечнем поручений Президента Российской Федерации от 15.05.2018 № Пр-817ГС, утвержденного по итогам заседания Государственного совета по вопросу развития конкуренции, состоявшегося 05.04.2018, в части обеспечения опубликования и актуализации в информационно-телекоммуникационной сети «Интернет» информации об объектах муниципальной собственности, администрация сельского поселения Ягодное муниципального района Ставропольский Самарской области </w:t>
      </w:r>
    </w:p>
    <w:p w14:paraId="4857C4D6" w14:textId="77777777" w:rsidR="003F6742" w:rsidRPr="00F21947" w:rsidRDefault="003F6742" w:rsidP="00F21947">
      <w:pPr>
        <w:widowControl w:val="0"/>
        <w:spacing w:after="0"/>
        <w:ind w:firstLine="709"/>
        <w:jc w:val="both"/>
        <w:rPr>
          <w:rFonts w:ascii="Times New Roman" w:eastAsia="Times New Roman" w:hAnsi="Times New Roman" w:cs="Times New Roman"/>
          <w:color w:val="000000"/>
          <w:sz w:val="24"/>
          <w:szCs w:val="24"/>
          <w:lang w:eastAsia="ru-RU"/>
        </w:rPr>
      </w:pPr>
    </w:p>
    <w:p w14:paraId="66B87AAE" w14:textId="6C53079B" w:rsidR="004428A8" w:rsidRPr="00F21947" w:rsidRDefault="004428A8" w:rsidP="00F21947">
      <w:pPr>
        <w:widowControl w:val="0"/>
        <w:spacing w:after="0"/>
        <w:ind w:firstLine="709"/>
        <w:jc w:val="center"/>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ПОСТАНОВЛЯЕТ:</w:t>
      </w:r>
    </w:p>
    <w:p w14:paraId="3946FE02" w14:textId="77777777" w:rsidR="003F6742" w:rsidRPr="00F21947" w:rsidRDefault="004428A8" w:rsidP="00F21947">
      <w:pPr>
        <w:widowControl w:val="0"/>
        <w:spacing w:after="0"/>
        <w:jc w:val="both"/>
        <w:rPr>
          <w:rFonts w:ascii="Times New Roman" w:eastAsia="Times New Roman" w:hAnsi="Times New Roman" w:cs="Times New Roman"/>
          <w:color w:val="000000"/>
          <w:sz w:val="24"/>
          <w:szCs w:val="24"/>
          <w:lang w:eastAsia="ar-SA"/>
        </w:rPr>
      </w:pPr>
      <w:r w:rsidRPr="00F21947">
        <w:rPr>
          <w:rFonts w:ascii="Times New Roman" w:eastAsia="Times New Roman" w:hAnsi="Times New Roman" w:cs="Times New Roman"/>
          <w:color w:val="000000"/>
          <w:sz w:val="24"/>
          <w:szCs w:val="24"/>
          <w:lang w:eastAsia="ar-SA"/>
        </w:rPr>
        <w:t xml:space="preserve">        </w:t>
      </w:r>
    </w:p>
    <w:p w14:paraId="567F112B" w14:textId="4E6AC8BC" w:rsidR="003F6742" w:rsidRPr="00F21947" w:rsidRDefault="003F6742" w:rsidP="00F21947">
      <w:pPr>
        <w:widowControl w:val="0"/>
        <w:spacing w:after="0"/>
        <w:ind w:firstLine="708"/>
        <w:jc w:val="both"/>
        <w:rPr>
          <w:rFonts w:ascii="Times New Roman" w:eastAsia="Times New Roman" w:hAnsi="Times New Roman" w:cs="Times New Roman"/>
          <w:color w:val="000000"/>
          <w:sz w:val="24"/>
          <w:szCs w:val="24"/>
          <w:lang w:eastAsia="ar-SA"/>
        </w:rPr>
      </w:pPr>
      <w:r w:rsidRPr="00F21947">
        <w:rPr>
          <w:rFonts w:ascii="Times New Roman" w:eastAsia="Times New Roman" w:hAnsi="Times New Roman" w:cs="Times New Roman"/>
          <w:color w:val="000000"/>
          <w:sz w:val="24"/>
          <w:szCs w:val="24"/>
          <w:lang w:eastAsia="ar-SA"/>
        </w:rPr>
        <w:t>1.</w:t>
      </w:r>
      <w:r w:rsidR="00F21947" w:rsidRPr="00F21947">
        <w:rPr>
          <w:rFonts w:ascii="Times New Roman" w:eastAsia="Times New Roman" w:hAnsi="Times New Roman" w:cs="Times New Roman"/>
          <w:color w:val="000000"/>
          <w:sz w:val="24"/>
          <w:szCs w:val="24"/>
          <w:lang w:eastAsia="ar-SA"/>
        </w:rPr>
        <w:t xml:space="preserve"> </w:t>
      </w:r>
      <w:r w:rsidRPr="00F21947">
        <w:rPr>
          <w:rFonts w:ascii="Times New Roman" w:eastAsia="Times New Roman" w:hAnsi="Times New Roman" w:cs="Times New Roman"/>
          <w:color w:val="000000"/>
          <w:sz w:val="24"/>
          <w:szCs w:val="24"/>
          <w:lang w:eastAsia="ar-SA"/>
        </w:rPr>
        <w:t>Установить объем сведений об объектах учета реестра муниципального имущества сельского поселения Ягодное муниципального района Ставропольский Самарской области, подлежащих размещению на официальном сайте администрации сельского поселения Ягодное муниципального района Ставропольский Самарской области в соответствии с приложением к настоящему постановлению.</w:t>
      </w:r>
    </w:p>
    <w:p w14:paraId="63C28E43" w14:textId="06F05EA0" w:rsidR="003F6742" w:rsidRPr="00F21947" w:rsidRDefault="003F6742" w:rsidP="00F21947">
      <w:pPr>
        <w:widowControl w:val="0"/>
        <w:spacing w:after="0"/>
        <w:ind w:firstLine="708"/>
        <w:jc w:val="both"/>
        <w:rPr>
          <w:rFonts w:ascii="Times New Roman" w:eastAsia="Times New Roman" w:hAnsi="Times New Roman" w:cs="Times New Roman"/>
          <w:color w:val="000000"/>
          <w:sz w:val="24"/>
          <w:szCs w:val="24"/>
          <w:lang w:eastAsia="ar-SA"/>
        </w:rPr>
      </w:pPr>
      <w:r w:rsidRPr="00F21947">
        <w:rPr>
          <w:rFonts w:ascii="Times New Roman" w:eastAsia="Times New Roman" w:hAnsi="Times New Roman" w:cs="Times New Roman"/>
          <w:color w:val="000000"/>
          <w:sz w:val="24"/>
          <w:szCs w:val="24"/>
          <w:lang w:eastAsia="ar-SA"/>
        </w:rPr>
        <w:t>2.</w:t>
      </w:r>
      <w:r w:rsidR="00F21947" w:rsidRPr="00F21947">
        <w:rPr>
          <w:rFonts w:ascii="Times New Roman" w:eastAsia="Times New Roman" w:hAnsi="Times New Roman" w:cs="Times New Roman"/>
          <w:color w:val="000000"/>
          <w:sz w:val="24"/>
          <w:szCs w:val="24"/>
          <w:lang w:eastAsia="ar-SA"/>
        </w:rPr>
        <w:t xml:space="preserve"> </w:t>
      </w:r>
      <w:r w:rsidRPr="00F21947">
        <w:rPr>
          <w:rFonts w:ascii="Times New Roman" w:eastAsia="Times New Roman" w:hAnsi="Times New Roman" w:cs="Times New Roman"/>
          <w:color w:val="000000"/>
          <w:sz w:val="24"/>
          <w:szCs w:val="24"/>
          <w:lang w:eastAsia="ar-SA"/>
        </w:rPr>
        <w:t>Ежегодно, в срок до 01 февраля, актуализировать данные сведения и размещать сведения об объектах учета реестра муниципального имущества на сайте администрации сельского поселения Ягодное муниципального района Ставропольский Самарской области.</w:t>
      </w:r>
    </w:p>
    <w:p w14:paraId="39D892E8" w14:textId="4440D9CD" w:rsidR="003F6742" w:rsidRPr="00F21947" w:rsidRDefault="003F6742" w:rsidP="00F21947">
      <w:pPr>
        <w:widowControl w:val="0"/>
        <w:spacing w:after="0"/>
        <w:ind w:firstLine="708"/>
        <w:jc w:val="both"/>
        <w:rPr>
          <w:rFonts w:ascii="Times New Roman" w:eastAsia="Times New Roman" w:hAnsi="Times New Roman" w:cs="Times New Roman"/>
          <w:color w:val="000000"/>
          <w:sz w:val="24"/>
          <w:szCs w:val="24"/>
          <w:lang w:eastAsia="ar-SA"/>
        </w:rPr>
      </w:pPr>
      <w:r w:rsidRPr="00F21947">
        <w:rPr>
          <w:rFonts w:ascii="Times New Roman" w:eastAsia="Times New Roman" w:hAnsi="Times New Roman" w:cs="Times New Roman"/>
          <w:color w:val="000000"/>
          <w:sz w:val="24"/>
          <w:szCs w:val="24"/>
          <w:lang w:eastAsia="ar-SA"/>
        </w:rPr>
        <w:t>3.</w:t>
      </w:r>
      <w:r w:rsidR="00F21947" w:rsidRPr="00F21947">
        <w:rPr>
          <w:rFonts w:ascii="Times New Roman" w:eastAsia="Times New Roman" w:hAnsi="Times New Roman" w:cs="Times New Roman"/>
          <w:color w:val="000000"/>
          <w:sz w:val="24"/>
          <w:szCs w:val="24"/>
          <w:lang w:eastAsia="ar-SA"/>
        </w:rPr>
        <w:t xml:space="preserve"> </w:t>
      </w:r>
      <w:r w:rsidRPr="00F21947">
        <w:rPr>
          <w:rFonts w:ascii="Times New Roman" w:eastAsia="Times New Roman" w:hAnsi="Times New Roman" w:cs="Times New Roman"/>
          <w:color w:val="000000"/>
          <w:sz w:val="24"/>
          <w:szCs w:val="24"/>
          <w:lang w:eastAsia="ar-SA"/>
        </w:rPr>
        <w:t>Контроль за исполнением настоящего постановления оставляю за собой.</w:t>
      </w:r>
    </w:p>
    <w:p w14:paraId="44889DB5" w14:textId="72A1CCF5" w:rsidR="003F6742" w:rsidRPr="00F21947" w:rsidRDefault="003F6742" w:rsidP="00F21947">
      <w:pPr>
        <w:widowControl w:val="0"/>
        <w:spacing w:after="0"/>
        <w:ind w:firstLine="708"/>
        <w:jc w:val="both"/>
        <w:rPr>
          <w:rFonts w:ascii="Times New Roman" w:eastAsia="Times New Roman" w:hAnsi="Times New Roman" w:cs="Times New Roman"/>
          <w:color w:val="000000"/>
          <w:sz w:val="24"/>
          <w:szCs w:val="24"/>
          <w:lang w:eastAsia="ar-SA"/>
        </w:rPr>
      </w:pPr>
      <w:r w:rsidRPr="00F21947">
        <w:rPr>
          <w:rFonts w:ascii="Times New Roman" w:eastAsia="Times New Roman" w:hAnsi="Times New Roman" w:cs="Times New Roman"/>
          <w:color w:val="000000"/>
          <w:sz w:val="24"/>
          <w:szCs w:val="24"/>
          <w:lang w:eastAsia="ar-SA"/>
        </w:rPr>
        <w:t>4.</w:t>
      </w:r>
      <w:r w:rsidR="00F21947" w:rsidRPr="00F21947">
        <w:rPr>
          <w:rFonts w:ascii="Times New Roman" w:eastAsia="Times New Roman" w:hAnsi="Times New Roman" w:cs="Times New Roman"/>
          <w:color w:val="000000"/>
          <w:sz w:val="24"/>
          <w:szCs w:val="24"/>
          <w:lang w:eastAsia="ar-SA"/>
        </w:rPr>
        <w:t xml:space="preserve"> </w:t>
      </w:r>
      <w:r w:rsidRPr="00F21947">
        <w:rPr>
          <w:rFonts w:ascii="Times New Roman" w:eastAsia="Times New Roman" w:hAnsi="Times New Roman" w:cs="Times New Roman"/>
          <w:color w:val="000000"/>
          <w:sz w:val="24"/>
          <w:szCs w:val="24"/>
          <w:lang w:eastAsia="ar-SA"/>
        </w:rPr>
        <w:t>Настоящее постановление подлежит официальному опубликованию в газете «Вестник сельского поселения Ягодное» и на официальном сайте администрации сельского поселения Ягодное в сети интернет http://yagodnoe.stavrsp.ru.</w:t>
      </w:r>
    </w:p>
    <w:p w14:paraId="2B4E3006" w14:textId="77777777" w:rsidR="003F6742" w:rsidRPr="00F21947" w:rsidRDefault="003F6742" w:rsidP="00F21947">
      <w:pPr>
        <w:widowControl w:val="0"/>
        <w:spacing w:after="0"/>
        <w:ind w:firstLine="708"/>
        <w:jc w:val="both"/>
        <w:rPr>
          <w:rFonts w:ascii="Times New Roman" w:eastAsia="Times New Roman" w:hAnsi="Times New Roman" w:cs="Times New Roman"/>
          <w:color w:val="000000"/>
          <w:sz w:val="24"/>
          <w:szCs w:val="24"/>
          <w:lang w:eastAsia="ar-SA"/>
        </w:rPr>
      </w:pPr>
      <w:r w:rsidRPr="00F21947">
        <w:rPr>
          <w:rFonts w:ascii="Times New Roman" w:eastAsia="Times New Roman" w:hAnsi="Times New Roman" w:cs="Times New Roman"/>
          <w:color w:val="000000"/>
          <w:sz w:val="24"/>
          <w:szCs w:val="24"/>
          <w:lang w:eastAsia="ar-SA"/>
        </w:rPr>
        <w:t>5. Настоящее постановление вступает в силу после его официального опубликования.</w:t>
      </w:r>
    </w:p>
    <w:p w14:paraId="7FE209B4" w14:textId="77777777" w:rsidR="003F6742" w:rsidRPr="00F21947" w:rsidRDefault="003F6742" w:rsidP="00F21947">
      <w:pPr>
        <w:widowControl w:val="0"/>
        <w:spacing w:after="0"/>
        <w:jc w:val="both"/>
        <w:rPr>
          <w:rFonts w:ascii="Times New Roman" w:eastAsia="Times New Roman" w:hAnsi="Times New Roman" w:cs="Times New Roman"/>
          <w:color w:val="000000"/>
          <w:sz w:val="24"/>
          <w:szCs w:val="24"/>
          <w:lang w:eastAsia="ar-SA"/>
        </w:rPr>
      </w:pPr>
    </w:p>
    <w:p w14:paraId="4A8876B5" w14:textId="77777777" w:rsidR="004428A8" w:rsidRPr="00F21947" w:rsidRDefault="004428A8" w:rsidP="00F21947">
      <w:pPr>
        <w:widowControl w:val="0"/>
        <w:spacing w:after="0"/>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Глава сельского поселения Ягодное</w:t>
      </w:r>
    </w:p>
    <w:p w14:paraId="703EE3BB" w14:textId="77777777" w:rsidR="004428A8" w:rsidRPr="00F21947" w:rsidRDefault="004428A8" w:rsidP="00F21947">
      <w:pPr>
        <w:widowControl w:val="0"/>
        <w:spacing w:after="0"/>
        <w:jc w:val="both"/>
        <w:rPr>
          <w:rFonts w:ascii="Times New Roman" w:eastAsia="Times New Roman" w:hAnsi="Times New Roman" w:cs="Times New Roman"/>
          <w:b/>
          <w:color w:val="000000"/>
          <w:sz w:val="24"/>
          <w:szCs w:val="24"/>
          <w:lang w:eastAsia="ru-RU"/>
        </w:rPr>
      </w:pPr>
      <w:r w:rsidRPr="00F21947">
        <w:rPr>
          <w:rFonts w:ascii="Times New Roman" w:eastAsia="Times New Roman" w:hAnsi="Times New Roman" w:cs="Times New Roman"/>
          <w:color w:val="000000"/>
          <w:sz w:val="24"/>
          <w:szCs w:val="24"/>
          <w:lang w:eastAsia="ru-RU"/>
        </w:rPr>
        <w:t>муниципального района Ставропольский</w:t>
      </w:r>
      <w:r w:rsidRPr="00F21947">
        <w:rPr>
          <w:rFonts w:ascii="Times New Roman" w:eastAsia="Times New Roman" w:hAnsi="Times New Roman" w:cs="Times New Roman"/>
          <w:b/>
          <w:color w:val="000000"/>
          <w:sz w:val="24"/>
          <w:szCs w:val="24"/>
          <w:lang w:eastAsia="ru-RU"/>
        </w:rPr>
        <w:t xml:space="preserve"> </w:t>
      </w:r>
    </w:p>
    <w:p w14:paraId="7DB4232D" w14:textId="2E83B12A" w:rsidR="003F6742" w:rsidRDefault="004428A8" w:rsidP="005563BA">
      <w:pPr>
        <w:widowControl w:val="0"/>
        <w:spacing w:after="0"/>
        <w:jc w:val="both"/>
        <w:rPr>
          <w:rFonts w:ascii="Times New Roman" w:eastAsia="Times New Roman" w:hAnsi="Times New Roman" w:cs="Times New Roman"/>
          <w:color w:val="000000"/>
          <w:sz w:val="28"/>
          <w:szCs w:val="28"/>
          <w:lang w:eastAsia="ru-RU"/>
        </w:rPr>
      </w:pPr>
      <w:r w:rsidRPr="00F21947">
        <w:rPr>
          <w:rFonts w:ascii="Times New Roman" w:eastAsia="Times New Roman" w:hAnsi="Times New Roman" w:cs="Times New Roman"/>
          <w:color w:val="000000"/>
          <w:sz w:val="24"/>
          <w:szCs w:val="24"/>
          <w:lang w:eastAsia="ru-RU"/>
        </w:rPr>
        <w:t>Самарской области</w:t>
      </w:r>
      <w:r w:rsidRPr="00F21947">
        <w:rPr>
          <w:rFonts w:ascii="Times New Roman" w:eastAsia="Times New Roman" w:hAnsi="Times New Roman" w:cs="Times New Roman"/>
          <w:color w:val="000000"/>
          <w:sz w:val="24"/>
          <w:szCs w:val="24"/>
          <w:lang w:eastAsia="ru-RU"/>
        </w:rPr>
        <w:tab/>
      </w:r>
      <w:r w:rsidRPr="00F21947">
        <w:rPr>
          <w:rFonts w:ascii="Times New Roman" w:eastAsia="Times New Roman" w:hAnsi="Times New Roman" w:cs="Times New Roman"/>
          <w:color w:val="000000"/>
          <w:sz w:val="24"/>
          <w:szCs w:val="24"/>
          <w:lang w:eastAsia="ru-RU"/>
        </w:rPr>
        <w:tab/>
      </w:r>
      <w:r w:rsidRPr="00F21947">
        <w:rPr>
          <w:rFonts w:ascii="Times New Roman" w:eastAsia="Times New Roman" w:hAnsi="Times New Roman" w:cs="Times New Roman"/>
          <w:color w:val="000000"/>
          <w:sz w:val="24"/>
          <w:szCs w:val="24"/>
          <w:lang w:eastAsia="ru-RU"/>
        </w:rPr>
        <w:tab/>
      </w:r>
      <w:r w:rsidRPr="00F21947">
        <w:rPr>
          <w:rFonts w:ascii="Times New Roman" w:eastAsia="Times New Roman" w:hAnsi="Times New Roman" w:cs="Times New Roman"/>
          <w:color w:val="000000"/>
          <w:sz w:val="24"/>
          <w:szCs w:val="24"/>
          <w:lang w:eastAsia="ru-RU"/>
        </w:rPr>
        <w:tab/>
      </w:r>
      <w:r w:rsidRPr="00F21947">
        <w:rPr>
          <w:rFonts w:ascii="Times New Roman" w:eastAsia="Times New Roman" w:hAnsi="Times New Roman" w:cs="Times New Roman"/>
          <w:color w:val="000000"/>
          <w:sz w:val="24"/>
          <w:szCs w:val="24"/>
          <w:lang w:eastAsia="ru-RU"/>
        </w:rPr>
        <w:tab/>
        <w:t xml:space="preserve">    </w:t>
      </w:r>
      <w:r w:rsidR="00997B82" w:rsidRPr="00F21947">
        <w:rPr>
          <w:rFonts w:ascii="Times New Roman" w:eastAsia="Times New Roman" w:hAnsi="Times New Roman" w:cs="Times New Roman"/>
          <w:color w:val="000000"/>
          <w:sz w:val="24"/>
          <w:szCs w:val="24"/>
          <w:lang w:eastAsia="ru-RU"/>
        </w:rPr>
        <w:t xml:space="preserve">                         </w:t>
      </w:r>
      <w:r w:rsidR="00F21947">
        <w:rPr>
          <w:rFonts w:ascii="Times New Roman" w:eastAsia="Times New Roman" w:hAnsi="Times New Roman" w:cs="Times New Roman"/>
          <w:color w:val="000000"/>
          <w:sz w:val="24"/>
          <w:szCs w:val="24"/>
          <w:lang w:eastAsia="ru-RU"/>
        </w:rPr>
        <w:t xml:space="preserve">                      </w:t>
      </w:r>
      <w:r w:rsidR="00997B82" w:rsidRPr="00F21947">
        <w:rPr>
          <w:rFonts w:ascii="Times New Roman" w:eastAsia="Times New Roman" w:hAnsi="Times New Roman" w:cs="Times New Roman"/>
          <w:color w:val="000000"/>
          <w:sz w:val="24"/>
          <w:szCs w:val="24"/>
          <w:lang w:eastAsia="ru-RU"/>
        </w:rPr>
        <w:t xml:space="preserve"> </w:t>
      </w:r>
      <w:r w:rsidR="00EF743C" w:rsidRPr="00F21947">
        <w:rPr>
          <w:rFonts w:ascii="Times New Roman" w:eastAsia="Times New Roman" w:hAnsi="Times New Roman" w:cs="Times New Roman"/>
          <w:color w:val="000000"/>
          <w:sz w:val="24"/>
          <w:szCs w:val="24"/>
          <w:lang w:eastAsia="ru-RU"/>
        </w:rPr>
        <w:t xml:space="preserve">О.В </w:t>
      </w:r>
      <w:proofErr w:type="spellStart"/>
      <w:r w:rsidR="00EF743C" w:rsidRPr="00F21947">
        <w:rPr>
          <w:rFonts w:ascii="Times New Roman" w:eastAsia="Times New Roman" w:hAnsi="Times New Roman" w:cs="Times New Roman"/>
          <w:color w:val="000000"/>
          <w:sz w:val="24"/>
          <w:szCs w:val="24"/>
          <w:lang w:eastAsia="ru-RU"/>
        </w:rPr>
        <w:t>Шарёва</w:t>
      </w:r>
      <w:proofErr w:type="spellEnd"/>
    </w:p>
    <w:p w14:paraId="4447AC00" w14:textId="54EC6087" w:rsidR="003F6742" w:rsidRPr="00F21947" w:rsidRDefault="003F6742" w:rsidP="003F6742">
      <w:pPr>
        <w:widowControl w:val="0"/>
        <w:spacing w:after="0"/>
        <w:ind w:left="4536"/>
        <w:jc w:val="right"/>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lastRenderedPageBreak/>
        <w:t>Приложение к постановлению администрации сельского поселения Ягодное муниципального района Ставропольский Самарской области от 17.01.2025г. №3</w:t>
      </w:r>
    </w:p>
    <w:p w14:paraId="16F3BA54" w14:textId="77777777" w:rsidR="003F6742" w:rsidRDefault="003F6742" w:rsidP="003F6742">
      <w:pPr>
        <w:widowControl w:val="0"/>
        <w:spacing w:after="0"/>
        <w:ind w:firstLine="708"/>
        <w:jc w:val="both"/>
        <w:rPr>
          <w:rFonts w:ascii="Times New Roman" w:eastAsia="Times New Roman" w:hAnsi="Times New Roman" w:cs="Times New Roman"/>
          <w:color w:val="000000"/>
          <w:sz w:val="28"/>
          <w:szCs w:val="28"/>
          <w:lang w:eastAsia="ru-RU"/>
        </w:rPr>
      </w:pPr>
    </w:p>
    <w:p w14:paraId="314FEAC7" w14:textId="1F3FEF8D" w:rsidR="003F6742" w:rsidRPr="00F21947" w:rsidRDefault="003F6742" w:rsidP="003F6742">
      <w:pPr>
        <w:widowControl w:val="0"/>
        <w:spacing w:after="0"/>
        <w:ind w:firstLine="708"/>
        <w:jc w:val="center"/>
        <w:rPr>
          <w:rFonts w:ascii="Times New Roman" w:eastAsia="Times New Roman" w:hAnsi="Times New Roman" w:cs="Times New Roman"/>
          <w:b/>
          <w:bCs/>
          <w:color w:val="000000"/>
          <w:sz w:val="24"/>
          <w:szCs w:val="24"/>
          <w:lang w:eastAsia="ru-RU"/>
        </w:rPr>
      </w:pPr>
      <w:r w:rsidRPr="00F21947">
        <w:rPr>
          <w:rFonts w:ascii="Times New Roman" w:eastAsia="Times New Roman" w:hAnsi="Times New Roman" w:cs="Times New Roman"/>
          <w:b/>
          <w:bCs/>
          <w:color w:val="000000"/>
          <w:sz w:val="24"/>
          <w:szCs w:val="24"/>
          <w:lang w:eastAsia="ru-RU"/>
        </w:rPr>
        <w:t>Объем сведений об объектах учета реестра муниципального имущества сельского поселения Ягодное муниципального района Ставропольский Самарской области, подлежащих размещению на официальном сайте администрации сельского поселения Ягодное муниципального района Ставропольский Самарской области в информационно-телекоммуникационной сети «Интернет»</w:t>
      </w:r>
    </w:p>
    <w:p w14:paraId="1C3C2FDE" w14:textId="77777777" w:rsidR="003F6742" w:rsidRPr="00F21947" w:rsidRDefault="003F6742" w:rsidP="003F6742">
      <w:pPr>
        <w:widowControl w:val="0"/>
        <w:spacing w:after="0"/>
        <w:ind w:firstLine="708"/>
        <w:jc w:val="both"/>
        <w:rPr>
          <w:rFonts w:ascii="Times New Roman" w:eastAsia="Times New Roman" w:hAnsi="Times New Roman" w:cs="Times New Roman"/>
          <w:color w:val="000000"/>
          <w:sz w:val="24"/>
          <w:szCs w:val="24"/>
          <w:lang w:eastAsia="ru-RU"/>
        </w:rPr>
      </w:pPr>
    </w:p>
    <w:p w14:paraId="61EEADAE" w14:textId="5EDD0C3C" w:rsidR="003F6742" w:rsidRPr="00F21947" w:rsidRDefault="003F6742" w:rsidP="003F6742">
      <w:pPr>
        <w:widowControl w:val="0"/>
        <w:spacing w:after="0"/>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1. В отношении земельных участков:</w:t>
      </w:r>
    </w:p>
    <w:p w14:paraId="1C89E0CD" w14:textId="15BF6B89" w:rsidR="003F6742" w:rsidRPr="00F21947" w:rsidRDefault="003F6742" w:rsidP="003F6742">
      <w:pPr>
        <w:widowControl w:val="0"/>
        <w:spacing w:after="0"/>
        <w:ind w:firstLine="708"/>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1) Кадастровый (условный) номер;</w:t>
      </w:r>
    </w:p>
    <w:p w14:paraId="7081E439" w14:textId="21037FBD" w:rsidR="003F6742" w:rsidRPr="00F21947" w:rsidRDefault="003F6742" w:rsidP="003F6742">
      <w:pPr>
        <w:widowControl w:val="0"/>
        <w:spacing w:after="0"/>
        <w:ind w:firstLine="708"/>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2) Адрес (местоположение) земельного участка;</w:t>
      </w:r>
    </w:p>
    <w:p w14:paraId="421D510C" w14:textId="555E4758" w:rsidR="003F6742" w:rsidRPr="00F21947" w:rsidRDefault="003F6742" w:rsidP="003F6742">
      <w:pPr>
        <w:widowControl w:val="0"/>
        <w:spacing w:after="0"/>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ab/>
        <w:t>3) Категория земель;</w:t>
      </w:r>
    </w:p>
    <w:p w14:paraId="4824B4BA" w14:textId="77777777" w:rsidR="003F6742" w:rsidRPr="00F21947" w:rsidRDefault="003F6742" w:rsidP="003F6742">
      <w:pPr>
        <w:widowControl w:val="0"/>
        <w:spacing w:after="0"/>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ab/>
        <w:t>4) Вид разрешенного использования;</w:t>
      </w:r>
    </w:p>
    <w:p w14:paraId="19F050C9" w14:textId="27486A26" w:rsidR="003F6742" w:rsidRPr="00F21947" w:rsidRDefault="003F6742" w:rsidP="003F6742">
      <w:pPr>
        <w:widowControl w:val="0"/>
        <w:spacing w:after="0"/>
        <w:ind w:firstLine="708"/>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5) Площадь;</w:t>
      </w:r>
    </w:p>
    <w:p w14:paraId="3357FC92" w14:textId="733C18DE" w:rsidR="003F6742" w:rsidRPr="00F21947" w:rsidRDefault="003F6742" w:rsidP="003F6742">
      <w:pPr>
        <w:widowControl w:val="0"/>
        <w:spacing w:after="0"/>
        <w:ind w:firstLine="708"/>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6) Сведения об ограничениях и обременениях правами третьих лиц.</w:t>
      </w:r>
    </w:p>
    <w:p w14:paraId="1599CFF2" w14:textId="77777777" w:rsidR="003F6742" w:rsidRPr="00F21947" w:rsidRDefault="003F6742" w:rsidP="003F6742">
      <w:pPr>
        <w:widowControl w:val="0"/>
        <w:spacing w:after="0"/>
        <w:ind w:firstLine="708"/>
        <w:jc w:val="both"/>
        <w:rPr>
          <w:rFonts w:ascii="Times New Roman" w:eastAsia="Times New Roman" w:hAnsi="Times New Roman" w:cs="Times New Roman"/>
          <w:color w:val="000000"/>
          <w:sz w:val="24"/>
          <w:szCs w:val="24"/>
          <w:lang w:eastAsia="ru-RU"/>
        </w:rPr>
      </w:pPr>
    </w:p>
    <w:p w14:paraId="518146CD" w14:textId="678E7649" w:rsidR="003F6742" w:rsidRPr="00F21947" w:rsidRDefault="003F6742" w:rsidP="003F6742">
      <w:pPr>
        <w:widowControl w:val="0"/>
        <w:spacing w:after="0"/>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II. В отношении зданий, помещений, сооружений, объектов незавершенного строительства:</w:t>
      </w:r>
    </w:p>
    <w:p w14:paraId="6786178A" w14:textId="0BA95E2B" w:rsidR="003F6742" w:rsidRPr="00F21947" w:rsidRDefault="003F6742" w:rsidP="003F6742">
      <w:pPr>
        <w:widowControl w:val="0"/>
        <w:spacing w:after="0"/>
        <w:ind w:firstLine="708"/>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1) Кадастровый (условный) номер;</w:t>
      </w:r>
    </w:p>
    <w:p w14:paraId="1537D3FA" w14:textId="77777777" w:rsidR="003F6742" w:rsidRPr="00F21947" w:rsidRDefault="003F6742" w:rsidP="003F6742">
      <w:pPr>
        <w:widowControl w:val="0"/>
        <w:spacing w:after="0"/>
        <w:ind w:firstLine="708"/>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 xml:space="preserve">2) Адрес (местоположение) объекта; </w:t>
      </w:r>
    </w:p>
    <w:p w14:paraId="1E41E6A5" w14:textId="7CF195A9" w:rsidR="003F6742" w:rsidRPr="00F21947" w:rsidRDefault="003F6742" w:rsidP="003F6742">
      <w:pPr>
        <w:widowControl w:val="0"/>
        <w:spacing w:after="0"/>
        <w:ind w:firstLine="708"/>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3) Вид объекта, наименование, назначение;</w:t>
      </w:r>
    </w:p>
    <w:p w14:paraId="613A15CA" w14:textId="67167F26" w:rsidR="003F6742" w:rsidRPr="00F21947" w:rsidRDefault="003F6742" w:rsidP="003F6742">
      <w:pPr>
        <w:widowControl w:val="0"/>
        <w:spacing w:after="0"/>
        <w:ind w:firstLine="708"/>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4) Характеристика объекта (площадь, протяженность и др.);</w:t>
      </w:r>
    </w:p>
    <w:p w14:paraId="2C7DB755" w14:textId="56ED7222" w:rsidR="003F6742" w:rsidRPr="00F21947" w:rsidRDefault="003F6742" w:rsidP="003F6742">
      <w:pPr>
        <w:widowControl w:val="0"/>
        <w:spacing w:after="0"/>
        <w:ind w:firstLine="708"/>
        <w:jc w:val="both"/>
        <w:rPr>
          <w:rFonts w:ascii="Times New Roman" w:eastAsia="Times New Roman" w:hAnsi="Times New Roman" w:cs="Times New Roman"/>
          <w:color w:val="000000"/>
          <w:sz w:val="24"/>
          <w:szCs w:val="24"/>
          <w:lang w:eastAsia="ru-RU"/>
        </w:rPr>
      </w:pPr>
      <w:r w:rsidRPr="00F21947">
        <w:rPr>
          <w:rFonts w:ascii="Times New Roman" w:eastAsia="Times New Roman" w:hAnsi="Times New Roman" w:cs="Times New Roman"/>
          <w:color w:val="000000"/>
          <w:sz w:val="24"/>
          <w:szCs w:val="24"/>
          <w:lang w:eastAsia="ru-RU"/>
        </w:rPr>
        <w:t>5) Сведения об ограничениях и обременениях правами третьих лиц.</w:t>
      </w:r>
    </w:p>
    <w:p w14:paraId="774E0D81" w14:textId="77777777" w:rsidR="004428A8" w:rsidRPr="00F21947" w:rsidRDefault="004428A8" w:rsidP="005563BA">
      <w:pPr>
        <w:widowControl w:val="0"/>
        <w:spacing w:after="0"/>
        <w:rPr>
          <w:rFonts w:ascii="Times New Roman" w:eastAsia="Times New Roman" w:hAnsi="Times New Roman" w:cs="Times New Roman"/>
          <w:sz w:val="24"/>
          <w:szCs w:val="24"/>
          <w:lang w:val="x-none" w:eastAsia="x-none"/>
        </w:rPr>
      </w:pPr>
    </w:p>
    <w:p w14:paraId="0868F26C" w14:textId="77777777" w:rsidR="00D375FE" w:rsidRPr="00F21947" w:rsidRDefault="00D375FE" w:rsidP="005563BA">
      <w:pPr>
        <w:rPr>
          <w:rFonts w:ascii="Times New Roman" w:hAnsi="Times New Roman" w:cs="Times New Roman"/>
          <w:sz w:val="24"/>
          <w:szCs w:val="24"/>
        </w:rPr>
      </w:pPr>
    </w:p>
    <w:sectPr w:rsidR="00D375FE" w:rsidRPr="00F21947" w:rsidSect="00F21947">
      <w:footerReference w:type="default" r:id="rId8"/>
      <w:pgSz w:w="11909" w:h="16840"/>
      <w:pgMar w:top="1018" w:right="602" w:bottom="851" w:left="1843"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75C1AA" w14:textId="77777777" w:rsidR="001455A6" w:rsidRDefault="001455A6">
      <w:pPr>
        <w:spacing w:after="0" w:line="240" w:lineRule="auto"/>
      </w:pPr>
      <w:r>
        <w:separator/>
      </w:r>
    </w:p>
  </w:endnote>
  <w:endnote w:type="continuationSeparator" w:id="0">
    <w:p w14:paraId="33DB62BA" w14:textId="77777777" w:rsidR="001455A6" w:rsidRDefault="001455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E4ABF" w14:textId="77777777" w:rsidR="000C5E44" w:rsidRDefault="000C5E4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C04701" w14:textId="77777777" w:rsidR="001455A6" w:rsidRDefault="001455A6">
      <w:pPr>
        <w:spacing w:after="0" w:line="240" w:lineRule="auto"/>
      </w:pPr>
      <w:r>
        <w:separator/>
      </w:r>
    </w:p>
  </w:footnote>
  <w:footnote w:type="continuationSeparator" w:id="0">
    <w:p w14:paraId="33E0E43F" w14:textId="77777777" w:rsidR="001455A6" w:rsidRDefault="001455A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AD084E"/>
    <w:multiLevelType w:val="hybridMultilevel"/>
    <w:tmpl w:val="8B48C5AE"/>
    <w:lvl w:ilvl="0" w:tplc="2CFAC62E">
      <w:start w:val="4"/>
      <w:numFmt w:val="decimal"/>
      <w:lvlText w:val="%1."/>
      <w:lvlJc w:val="left"/>
      <w:pPr>
        <w:ind w:left="1118"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1" w:tplc="81806B72">
      <w:start w:val="1"/>
      <w:numFmt w:val="lowerLetter"/>
      <w:lvlText w:val="%2"/>
      <w:lvlJc w:val="left"/>
      <w:pPr>
        <w:ind w:left="1598"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2" w:tplc="5A26B58C">
      <w:start w:val="1"/>
      <w:numFmt w:val="lowerRoman"/>
      <w:lvlText w:val="%3"/>
      <w:lvlJc w:val="left"/>
      <w:pPr>
        <w:ind w:left="2318"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3" w:tplc="62EEA0EC">
      <w:start w:val="1"/>
      <w:numFmt w:val="decimal"/>
      <w:lvlText w:val="%4"/>
      <w:lvlJc w:val="left"/>
      <w:pPr>
        <w:ind w:left="3038"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4" w:tplc="2594E1B0">
      <w:start w:val="1"/>
      <w:numFmt w:val="lowerLetter"/>
      <w:lvlText w:val="%5"/>
      <w:lvlJc w:val="left"/>
      <w:pPr>
        <w:ind w:left="3758"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5" w:tplc="9AA8ACD8">
      <w:start w:val="1"/>
      <w:numFmt w:val="lowerRoman"/>
      <w:lvlText w:val="%6"/>
      <w:lvlJc w:val="left"/>
      <w:pPr>
        <w:ind w:left="4478"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6" w:tplc="88B889FA">
      <w:start w:val="1"/>
      <w:numFmt w:val="decimal"/>
      <w:lvlText w:val="%7"/>
      <w:lvlJc w:val="left"/>
      <w:pPr>
        <w:ind w:left="5198"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7" w:tplc="CA60425A">
      <w:start w:val="1"/>
      <w:numFmt w:val="lowerLetter"/>
      <w:lvlText w:val="%8"/>
      <w:lvlJc w:val="left"/>
      <w:pPr>
        <w:ind w:left="5918"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8" w:tplc="DFAC6168">
      <w:start w:val="1"/>
      <w:numFmt w:val="lowerRoman"/>
      <w:lvlText w:val="%9"/>
      <w:lvlJc w:val="left"/>
      <w:pPr>
        <w:ind w:left="6638"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abstractNum>
  <w:abstractNum w:abstractNumId="1" w15:restartNumberingAfterBreak="0">
    <w:nsid w:val="1F763757"/>
    <w:multiLevelType w:val="hybridMultilevel"/>
    <w:tmpl w:val="76E24308"/>
    <w:lvl w:ilvl="0" w:tplc="DFD47124">
      <w:start w:val="4"/>
      <w:numFmt w:val="decimal"/>
      <w:lvlText w:val="%1."/>
      <w:lvlJc w:val="left"/>
      <w:pPr>
        <w:ind w:left="1118"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1" w:tplc="15387B34">
      <w:start w:val="1"/>
      <w:numFmt w:val="lowerLetter"/>
      <w:lvlText w:val="%2"/>
      <w:lvlJc w:val="left"/>
      <w:pPr>
        <w:ind w:left="1586"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2" w:tplc="20247DB4">
      <w:start w:val="1"/>
      <w:numFmt w:val="lowerRoman"/>
      <w:lvlText w:val="%3"/>
      <w:lvlJc w:val="left"/>
      <w:pPr>
        <w:ind w:left="2306"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3" w:tplc="F4D2A3C2">
      <w:start w:val="1"/>
      <w:numFmt w:val="decimal"/>
      <w:lvlText w:val="%4"/>
      <w:lvlJc w:val="left"/>
      <w:pPr>
        <w:ind w:left="3026"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4" w:tplc="F0544654">
      <w:start w:val="1"/>
      <w:numFmt w:val="lowerLetter"/>
      <w:lvlText w:val="%5"/>
      <w:lvlJc w:val="left"/>
      <w:pPr>
        <w:ind w:left="3746"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5" w:tplc="588EB2FE">
      <w:start w:val="1"/>
      <w:numFmt w:val="lowerRoman"/>
      <w:lvlText w:val="%6"/>
      <w:lvlJc w:val="left"/>
      <w:pPr>
        <w:ind w:left="4466"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6" w:tplc="27960A70">
      <w:start w:val="1"/>
      <w:numFmt w:val="decimal"/>
      <w:lvlText w:val="%7"/>
      <w:lvlJc w:val="left"/>
      <w:pPr>
        <w:ind w:left="5186"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7" w:tplc="B024DD9C">
      <w:start w:val="1"/>
      <w:numFmt w:val="lowerLetter"/>
      <w:lvlText w:val="%8"/>
      <w:lvlJc w:val="left"/>
      <w:pPr>
        <w:ind w:left="5906"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8" w:tplc="3A202546">
      <w:start w:val="1"/>
      <w:numFmt w:val="lowerRoman"/>
      <w:lvlText w:val="%9"/>
      <w:lvlJc w:val="left"/>
      <w:pPr>
        <w:ind w:left="6626"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abstractNum>
  <w:abstractNum w:abstractNumId="2" w15:restartNumberingAfterBreak="0">
    <w:nsid w:val="69D323A5"/>
    <w:multiLevelType w:val="hybridMultilevel"/>
    <w:tmpl w:val="4E2C4E78"/>
    <w:lvl w:ilvl="0" w:tplc="D6C6047A">
      <w:start w:val="1"/>
      <w:numFmt w:val="decimal"/>
      <w:lvlText w:val="%1."/>
      <w:lvlJc w:val="left"/>
      <w:pPr>
        <w:ind w:left="111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153AAB56">
      <w:start w:val="1"/>
      <w:numFmt w:val="lowerLetter"/>
      <w:lvlText w:val="%2"/>
      <w:lvlJc w:val="left"/>
      <w:pPr>
        <w:ind w:left="1589"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72DA75FE">
      <w:start w:val="1"/>
      <w:numFmt w:val="lowerRoman"/>
      <w:lvlText w:val="%3"/>
      <w:lvlJc w:val="left"/>
      <w:pPr>
        <w:ind w:left="2309"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0F6872E6">
      <w:start w:val="1"/>
      <w:numFmt w:val="decimal"/>
      <w:lvlText w:val="%4"/>
      <w:lvlJc w:val="left"/>
      <w:pPr>
        <w:ind w:left="3029"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48D21612">
      <w:start w:val="1"/>
      <w:numFmt w:val="lowerLetter"/>
      <w:lvlText w:val="%5"/>
      <w:lvlJc w:val="left"/>
      <w:pPr>
        <w:ind w:left="3749"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EF984908">
      <w:start w:val="1"/>
      <w:numFmt w:val="lowerRoman"/>
      <w:lvlText w:val="%6"/>
      <w:lvlJc w:val="left"/>
      <w:pPr>
        <w:ind w:left="4469"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50565358">
      <w:start w:val="1"/>
      <w:numFmt w:val="decimal"/>
      <w:lvlText w:val="%7"/>
      <w:lvlJc w:val="left"/>
      <w:pPr>
        <w:ind w:left="5189"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F01A9CCE">
      <w:start w:val="1"/>
      <w:numFmt w:val="lowerLetter"/>
      <w:lvlText w:val="%8"/>
      <w:lvlJc w:val="left"/>
      <w:pPr>
        <w:ind w:left="5909"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FFB44574">
      <w:start w:val="1"/>
      <w:numFmt w:val="lowerRoman"/>
      <w:lvlText w:val="%9"/>
      <w:lvlJc w:val="left"/>
      <w:pPr>
        <w:ind w:left="6629"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 w15:restartNumberingAfterBreak="0">
    <w:nsid w:val="7FAC3D39"/>
    <w:multiLevelType w:val="hybridMultilevel"/>
    <w:tmpl w:val="CEA66834"/>
    <w:lvl w:ilvl="0" w:tplc="2C36A0B6">
      <w:start w:val="1"/>
      <w:numFmt w:val="decimal"/>
      <w:lvlText w:val="%1."/>
      <w:lvlJc w:val="left"/>
      <w:pPr>
        <w:ind w:left="1089"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107834B4">
      <w:start w:val="1"/>
      <w:numFmt w:val="lowerLetter"/>
      <w:lvlText w:val="%2"/>
      <w:lvlJc w:val="left"/>
      <w:pPr>
        <w:ind w:left="1606"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3292557E">
      <w:start w:val="1"/>
      <w:numFmt w:val="lowerRoman"/>
      <w:lvlText w:val="%3"/>
      <w:lvlJc w:val="left"/>
      <w:pPr>
        <w:ind w:left="2326"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2A682D04">
      <w:start w:val="1"/>
      <w:numFmt w:val="decimal"/>
      <w:lvlText w:val="%4"/>
      <w:lvlJc w:val="left"/>
      <w:pPr>
        <w:ind w:left="3046"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4392AAA6">
      <w:start w:val="1"/>
      <w:numFmt w:val="lowerLetter"/>
      <w:lvlText w:val="%5"/>
      <w:lvlJc w:val="left"/>
      <w:pPr>
        <w:ind w:left="3766"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12B4C09A">
      <w:start w:val="1"/>
      <w:numFmt w:val="lowerRoman"/>
      <w:lvlText w:val="%6"/>
      <w:lvlJc w:val="left"/>
      <w:pPr>
        <w:ind w:left="4486"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496649BC">
      <w:start w:val="1"/>
      <w:numFmt w:val="decimal"/>
      <w:lvlText w:val="%7"/>
      <w:lvlJc w:val="left"/>
      <w:pPr>
        <w:ind w:left="5206"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0A0CB72E">
      <w:start w:val="1"/>
      <w:numFmt w:val="lowerLetter"/>
      <w:lvlText w:val="%8"/>
      <w:lvlJc w:val="left"/>
      <w:pPr>
        <w:ind w:left="5926"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14960032">
      <w:start w:val="1"/>
      <w:numFmt w:val="lowerRoman"/>
      <w:lvlText w:val="%9"/>
      <w:lvlJc w:val="left"/>
      <w:pPr>
        <w:ind w:left="6646"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num w:numId="1" w16cid:durableId="9806233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0951897">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152187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18267970">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28A8"/>
    <w:rsid w:val="000614D3"/>
    <w:rsid w:val="0009599A"/>
    <w:rsid w:val="000C5E44"/>
    <w:rsid w:val="001455A6"/>
    <w:rsid w:val="002039A6"/>
    <w:rsid w:val="00223F08"/>
    <w:rsid w:val="002F7309"/>
    <w:rsid w:val="003B260D"/>
    <w:rsid w:val="003F6742"/>
    <w:rsid w:val="00441EF9"/>
    <w:rsid w:val="004428A8"/>
    <w:rsid w:val="005563BA"/>
    <w:rsid w:val="00647AC1"/>
    <w:rsid w:val="00696D4B"/>
    <w:rsid w:val="00773783"/>
    <w:rsid w:val="008C7253"/>
    <w:rsid w:val="00966782"/>
    <w:rsid w:val="00997B82"/>
    <w:rsid w:val="00C94651"/>
    <w:rsid w:val="00D375FE"/>
    <w:rsid w:val="00D37D05"/>
    <w:rsid w:val="00ED0A7B"/>
    <w:rsid w:val="00EF743C"/>
    <w:rsid w:val="00F219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9156A"/>
  <w15:docId w15:val="{0B8CAC1F-CDBF-4D99-86FA-06DF430242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7D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5237723">
      <w:bodyDiv w:val="1"/>
      <w:marLeft w:val="0"/>
      <w:marRight w:val="0"/>
      <w:marTop w:val="0"/>
      <w:marBottom w:val="0"/>
      <w:divBdr>
        <w:top w:val="none" w:sz="0" w:space="0" w:color="auto"/>
        <w:left w:val="none" w:sz="0" w:space="0" w:color="auto"/>
        <w:bottom w:val="none" w:sz="0" w:space="0" w:color="auto"/>
        <w:right w:val="none" w:sz="0" w:space="0" w:color="auto"/>
      </w:divBdr>
    </w:div>
    <w:div w:id="1277058908">
      <w:bodyDiv w:val="1"/>
      <w:marLeft w:val="0"/>
      <w:marRight w:val="0"/>
      <w:marTop w:val="0"/>
      <w:marBottom w:val="0"/>
      <w:divBdr>
        <w:top w:val="none" w:sz="0" w:space="0" w:color="auto"/>
        <w:left w:val="none" w:sz="0" w:space="0" w:color="auto"/>
        <w:bottom w:val="none" w:sz="0" w:space="0" w:color="auto"/>
        <w:right w:val="none" w:sz="0" w:space="0" w:color="auto"/>
      </w:divBdr>
    </w:div>
    <w:div w:id="1327442591">
      <w:bodyDiv w:val="1"/>
      <w:marLeft w:val="0"/>
      <w:marRight w:val="0"/>
      <w:marTop w:val="0"/>
      <w:marBottom w:val="0"/>
      <w:divBdr>
        <w:top w:val="none" w:sz="0" w:space="0" w:color="auto"/>
        <w:left w:val="none" w:sz="0" w:space="0" w:color="auto"/>
        <w:bottom w:val="none" w:sz="0" w:space="0" w:color="auto"/>
        <w:right w:val="none" w:sz="0" w:space="0" w:color="auto"/>
      </w:divBdr>
    </w:div>
    <w:div w:id="2056001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2</Pages>
  <Words>492</Words>
  <Characters>2805</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5</cp:revision>
  <cp:lastPrinted>2025-01-30T08:13:00Z</cp:lastPrinted>
  <dcterms:created xsi:type="dcterms:W3CDTF">2025-01-24T05:40:00Z</dcterms:created>
  <dcterms:modified xsi:type="dcterms:W3CDTF">2025-02-05T05:45:00Z</dcterms:modified>
</cp:coreProperties>
</file>