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95D9AC2" w14:textId="77777777" w:rsidR="00D756A8" w:rsidRDefault="00D756A8" w:rsidP="00D756A8">
      <w:pPr>
        <w:keepNext/>
        <w:keepLines/>
        <w:jc w:val="center"/>
        <w:rPr>
          <w:noProof/>
        </w:rPr>
      </w:pPr>
      <w:r>
        <w:rPr>
          <w:noProof/>
        </w:rPr>
        <w:drawing>
          <wp:inline distT="0" distB="0" distL="0" distR="0" wp14:anchorId="1C0FD20F" wp14:editId="25FA3EA6">
            <wp:extent cx="619125" cy="523875"/>
            <wp:effectExtent l="0" t="0" r="9525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0414" cy="52496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0706CC90" w14:textId="77777777" w:rsidR="00D756A8" w:rsidRPr="009C64CF" w:rsidRDefault="00D756A8" w:rsidP="00D756A8">
      <w:pPr>
        <w:jc w:val="center"/>
        <w:rPr>
          <w:rFonts w:ascii="Times New Roman" w:hAnsi="Times New Roman"/>
        </w:rPr>
      </w:pPr>
      <w:r w:rsidRPr="009C64CF">
        <w:rPr>
          <w:rFonts w:ascii="Times New Roman" w:hAnsi="Times New Roman"/>
        </w:rPr>
        <w:t>Российская Федерация</w:t>
      </w:r>
    </w:p>
    <w:p w14:paraId="2AE259C0" w14:textId="77777777" w:rsidR="00D756A8" w:rsidRPr="00FC6C53" w:rsidRDefault="00D756A8" w:rsidP="00FC6C53">
      <w:pPr>
        <w:jc w:val="center"/>
        <w:rPr>
          <w:rFonts w:ascii="Times New Roman" w:hAnsi="Times New Roman"/>
          <w:sz w:val="28"/>
          <w:szCs w:val="28"/>
        </w:rPr>
      </w:pPr>
      <w:r w:rsidRPr="00FC6C53">
        <w:rPr>
          <w:rFonts w:ascii="Times New Roman" w:hAnsi="Times New Roman"/>
          <w:sz w:val="28"/>
          <w:szCs w:val="28"/>
        </w:rPr>
        <w:t>Самарская область</w:t>
      </w:r>
    </w:p>
    <w:p w14:paraId="4899DF62" w14:textId="77777777" w:rsidR="00D756A8" w:rsidRPr="00FC6C53" w:rsidRDefault="00D756A8" w:rsidP="00FC6C53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b w:val="0"/>
          <w:sz w:val="28"/>
          <w:szCs w:val="28"/>
        </w:rPr>
      </w:pPr>
      <w:r w:rsidRPr="00FC6C53">
        <w:rPr>
          <w:rFonts w:ascii="Times New Roman" w:hAnsi="Times New Roman" w:cs="Times New Roman"/>
          <w:sz w:val="28"/>
          <w:szCs w:val="28"/>
        </w:rPr>
        <w:t xml:space="preserve"> </w:t>
      </w:r>
      <w:r w:rsidRPr="00FC6C53">
        <w:rPr>
          <w:rFonts w:ascii="Times New Roman" w:hAnsi="Times New Roman" w:cs="Times New Roman"/>
          <w:b w:val="0"/>
          <w:sz w:val="28"/>
          <w:szCs w:val="28"/>
        </w:rPr>
        <w:t>АДМИНИСТРАЦИЯ СЕЛЬСКОГО ПОСЕЛЕНИЯ ЯГОДНОЕ</w:t>
      </w:r>
    </w:p>
    <w:p w14:paraId="521B9B20" w14:textId="77777777" w:rsidR="00D756A8" w:rsidRPr="00FC6C53" w:rsidRDefault="00D756A8" w:rsidP="00FC6C53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b w:val="0"/>
          <w:sz w:val="28"/>
          <w:szCs w:val="28"/>
        </w:rPr>
      </w:pPr>
      <w:r w:rsidRPr="00FC6C53">
        <w:rPr>
          <w:rFonts w:ascii="Times New Roman" w:hAnsi="Times New Roman" w:cs="Times New Roman"/>
          <w:b w:val="0"/>
          <w:sz w:val="28"/>
          <w:szCs w:val="28"/>
        </w:rPr>
        <w:t>МУНИЦИПАЛЬНОГО РАЙОНА СТАВРОПОЛЬСКИЙ</w:t>
      </w:r>
    </w:p>
    <w:p w14:paraId="081B0361" w14:textId="77777777" w:rsidR="00D756A8" w:rsidRPr="00FC6C53" w:rsidRDefault="00D756A8" w:rsidP="00FC6C53">
      <w:pPr>
        <w:pStyle w:val="ConsPlusTitle"/>
        <w:widowControl/>
        <w:spacing w:line="276" w:lineRule="auto"/>
        <w:jc w:val="center"/>
        <w:rPr>
          <w:rFonts w:ascii="Times New Roman" w:hAnsi="Times New Roman" w:cs="Times New Roman"/>
          <w:b w:val="0"/>
          <w:sz w:val="28"/>
          <w:szCs w:val="28"/>
        </w:rPr>
      </w:pPr>
      <w:r w:rsidRPr="00FC6C53">
        <w:rPr>
          <w:rFonts w:ascii="Times New Roman" w:hAnsi="Times New Roman" w:cs="Times New Roman"/>
          <w:b w:val="0"/>
          <w:sz w:val="28"/>
          <w:szCs w:val="28"/>
        </w:rPr>
        <w:t>САМАРСКОЙ ОБЛАСТИ</w:t>
      </w:r>
    </w:p>
    <w:p w14:paraId="0F5D512B" w14:textId="77777777" w:rsidR="00DB7F74" w:rsidRPr="00FC6C53" w:rsidRDefault="00DB7F74" w:rsidP="00FC6C53">
      <w:pPr>
        <w:rPr>
          <w:sz w:val="28"/>
          <w:szCs w:val="28"/>
          <w:lang w:eastAsia="zh-CN" w:bidi="hi-IN"/>
        </w:rPr>
      </w:pPr>
    </w:p>
    <w:p w14:paraId="09FFA98E" w14:textId="77777777" w:rsidR="00D756A8" w:rsidRDefault="00DB7F74" w:rsidP="00FC6C53">
      <w:pPr>
        <w:pStyle w:val="ConsPlusTitle"/>
        <w:widowControl/>
        <w:spacing w:line="276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FC6C53">
        <w:rPr>
          <w:rFonts w:ascii="Times New Roman" w:hAnsi="Times New Roman" w:cs="Times New Roman"/>
          <w:sz w:val="28"/>
          <w:szCs w:val="28"/>
        </w:rPr>
        <w:t>ПОСТАНОВЛЕНИЕ</w:t>
      </w:r>
    </w:p>
    <w:p w14:paraId="00F6B409" w14:textId="77777777" w:rsidR="00FC6C53" w:rsidRPr="00FC6C53" w:rsidRDefault="00FC6C53" w:rsidP="00FC6C53">
      <w:pPr>
        <w:rPr>
          <w:lang w:eastAsia="zh-CN" w:bidi="hi-IN"/>
        </w:rPr>
      </w:pPr>
    </w:p>
    <w:p w14:paraId="30185247" w14:textId="10B8A5A4" w:rsidR="00D756A8" w:rsidRDefault="00DB7F74" w:rsidP="00FC6C53">
      <w:pPr>
        <w:rPr>
          <w:rFonts w:ascii="Times New Roman" w:hAnsi="Times New Roman"/>
          <w:sz w:val="28"/>
          <w:szCs w:val="28"/>
          <w:lang w:eastAsia="zh-CN" w:bidi="hi-IN"/>
        </w:rPr>
      </w:pPr>
      <w:r w:rsidRPr="00FC6C53">
        <w:rPr>
          <w:rFonts w:ascii="Times New Roman" w:hAnsi="Times New Roman"/>
          <w:sz w:val="28"/>
          <w:szCs w:val="28"/>
          <w:lang w:eastAsia="zh-CN" w:bidi="hi-IN"/>
        </w:rPr>
        <w:t xml:space="preserve">от </w:t>
      </w:r>
      <w:r w:rsidR="00FC6C53" w:rsidRPr="00FC6C53">
        <w:rPr>
          <w:rFonts w:ascii="Times New Roman" w:hAnsi="Times New Roman"/>
          <w:sz w:val="28"/>
          <w:szCs w:val="28"/>
          <w:lang w:eastAsia="zh-CN" w:bidi="hi-IN"/>
        </w:rPr>
        <w:t>24 апреля</w:t>
      </w:r>
      <w:r w:rsidR="0090253D" w:rsidRPr="00FC6C53">
        <w:rPr>
          <w:rFonts w:ascii="Times New Roman" w:hAnsi="Times New Roman"/>
          <w:sz w:val="28"/>
          <w:szCs w:val="28"/>
          <w:lang w:eastAsia="zh-CN" w:bidi="hi-IN"/>
        </w:rPr>
        <w:t xml:space="preserve"> </w:t>
      </w:r>
      <w:r w:rsidR="00A54BC8" w:rsidRPr="00FC6C53">
        <w:rPr>
          <w:rFonts w:ascii="Times New Roman" w:hAnsi="Times New Roman"/>
          <w:sz w:val="28"/>
          <w:szCs w:val="28"/>
          <w:lang w:eastAsia="zh-CN" w:bidi="hi-IN"/>
        </w:rPr>
        <w:t>202</w:t>
      </w:r>
      <w:r w:rsidR="0090253D" w:rsidRPr="00FC6C53">
        <w:rPr>
          <w:rFonts w:ascii="Times New Roman" w:hAnsi="Times New Roman"/>
          <w:sz w:val="28"/>
          <w:szCs w:val="28"/>
          <w:lang w:eastAsia="zh-CN" w:bidi="hi-IN"/>
        </w:rPr>
        <w:t>4</w:t>
      </w:r>
      <w:r w:rsidR="00D756A8" w:rsidRPr="00FC6C53">
        <w:rPr>
          <w:rFonts w:ascii="Times New Roman" w:hAnsi="Times New Roman"/>
          <w:sz w:val="28"/>
          <w:szCs w:val="28"/>
          <w:lang w:eastAsia="zh-CN" w:bidi="hi-IN"/>
        </w:rPr>
        <w:t xml:space="preserve"> года                  </w:t>
      </w:r>
      <w:r w:rsidR="00FC04D1" w:rsidRPr="00FC6C53">
        <w:rPr>
          <w:rFonts w:ascii="Times New Roman" w:hAnsi="Times New Roman"/>
          <w:sz w:val="28"/>
          <w:szCs w:val="28"/>
          <w:lang w:eastAsia="zh-CN" w:bidi="hi-IN"/>
        </w:rPr>
        <w:t xml:space="preserve">                           </w:t>
      </w:r>
      <w:r w:rsidR="00D756A8" w:rsidRPr="00FC6C53">
        <w:rPr>
          <w:rFonts w:ascii="Times New Roman" w:hAnsi="Times New Roman"/>
          <w:sz w:val="28"/>
          <w:szCs w:val="28"/>
          <w:lang w:eastAsia="zh-CN" w:bidi="hi-IN"/>
        </w:rPr>
        <w:t xml:space="preserve">      </w:t>
      </w:r>
      <w:r w:rsidR="00742BED" w:rsidRPr="00FC6C53">
        <w:rPr>
          <w:rFonts w:ascii="Times New Roman" w:hAnsi="Times New Roman"/>
          <w:sz w:val="28"/>
          <w:szCs w:val="28"/>
          <w:lang w:eastAsia="zh-CN" w:bidi="hi-IN"/>
        </w:rPr>
        <w:t xml:space="preserve">                 </w:t>
      </w:r>
      <w:r w:rsidR="00A763C7" w:rsidRPr="00FC6C53">
        <w:rPr>
          <w:rFonts w:ascii="Times New Roman" w:hAnsi="Times New Roman"/>
          <w:sz w:val="28"/>
          <w:szCs w:val="28"/>
          <w:lang w:eastAsia="zh-CN" w:bidi="hi-IN"/>
        </w:rPr>
        <w:t xml:space="preserve">   </w:t>
      </w:r>
      <w:r w:rsidR="00681157" w:rsidRPr="00FC6C53">
        <w:rPr>
          <w:rFonts w:ascii="Times New Roman" w:hAnsi="Times New Roman"/>
          <w:sz w:val="28"/>
          <w:szCs w:val="28"/>
          <w:lang w:eastAsia="zh-CN" w:bidi="hi-IN"/>
        </w:rPr>
        <w:t xml:space="preserve">     </w:t>
      </w:r>
      <w:r w:rsidR="00742BED" w:rsidRPr="00FC6C53">
        <w:rPr>
          <w:rFonts w:ascii="Times New Roman" w:hAnsi="Times New Roman"/>
          <w:sz w:val="28"/>
          <w:szCs w:val="28"/>
          <w:lang w:eastAsia="zh-CN" w:bidi="hi-IN"/>
        </w:rPr>
        <w:t xml:space="preserve">      </w:t>
      </w:r>
      <w:r w:rsidR="004A4544" w:rsidRPr="00FC6C53">
        <w:rPr>
          <w:rFonts w:ascii="Times New Roman" w:hAnsi="Times New Roman"/>
          <w:sz w:val="28"/>
          <w:szCs w:val="28"/>
          <w:lang w:eastAsia="zh-CN" w:bidi="hi-IN"/>
        </w:rPr>
        <w:t xml:space="preserve">  </w:t>
      </w:r>
      <w:r w:rsidR="003A0513" w:rsidRPr="00FC6C53">
        <w:rPr>
          <w:rFonts w:ascii="Times New Roman" w:hAnsi="Times New Roman"/>
          <w:sz w:val="28"/>
          <w:szCs w:val="28"/>
          <w:lang w:eastAsia="zh-CN" w:bidi="hi-IN"/>
        </w:rPr>
        <w:t xml:space="preserve"> №</w:t>
      </w:r>
      <w:r w:rsidR="0090253D" w:rsidRPr="00FC6C53">
        <w:rPr>
          <w:rFonts w:ascii="Times New Roman" w:hAnsi="Times New Roman"/>
          <w:sz w:val="28"/>
          <w:szCs w:val="28"/>
          <w:lang w:eastAsia="zh-CN" w:bidi="hi-IN"/>
        </w:rPr>
        <w:t xml:space="preserve"> </w:t>
      </w:r>
      <w:r w:rsidR="00FC6C53" w:rsidRPr="00FC6C53">
        <w:rPr>
          <w:rFonts w:ascii="Times New Roman" w:hAnsi="Times New Roman"/>
          <w:sz w:val="28"/>
          <w:szCs w:val="28"/>
          <w:lang w:eastAsia="zh-CN" w:bidi="hi-IN"/>
        </w:rPr>
        <w:t>34</w:t>
      </w:r>
    </w:p>
    <w:p w14:paraId="353BA5B7" w14:textId="77777777" w:rsidR="00FC6C53" w:rsidRPr="00FC6C53" w:rsidRDefault="00FC6C53" w:rsidP="00FC6C53">
      <w:pPr>
        <w:rPr>
          <w:rFonts w:ascii="Times New Roman" w:hAnsi="Times New Roman"/>
          <w:sz w:val="28"/>
          <w:szCs w:val="28"/>
          <w:lang w:eastAsia="zh-CN" w:bidi="hi-IN"/>
        </w:rPr>
      </w:pPr>
    </w:p>
    <w:p w14:paraId="30192F48" w14:textId="76537B85" w:rsidR="004A4544" w:rsidRPr="00FC6C53" w:rsidRDefault="004A4544" w:rsidP="00FC6C53">
      <w:pPr>
        <w:jc w:val="center"/>
        <w:rPr>
          <w:rFonts w:ascii="Times New Roman" w:hAnsi="Times New Roman"/>
          <w:sz w:val="28"/>
          <w:szCs w:val="28"/>
        </w:rPr>
      </w:pPr>
      <w:r w:rsidRPr="00FC6C53">
        <w:rPr>
          <w:rFonts w:ascii="Times New Roman" w:hAnsi="Times New Roman"/>
          <w:b/>
          <w:sz w:val="28"/>
          <w:szCs w:val="28"/>
        </w:rPr>
        <w:t xml:space="preserve">Об утверждении </w:t>
      </w:r>
      <w:r w:rsidR="00FC6C53" w:rsidRPr="00FC6C53">
        <w:rPr>
          <w:rFonts w:ascii="Times New Roman" w:hAnsi="Times New Roman"/>
          <w:b/>
          <w:sz w:val="28"/>
          <w:szCs w:val="28"/>
        </w:rPr>
        <w:t xml:space="preserve">проекта </w:t>
      </w:r>
      <w:r w:rsidR="00FC6C53" w:rsidRPr="00FC6C53">
        <w:rPr>
          <w:rFonts w:ascii="Times New Roman" w:hAnsi="Times New Roman"/>
          <w:b/>
          <w:bCs/>
          <w:sz w:val="28"/>
          <w:szCs w:val="28"/>
        </w:rPr>
        <w:t>планировки территории жилого комплекса «Мечта-3», расположенной в кадастровом квартале 63:32:1603005 села Ягодное, сельского поселения Ягодное, муниципального района Ставропольский, Самарской области</w:t>
      </w:r>
    </w:p>
    <w:p w14:paraId="5137AD8E" w14:textId="729FDDB6" w:rsidR="004A4544" w:rsidRPr="00FC6C53" w:rsidRDefault="004A4544" w:rsidP="00FC6C53">
      <w:pPr>
        <w:ind w:firstLine="708"/>
        <w:jc w:val="both"/>
        <w:rPr>
          <w:rFonts w:ascii="Times New Roman" w:hAnsi="Times New Roman"/>
          <w:sz w:val="28"/>
          <w:szCs w:val="28"/>
        </w:rPr>
      </w:pPr>
      <w:r w:rsidRPr="00FC6C53">
        <w:rPr>
          <w:rFonts w:ascii="Times New Roman" w:hAnsi="Times New Roman"/>
          <w:sz w:val="28"/>
          <w:szCs w:val="28"/>
        </w:rPr>
        <w:t xml:space="preserve">Руководствуясь статьями 45, 46 Градостроительного кодекса Российской Федерации, Федеральным Законом №131-ФЗ «Об общих принципах организации местного самоуправления в РФ», Уставом сельского поселения Ягодное муниципального района Ставропольский Самарской области, </w:t>
      </w:r>
    </w:p>
    <w:p w14:paraId="6009F69A" w14:textId="77777777" w:rsidR="004A4544" w:rsidRPr="00FC6C53" w:rsidRDefault="004A4544" w:rsidP="00FC6C53">
      <w:pPr>
        <w:ind w:firstLine="708"/>
        <w:jc w:val="center"/>
        <w:rPr>
          <w:rFonts w:ascii="Times New Roman" w:hAnsi="Times New Roman"/>
          <w:b/>
          <w:sz w:val="28"/>
          <w:szCs w:val="28"/>
        </w:rPr>
      </w:pPr>
      <w:r w:rsidRPr="00FC6C53">
        <w:rPr>
          <w:rFonts w:ascii="Times New Roman" w:hAnsi="Times New Roman"/>
          <w:b/>
          <w:sz w:val="28"/>
          <w:szCs w:val="28"/>
        </w:rPr>
        <w:t>ПОСТАНОВЛЯЮ:</w:t>
      </w:r>
    </w:p>
    <w:p w14:paraId="79465FDD" w14:textId="03C1DDFC" w:rsidR="004A4544" w:rsidRPr="00FC6C53" w:rsidRDefault="004A4544" w:rsidP="00FC6C53">
      <w:pPr>
        <w:ind w:firstLine="709"/>
        <w:jc w:val="both"/>
        <w:rPr>
          <w:rFonts w:ascii="Times New Roman" w:hAnsi="Times New Roman"/>
          <w:bCs/>
          <w:sz w:val="28"/>
          <w:szCs w:val="28"/>
        </w:rPr>
      </w:pPr>
      <w:r w:rsidRPr="00FC6C53">
        <w:rPr>
          <w:rFonts w:ascii="Times New Roman" w:hAnsi="Times New Roman"/>
          <w:sz w:val="28"/>
          <w:szCs w:val="28"/>
        </w:rPr>
        <w:t xml:space="preserve">1. Утвердить </w:t>
      </w:r>
      <w:r w:rsidR="00FC6C53" w:rsidRPr="00FC6C53">
        <w:rPr>
          <w:rFonts w:ascii="Times New Roman" w:hAnsi="Times New Roman"/>
          <w:sz w:val="28"/>
          <w:szCs w:val="28"/>
        </w:rPr>
        <w:t xml:space="preserve">проект </w:t>
      </w:r>
      <w:r w:rsidR="00FC6C53" w:rsidRPr="00FC6C53">
        <w:rPr>
          <w:rFonts w:ascii="Times New Roman" w:hAnsi="Times New Roman"/>
          <w:sz w:val="28"/>
          <w:szCs w:val="28"/>
        </w:rPr>
        <w:t>планировки территории жилого комплекса «Мечта-3», расположенной в кадастровом квартале 63:32:1603005 села Ягодное, сельского поселения Ягодное, муниципального района Ставропольский, Самарской области</w:t>
      </w:r>
      <w:r w:rsidRPr="00FC6C53">
        <w:rPr>
          <w:rFonts w:ascii="Times New Roman" w:hAnsi="Times New Roman"/>
          <w:bCs/>
          <w:sz w:val="28"/>
          <w:szCs w:val="28"/>
        </w:rPr>
        <w:t>.</w:t>
      </w:r>
    </w:p>
    <w:p w14:paraId="1BD88D09" w14:textId="77777777" w:rsidR="004A4544" w:rsidRPr="00FC6C53" w:rsidRDefault="004A4544" w:rsidP="00FC6C53">
      <w:pPr>
        <w:ind w:firstLine="709"/>
        <w:jc w:val="both"/>
        <w:rPr>
          <w:rFonts w:ascii="Times New Roman" w:hAnsi="Times New Roman"/>
          <w:sz w:val="28"/>
          <w:szCs w:val="28"/>
        </w:rPr>
      </w:pPr>
      <w:r w:rsidRPr="00FC6C53">
        <w:rPr>
          <w:rFonts w:ascii="Times New Roman" w:hAnsi="Times New Roman"/>
          <w:sz w:val="28"/>
          <w:szCs w:val="28"/>
        </w:rPr>
        <w:t>2. Опубликовать настоящее Постановление в газете «Вестник сельского поселения Ягодное» и разместить на официальном сайте администрации сельского поселения Ягодное http://yagodnoe.stavrsp.ru/.</w:t>
      </w:r>
    </w:p>
    <w:p w14:paraId="5DA74D89" w14:textId="77777777" w:rsidR="004A4544" w:rsidRPr="00FC6C53" w:rsidRDefault="004A4544" w:rsidP="00FC6C53">
      <w:pPr>
        <w:ind w:firstLine="708"/>
        <w:jc w:val="both"/>
        <w:rPr>
          <w:rFonts w:ascii="Times New Roman" w:hAnsi="Times New Roman"/>
          <w:sz w:val="28"/>
          <w:szCs w:val="28"/>
        </w:rPr>
      </w:pPr>
      <w:r w:rsidRPr="00FC6C53">
        <w:rPr>
          <w:rFonts w:ascii="Times New Roman" w:hAnsi="Times New Roman"/>
          <w:sz w:val="28"/>
          <w:szCs w:val="28"/>
        </w:rPr>
        <w:t>3. Контроль за исполнением настоящего Постановления оставляю за собой.</w:t>
      </w:r>
    </w:p>
    <w:p w14:paraId="7656749B" w14:textId="77777777" w:rsidR="00E705B2" w:rsidRPr="00FC6C53" w:rsidRDefault="00E705B2" w:rsidP="00FC6C53">
      <w:pPr>
        <w:rPr>
          <w:rFonts w:ascii="Times New Roman" w:hAnsi="Times New Roman"/>
          <w:sz w:val="28"/>
          <w:szCs w:val="28"/>
        </w:rPr>
      </w:pPr>
    </w:p>
    <w:p w14:paraId="271642DD" w14:textId="4D78254E" w:rsidR="00A54BC8" w:rsidRPr="00FC6C53" w:rsidRDefault="004A4544" w:rsidP="00FC6C53">
      <w:pPr>
        <w:rPr>
          <w:rFonts w:ascii="Times New Roman" w:hAnsi="Times New Roman"/>
          <w:sz w:val="28"/>
          <w:szCs w:val="28"/>
        </w:rPr>
      </w:pPr>
      <w:r w:rsidRPr="00FC6C53">
        <w:rPr>
          <w:rFonts w:ascii="Times New Roman" w:hAnsi="Times New Roman"/>
          <w:sz w:val="28"/>
          <w:szCs w:val="28"/>
        </w:rPr>
        <w:t>Г</w:t>
      </w:r>
      <w:r w:rsidR="00E705B2" w:rsidRPr="00FC6C53">
        <w:rPr>
          <w:rFonts w:ascii="Times New Roman" w:hAnsi="Times New Roman"/>
          <w:sz w:val="28"/>
          <w:szCs w:val="28"/>
        </w:rPr>
        <w:t>лава</w:t>
      </w:r>
      <w:r w:rsidRPr="00FC6C53">
        <w:rPr>
          <w:rFonts w:ascii="Times New Roman" w:hAnsi="Times New Roman"/>
          <w:sz w:val="28"/>
          <w:szCs w:val="28"/>
        </w:rPr>
        <w:t xml:space="preserve"> сельского поселения Ягодное                                          </w:t>
      </w:r>
      <w:r w:rsidR="0090253D" w:rsidRPr="00FC6C53">
        <w:rPr>
          <w:rFonts w:ascii="Times New Roman" w:hAnsi="Times New Roman"/>
          <w:sz w:val="28"/>
          <w:szCs w:val="28"/>
        </w:rPr>
        <w:t xml:space="preserve">        О.В. Шарёва </w:t>
      </w:r>
    </w:p>
    <w:sectPr w:rsidR="00A54BC8" w:rsidRPr="00FC6C53" w:rsidSect="00453C3C">
      <w:pgSz w:w="11906" w:h="16838"/>
      <w:pgMar w:top="426" w:right="850" w:bottom="426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66A65C5"/>
    <w:multiLevelType w:val="hybridMultilevel"/>
    <w:tmpl w:val="BDF60D6C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num w:numId="1" w16cid:durableId="1197428778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B2C50"/>
    <w:rsid w:val="000442D3"/>
    <w:rsid w:val="0005267F"/>
    <w:rsid w:val="000A01EC"/>
    <w:rsid w:val="000A0940"/>
    <w:rsid w:val="000A67DB"/>
    <w:rsid w:val="000F5FE8"/>
    <w:rsid w:val="001068F5"/>
    <w:rsid w:val="0014085B"/>
    <w:rsid w:val="00147CEE"/>
    <w:rsid w:val="00193AF1"/>
    <w:rsid w:val="001E56A8"/>
    <w:rsid w:val="0020082B"/>
    <w:rsid w:val="002013A3"/>
    <w:rsid w:val="00227DF3"/>
    <w:rsid w:val="00257FF7"/>
    <w:rsid w:val="00281570"/>
    <w:rsid w:val="002A512A"/>
    <w:rsid w:val="002C4BC6"/>
    <w:rsid w:val="00352133"/>
    <w:rsid w:val="00395901"/>
    <w:rsid w:val="003A0513"/>
    <w:rsid w:val="00411946"/>
    <w:rsid w:val="00417D38"/>
    <w:rsid w:val="00427F1B"/>
    <w:rsid w:val="00453C3C"/>
    <w:rsid w:val="00464BEF"/>
    <w:rsid w:val="004A4544"/>
    <w:rsid w:val="004C77C4"/>
    <w:rsid w:val="0053584A"/>
    <w:rsid w:val="00546270"/>
    <w:rsid w:val="00573F9A"/>
    <w:rsid w:val="005C4B0A"/>
    <w:rsid w:val="005F3DA9"/>
    <w:rsid w:val="006131DC"/>
    <w:rsid w:val="00672160"/>
    <w:rsid w:val="00681157"/>
    <w:rsid w:val="00686255"/>
    <w:rsid w:val="006A4024"/>
    <w:rsid w:val="006A45C6"/>
    <w:rsid w:val="006B7781"/>
    <w:rsid w:val="006C6AFB"/>
    <w:rsid w:val="006E1362"/>
    <w:rsid w:val="0071757E"/>
    <w:rsid w:val="00736B36"/>
    <w:rsid w:val="00742BED"/>
    <w:rsid w:val="007730B8"/>
    <w:rsid w:val="00777985"/>
    <w:rsid w:val="00791953"/>
    <w:rsid w:val="007C3388"/>
    <w:rsid w:val="008052CA"/>
    <w:rsid w:val="008609C5"/>
    <w:rsid w:val="008613C8"/>
    <w:rsid w:val="008807C0"/>
    <w:rsid w:val="008F40C9"/>
    <w:rsid w:val="0090253D"/>
    <w:rsid w:val="00925D33"/>
    <w:rsid w:val="00954210"/>
    <w:rsid w:val="009853AB"/>
    <w:rsid w:val="009C3E8F"/>
    <w:rsid w:val="009C4D6E"/>
    <w:rsid w:val="009C64CF"/>
    <w:rsid w:val="00A26528"/>
    <w:rsid w:val="00A35DE2"/>
    <w:rsid w:val="00A54BC8"/>
    <w:rsid w:val="00A64F87"/>
    <w:rsid w:val="00A763C7"/>
    <w:rsid w:val="00A90B11"/>
    <w:rsid w:val="00A95A82"/>
    <w:rsid w:val="00AB7A94"/>
    <w:rsid w:val="00AC1B3A"/>
    <w:rsid w:val="00AE52EC"/>
    <w:rsid w:val="00AE6070"/>
    <w:rsid w:val="00B33FDC"/>
    <w:rsid w:val="00B715BF"/>
    <w:rsid w:val="00BA7C15"/>
    <w:rsid w:val="00C4710F"/>
    <w:rsid w:val="00CF505F"/>
    <w:rsid w:val="00D026BB"/>
    <w:rsid w:val="00D03A6C"/>
    <w:rsid w:val="00D20BD9"/>
    <w:rsid w:val="00D22DC2"/>
    <w:rsid w:val="00D369D3"/>
    <w:rsid w:val="00D373DA"/>
    <w:rsid w:val="00D756A8"/>
    <w:rsid w:val="00DB7F74"/>
    <w:rsid w:val="00DF17DD"/>
    <w:rsid w:val="00E04394"/>
    <w:rsid w:val="00E369C3"/>
    <w:rsid w:val="00E43F15"/>
    <w:rsid w:val="00E54AE2"/>
    <w:rsid w:val="00E705B2"/>
    <w:rsid w:val="00F010F7"/>
    <w:rsid w:val="00F016AB"/>
    <w:rsid w:val="00F36778"/>
    <w:rsid w:val="00F448A0"/>
    <w:rsid w:val="00F456D0"/>
    <w:rsid w:val="00F66553"/>
    <w:rsid w:val="00F878E6"/>
    <w:rsid w:val="00FB2C50"/>
    <w:rsid w:val="00FC04D1"/>
    <w:rsid w:val="00FC6C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46FDF70"/>
  <w15:docId w15:val="{86DE3F3F-AEB7-4968-AB95-B9FD2D6889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Times New Roman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0A67DB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99"/>
    <w:qFormat/>
    <w:rsid w:val="00FB2C50"/>
  </w:style>
  <w:style w:type="paragraph" w:customStyle="1" w:styleId="ConsPlusTitle">
    <w:name w:val="ConsPlusTitle"/>
    <w:basedOn w:val="a"/>
    <w:next w:val="a"/>
    <w:rsid w:val="00D756A8"/>
    <w:pPr>
      <w:widowControl w:val="0"/>
      <w:suppressAutoHyphens/>
      <w:autoSpaceDE w:val="0"/>
      <w:autoSpaceDN w:val="0"/>
      <w:spacing w:after="0" w:line="240" w:lineRule="auto"/>
      <w:textAlignment w:val="baseline"/>
    </w:pPr>
    <w:rPr>
      <w:rFonts w:ascii="Arial" w:eastAsia="Arial" w:hAnsi="Arial" w:cs="Arial"/>
      <w:b/>
      <w:bCs/>
      <w:kern w:val="3"/>
      <w:sz w:val="20"/>
      <w:szCs w:val="20"/>
      <w:lang w:eastAsia="zh-CN" w:bidi="hi-IN"/>
    </w:rPr>
  </w:style>
  <w:style w:type="paragraph" w:styleId="a4">
    <w:name w:val="Balloon Text"/>
    <w:basedOn w:val="a"/>
    <w:link w:val="a5"/>
    <w:uiPriority w:val="99"/>
    <w:semiHidden/>
    <w:unhideWhenUsed/>
    <w:rsid w:val="00D756A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D756A8"/>
    <w:rPr>
      <w:rFonts w:ascii="Tahoma" w:hAnsi="Tahoma" w:cs="Tahoma"/>
      <w:sz w:val="16"/>
      <w:szCs w:val="16"/>
    </w:rPr>
  </w:style>
  <w:style w:type="character" w:styleId="a6">
    <w:name w:val="Hyperlink"/>
    <w:basedOn w:val="a0"/>
    <w:uiPriority w:val="99"/>
    <w:unhideWhenUsed/>
    <w:rsid w:val="007730B8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725407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6CE6421-6FC7-4CD3-AB53-71298FC33DD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201</Words>
  <Characters>1148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2024-04-24T05:46:00Z</cp:lastPrinted>
  <dcterms:created xsi:type="dcterms:W3CDTF">2024-04-24T05:46:00Z</dcterms:created>
  <dcterms:modified xsi:type="dcterms:W3CDTF">2024-04-24T05:46:00Z</dcterms:modified>
</cp:coreProperties>
</file>