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E23468" w14:textId="77777777" w:rsidR="00372E02" w:rsidRDefault="00372E02">
      <w:pPr>
        <w:pStyle w:val="1"/>
        <w:ind w:left="5400" w:hanging="5684"/>
        <w:rPr>
          <w:rFonts w:ascii="Times New Roman" w:hAnsi="Times New Roman"/>
        </w:rPr>
      </w:pPr>
    </w:p>
    <w:p w14:paraId="2B0155A5" w14:textId="77777777" w:rsidR="00372E02" w:rsidRDefault="00000000">
      <w:pPr>
        <w:pStyle w:val="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 wp14:anchorId="50B910A3" wp14:editId="66C027D6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D3F68F0" w14:textId="77777777" w:rsidR="00372E02" w:rsidRDefault="00372E02">
      <w:pPr>
        <w:rPr>
          <w:rFonts w:ascii="Times New Roman" w:hAnsi="Times New Roman"/>
        </w:rPr>
      </w:pPr>
    </w:p>
    <w:p w14:paraId="34A9C2C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Федерация</w:t>
      </w:r>
    </w:p>
    <w:p w14:paraId="6FA18B2D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Самарская область</w:t>
      </w:r>
    </w:p>
    <w:p w14:paraId="23654379" w14:textId="77777777" w:rsidR="00372E02" w:rsidRDefault="00372E02">
      <w:pPr>
        <w:rPr>
          <w:rFonts w:ascii="Times New Roman" w:hAnsi="Times New Roman"/>
        </w:rPr>
      </w:pPr>
    </w:p>
    <w:p w14:paraId="7EDA31D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АДМИНИСТРАЦИЯ СЕЛЬСКОГО ПОСЕЛЕНИЯ ЯГОДНОЕ</w:t>
      </w:r>
      <w:r>
        <w:rPr>
          <w:rFonts w:ascii="Times New Roman" w:hAnsi="Times New Roman"/>
        </w:rPr>
        <w:br/>
        <w:t xml:space="preserve">                                            МУНИЦИПАЛЬНОГО РАЙОНА СТАВРОПОЛЬСКИЙ</w:t>
      </w:r>
      <w:r>
        <w:rPr>
          <w:rFonts w:ascii="Times New Roman" w:hAnsi="Times New Roman"/>
        </w:rPr>
        <w:br/>
        <w:t xml:space="preserve">                                                                САМАРСКОЙ ОБЛАСТИ</w:t>
      </w:r>
    </w:p>
    <w:p w14:paraId="13B666B0" w14:textId="77777777" w:rsidR="00372E02" w:rsidRDefault="00372E02">
      <w:pPr>
        <w:rPr>
          <w:rFonts w:ascii="Times New Roman" w:hAnsi="Times New Roman"/>
        </w:rPr>
      </w:pPr>
    </w:p>
    <w:p w14:paraId="578E2B4D" w14:textId="77777777" w:rsidR="00372E02" w:rsidRDefault="00372E02">
      <w:pPr>
        <w:rPr>
          <w:rFonts w:ascii="Times New Roman" w:hAnsi="Times New Roman"/>
        </w:rPr>
      </w:pPr>
    </w:p>
    <w:p w14:paraId="0420201D" w14:textId="77777777" w:rsidR="00372E02" w:rsidRDefault="00000000">
      <w:pPr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</w:t>
      </w:r>
      <w:r>
        <w:rPr>
          <w:rFonts w:ascii="Times New Roman" w:hAnsi="Times New Roman"/>
          <w:b/>
        </w:rPr>
        <w:t>П О С Т А Н О В Л Е Н И Е</w:t>
      </w:r>
    </w:p>
    <w:p w14:paraId="5F7CA4AB" w14:textId="77777777" w:rsidR="00372E02" w:rsidRDefault="00372E02">
      <w:pPr>
        <w:jc w:val="center"/>
        <w:rPr>
          <w:rFonts w:ascii="Times New Roman" w:hAnsi="Times New Roman"/>
          <w:sz w:val="16"/>
          <w:szCs w:val="16"/>
        </w:rPr>
      </w:pPr>
    </w:p>
    <w:p w14:paraId="4BC60D6F" w14:textId="0E8016D9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 xml:space="preserve">    0</w:t>
      </w:r>
      <w:r w:rsidR="00592F48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.0</w:t>
      </w:r>
      <w:r w:rsidR="00592F48"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</w:rPr>
        <w:t>.2023   г.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        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</w:rPr>
        <w:t xml:space="preserve"> </w:t>
      </w:r>
      <w:r w:rsidR="00592F48">
        <w:rPr>
          <w:rFonts w:ascii="Times New Roman" w:hAnsi="Times New Roman"/>
          <w:sz w:val="28"/>
          <w:szCs w:val="28"/>
        </w:rPr>
        <w:t>53</w:t>
      </w:r>
    </w:p>
    <w:p w14:paraId="07FE48F3" w14:textId="77777777" w:rsidR="00372E02" w:rsidRDefault="00372E02">
      <w:pPr>
        <w:rPr>
          <w:rFonts w:ascii="Times New Roman" w:hAnsi="Times New Roman"/>
        </w:rPr>
      </w:pPr>
    </w:p>
    <w:p w14:paraId="41413BCA" w14:textId="77777777" w:rsidR="00372E02" w:rsidRDefault="00000000">
      <w:pPr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 присвоении адреса элементу улично-дорожной сети, расположенному в сельском поселении Ягодное муниципального района Ставропольский Самарской области</w:t>
      </w:r>
    </w:p>
    <w:p w14:paraId="7E9F7FFB" w14:textId="77777777" w:rsidR="00372E02" w:rsidRDefault="00372E02">
      <w:pPr>
        <w:jc w:val="center"/>
        <w:rPr>
          <w:rFonts w:ascii="Times New Roman" w:hAnsi="Times New Roman"/>
          <w:b/>
          <w:sz w:val="16"/>
          <w:szCs w:val="16"/>
        </w:rPr>
      </w:pPr>
    </w:p>
    <w:p w14:paraId="47FDCAF3" w14:textId="77777777" w:rsidR="00372E02" w:rsidRDefault="00000000">
      <w:pPr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соответствии с Постановлением администрации сельского поселения  от 04.05.2018 г. № 24 "Об утверждении административного регламента по предоставлению муниципальной услуги "Присвоение, изменение и упразднение  адресов объектам недвижимости"»,  в соответствии с разделом IV Постановления Правительства РФ от 22.05.2015   № 492 "О составе сведений об адресах, размещаемых в государственном адресном реестре, порядке межведомственного информационного взаимодействия при ведении государственного адресного реестра, о внесении изменений и признании утратившими силу некоторых актов Правительства Российской Федерации", в рамках проведения мероприятий по инвентаризации объектов адресации с отсутствующими адресными сведениями, расположенных на территории муниципального района Ставропольский Самарской области, администрация сельского поселения Ягодное муниципального района Ставропольский</w:t>
      </w:r>
    </w:p>
    <w:p w14:paraId="6E5FB566" w14:textId="77777777" w:rsidR="00372E02" w:rsidRDefault="00000000">
      <w:pPr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ПОСТАНОВЛЯЕТ:</w:t>
      </w:r>
    </w:p>
    <w:p w14:paraId="68BF0430" w14:textId="50D130DB" w:rsidR="00372E02" w:rsidRDefault="00000000">
      <w:pPr>
        <w:pStyle w:val="a6"/>
        <w:tabs>
          <w:tab w:val="left" w:pos="720"/>
        </w:tabs>
        <w:ind w:firstLine="851"/>
        <w:rPr>
          <w:sz w:val="24"/>
        </w:rPr>
      </w:pPr>
      <w:r>
        <w:rPr>
          <w:sz w:val="24"/>
        </w:rPr>
        <w:t xml:space="preserve">1. Элементу улично-дорожной сети, местоположение: Российская Федерация, Самарская область, муниципальный район Ставропольский, сельское поселение Ягодное, </w:t>
      </w:r>
      <w:r w:rsidR="006142B4">
        <w:rPr>
          <w:sz w:val="24"/>
        </w:rPr>
        <w:t xml:space="preserve">территория </w:t>
      </w:r>
      <w:r w:rsidR="00592F48">
        <w:rPr>
          <w:sz w:val="24"/>
        </w:rPr>
        <w:t>База отдыха Поршень</w:t>
      </w:r>
      <w:r w:rsidR="006142B4">
        <w:rPr>
          <w:sz w:val="24"/>
        </w:rPr>
        <w:t xml:space="preserve">, </w:t>
      </w:r>
      <w:r>
        <w:rPr>
          <w:sz w:val="24"/>
        </w:rPr>
        <w:t xml:space="preserve">присвоить адрес: </w:t>
      </w:r>
    </w:p>
    <w:p w14:paraId="03108247" w14:textId="6F8E6061" w:rsidR="00372E02" w:rsidRDefault="00000000">
      <w:pPr>
        <w:pStyle w:val="a6"/>
        <w:tabs>
          <w:tab w:val="left" w:pos="720"/>
        </w:tabs>
        <w:ind w:firstLine="851"/>
        <w:rPr>
          <w:b/>
          <w:bCs/>
          <w:sz w:val="24"/>
        </w:rPr>
      </w:pPr>
      <w:bookmarkStart w:id="0" w:name="_Hlk94622629"/>
      <w:r>
        <w:rPr>
          <w:b/>
          <w:bCs/>
          <w:sz w:val="24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bookmarkEnd w:id="0"/>
      <w:r w:rsidR="006142B4">
        <w:rPr>
          <w:b/>
          <w:bCs/>
          <w:sz w:val="24"/>
        </w:rPr>
        <w:t xml:space="preserve">территория </w:t>
      </w:r>
      <w:r w:rsidR="00592F48">
        <w:rPr>
          <w:b/>
          <w:bCs/>
          <w:sz w:val="24"/>
        </w:rPr>
        <w:t>База отдыха Поршень</w:t>
      </w:r>
      <w:r w:rsidR="006142B4">
        <w:rPr>
          <w:b/>
          <w:bCs/>
          <w:sz w:val="24"/>
        </w:rPr>
        <w:t xml:space="preserve">, </w:t>
      </w:r>
      <w:r>
        <w:rPr>
          <w:b/>
          <w:bCs/>
          <w:color w:val="000000"/>
          <w:sz w:val="24"/>
        </w:rPr>
        <w:t>улица Санаторная.</w:t>
      </w:r>
    </w:p>
    <w:p w14:paraId="2B62934B" w14:textId="77777777" w:rsidR="00372E02" w:rsidRDefault="00000000">
      <w:pPr>
        <w:pStyle w:val="a6"/>
        <w:ind w:firstLine="851"/>
        <w:rPr>
          <w:sz w:val="24"/>
        </w:rPr>
      </w:pPr>
      <w:r>
        <w:rPr>
          <w:sz w:val="24"/>
        </w:rPr>
        <w:t>2. Контроль за исполнением настоящего постановления оставляю за собой.</w:t>
      </w:r>
    </w:p>
    <w:p w14:paraId="7FB9723F" w14:textId="77777777" w:rsidR="00372E02" w:rsidRDefault="00000000">
      <w:pPr>
        <w:pStyle w:val="a6"/>
        <w:tabs>
          <w:tab w:val="left" w:pos="540"/>
        </w:tabs>
        <w:ind w:firstLine="851"/>
        <w:rPr>
          <w:sz w:val="24"/>
        </w:rPr>
      </w:pPr>
      <w:r>
        <w:rPr>
          <w:sz w:val="24"/>
        </w:rPr>
        <w:t>3. Настоящее постановление вступает в силу со дня его подписания.</w:t>
      </w:r>
    </w:p>
    <w:p w14:paraId="0860CF1B" w14:textId="77777777" w:rsidR="00372E02" w:rsidRDefault="00000000">
      <w:pPr>
        <w:ind w:firstLine="709"/>
        <w:jc w:val="both"/>
        <w:rPr>
          <w:rFonts w:ascii="Times New Roman" w:hAnsi="Times New Roman"/>
          <w:iCs/>
        </w:rPr>
      </w:pPr>
      <w:r>
        <w:rPr>
          <w:rFonts w:ascii="Times New Roman" w:hAnsi="Times New Roman"/>
        </w:rPr>
        <w:t xml:space="preserve">  4. </w:t>
      </w:r>
      <w:r>
        <w:rPr>
          <w:rFonts w:ascii="Times New Roman" w:hAnsi="Times New Roman"/>
          <w:iCs/>
        </w:rPr>
        <w:t xml:space="preserve">Настоящее постановление подлежит официальному опубликованию   в   газете «Вестник сельского поселения Ягодное» и на официальном сайте администрации сельского поселения Ягодное в сети Интернет   </w:t>
      </w:r>
      <w:hyperlink r:id="rId6" w:history="1">
        <w:r>
          <w:rPr>
            <w:rStyle w:val="a3"/>
            <w:rFonts w:ascii="Times New Roman" w:hAnsi="Times New Roman"/>
            <w:iCs/>
          </w:rPr>
          <w:t>http://yagodnoe.stavrsp.ru</w:t>
        </w:r>
      </w:hyperlink>
      <w:r>
        <w:rPr>
          <w:rFonts w:ascii="Times New Roman" w:hAnsi="Times New Roman"/>
          <w:iCs/>
        </w:rPr>
        <w:t>.</w:t>
      </w:r>
    </w:p>
    <w:p w14:paraId="04F5E7CC" w14:textId="77777777" w:rsidR="00372E02" w:rsidRDefault="00372E0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68CA3E4B" w14:textId="77777777" w:rsidR="00372E02" w:rsidRDefault="00000000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Глава сельского поселения </w:t>
      </w:r>
    </w:p>
    <w:p w14:paraId="31C4C480" w14:textId="77777777" w:rsidR="00372E02" w:rsidRDefault="00000000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Ягодное                                                                                                А.В. </w:t>
      </w:r>
      <w:proofErr w:type="spellStart"/>
      <w:r>
        <w:rPr>
          <w:rFonts w:ascii="Times New Roman" w:hAnsi="Times New Roman"/>
        </w:rPr>
        <w:t>Лапаев</w:t>
      </w:r>
      <w:proofErr w:type="spellEnd"/>
    </w:p>
    <w:p w14:paraId="64B322A3" w14:textId="77777777" w:rsidR="00372E02" w:rsidRDefault="00372E0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4744B3A3" w14:textId="77777777" w:rsidR="00372E02" w:rsidRDefault="00000000">
      <w:pPr>
        <w:tabs>
          <w:tab w:val="left" w:pos="709"/>
        </w:tabs>
        <w:ind w:right="-46"/>
      </w:pP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</w:rPr>
        <w:t xml:space="preserve">   </w:t>
      </w:r>
    </w:p>
    <w:p w14:paraId="31AC47B0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Исполнитель</w:t>
      </w:r>
    </w:p>
    <w:p w14:paraId="3946EBC0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proofErr w:type="spellStart"/>
      <w:r>
        <w:rPr>
          <w:rFonts w:ascii="Times New Roman" w:hAnsi="Times New Roman"/>
          <w:sz w:val="16"/>
          <w:szCs w:val="16"/>
        </w:rPr>
        <w:t>Е.А.Рослова</w:t>
      </w:r>
      <w:proofErr w:type="spellEnd"/>
    </w:p>
    <w:p w14:paraId="70CF0328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40-00-98</w:t>
      </w:r>
    </w:p>
    <w:sectPr w:rsidR="00372E02">
      <w:pgSz w:w="11906" w:h="16838"/>
      <w:pgMar w:top="851" w:right="567" w:bottom="71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50EC"/>
    <w:rsid w:val="0001479B"/>
    <w:rsid w:val="0002445C"/>
    <w:rsid w:val="000248A5"/>
    <w:rsid w:val="00031165"/>
    <w:rsid w:val="0003120A"/>
    <w:rsid w:val="000335D0"/>
    <w:rsid w:val="00040952"/>
    <w:rsid w:val="00047A56"/>
    <w:rsid w:val="00052325"/>
    <w:rsid w:val="00060155"/>
    <w:rsid w:val="00066E36"/>
    <w:rsid w:val="00083A56"/>
    <w:rsid w:val="00085ABF"/>
    <w:rsid w:val="00086C8A"/>
    <w:rsid w:val="00097F34"/>
    <w:rsid w:val="000A31E6"/>
    <w:rsid w:val="000C217B"/>
    <w:rsid w:val="000C717D"/>
    <w:rsid w:val="000D3D1F"/>
    <w:rsid w:val="000D441D"/>
    <w:rsid w:val="000D5277"/>
    <w:rsid w:val="000D58BF"/>
    <w:rsid w:val="000E0BC2"/>
    <w:rsid w:val="000E25FC"/>
    <w:rsid w:val="000E4B89"/>
    <w:rsid w:val="000E5FB9"/>
    <w:rsid w:val="000F0D47"/>
    <w:rsid w:val="000F7B57"/>
    <w:rsid w:val="001322A3"/>
    <w:rsid w:val="00136D96"/>
    <w:rsid w:val="001406ED"/>
    <w:rsid w:val="0014398E"/>
    <w:rsid w:val="0015258E"/>
    <w:rsid w:val="00155CB9"/>
    <w:rsid w:val="00156349"/>
    <w:rsid w:val="00160723"/>
    <w:rsid w:val="00180B0E"/>
    <w:rsid w:val="001850EC"/>
    <w:rsid w:val="00194D35"/>
    <w:rsid w:val="001A1103"/>
    <w:rsid w:val="001B5EC1"/>
    <w:rsid w:val="001B6220"/>
    <w:rsid w:val="001C7EBE"/>
    <w:rsid w:val="001E02B5"/>
    <w:rsid w:val="00202A9E"/>
    <w:rsid w:val="00210648"/>
    <w:rsid w:val="00210AEB"/>
    <w:rsid w:val="00217282"/>
    <w:rsid w:val="00220910"/>
    <w:rsid w:val="002719A7"/>
    <w:rsid w:val="00274C7E"/>
    <w:rsid w:val="002850F3"/>
    <w:rsid w:val="002903EF"/>
    <w:rsid w:val="002A62F8"/>
    <w:rsid w:val="002A716D"/>
    <w:rsid w:val="002C3045"/>
    <w:rsid w:val="00302E38"/>
    <w:rsid w:val="00316DE8"/>
    <w:rsid w:val="003324BE"/>
    <w:rsid w:val="003544DC"/>
    <w:rsid w:val="00361407"/>
    <w:rsid w:val="00366A75"/>
    <w:rsid w:val="00372E02"/>
    <w:rsid w:val="0037358D"/>
    <w:rsid w:val="00374087"/>
    <w:rsid w:val="003827F1"/>
    <w:rsid w:val="00387958"/>
    <w:rsid w:val="003A2332"/>
    <w:rsid w:val="003C3FFD"/>
    <w:rsid w:val="003D2AAC"/>
    <w:rsid w:val="003D62D2"/>
    <w:rsid w:val="003E36E1"/>
    <w:rsid w:val="003E4608"/>
    <w:rsid w:val="003F000E"/>
    <w:rsid w:val="003F5EA6"/>
    <w:rsid w:val="003F6ABE"/>
    <w:rsid w:val="00402854"/>
    <w:rsid w:val="0040473D"/>
    <w:rsid w:val="00404BBE"/>
    <w:rsid w:val="00430443"/>
    <w:rsid w:val="00437137"/>
    <w:rsid w:val="004462D6"/>
    <w:rsid w:val="004501C0"/>
    <w:rsid w:val="00453E7A"/>
    <w:rsid w:val="004578E2"/>
    <w:rsid w:val="0047364F"/>
    <w:rsid w:val="004768C1"/>
    <w:rsid w:val="0049397A"/>
    <w:rsid w:val="004948AD"/>
    <w:rsid w:val="00494DA1"/>
    <w:rsid w:val="004A1612"/>
    <w:rsid w:val="004B66FB"/>
    <w:rsid w:val="004B6E86"/>
    <w:rsid w:val="004C4FE1"/>
    <w:rsid w:val="004D4252"/>
    <w:rsid w:val="004F6629"/>
    <w:rsid w:val="00502AE2"/>
    <w:rsid w:val="00502FF2"/>
    <w:rsid w:val="00506A42"/>
    <w:rsid w:val="005110B6"/>
    <w:rsid w:val="005127DB"/>
    <w:rsid w:val="0052006F"/>
    <w:rsid w:val="005354A1"/>
    <w:rsid w:val="00536266"/>
    <w:rsid w:val="00542EA6"/>
    <w:rsid w:val="00545189"/>
    <w:rsid w:val="00545373"/>
    <w:rsid w:val="00555640"/>
    <w:rsid w:val="00562C6F"/>
    <w:rsid w:val="0056390A"/>
    <w:rsid w:val="0057110F"/>
    <w:rsid w:val="0057485C"/>
    <w:rsid w:val="00587A38"/>
    <w:rsid w:val="00591B75"/>
    <w:rsid w:val="00592F48"/>
    <w:rsid w:val="0059363E"/>
    <w:rsid w:val="005B5DDA"/>
    <w:rsid w:val="005C2BA4"/>
    <w:rsid w:val="005C6A1E"/>
    <w:rsid w:val="005D0E9A"/>
    <w:rsid w:val="005E7E7B"/>
    <w:rsid w:val="005F1E45"/>
    <w:rsid w:val="00606E4B"/>
    <w:rsid w:val="00612400"/>
    <w:rsid w:val="006142B4"/>
    <w:rsid w:val="0061440C"/>
    <w:rsid w:val="0061582D"/>
    <w:rsid w:val="006305A5"/>
    <w:rsid w:val="006463DA"/>
    <w:rsid w:val="006477FA"/>
    <w:rsid w:val="006501B5"/>
    <w:rsid w:val="00653570"/>
    <w:rsid w:val="006704C3"/>
    <w:rsid w:val="00673443"/>
    <w:rsid w:val="006744CB"/>
    <w:rsid w:val="006827CB"/>
    <w:rsid w:val="00686962"/>
    <w:rsid w:val="0069511B"/>
    <w:rsid w:val="006A3F5F"/>
    <w:rsid w:val="006A4C2B"/>
    <w:rsid w:val="006A61C8"/>
    <w:rsid w:val="006B1F20"/>
    <w:rsid w:val="006B7FCC"/>
    <w:rsid w:val="006C0458"/>
    <w:rsid w:val="006C21DA"/>
    <w:rsid w:val="006C3507"/>
    <w:rsid w:val="006C7688"/>
    <w:rsid w:val="006D7ED8"/>
    <w:rsid w:val="006E4592"/>
    <w:rsid w:val="006F4572"/>
    <w:rsid w:val="006F6D50"/>
    <w:rsid w:val="0070087E"/>
    <w:rsid w:val="00707AF4"/>
    <w:rsid w:val="007311B7"/>
    <w:rsid w:val="00733B03"/>
    <w:rsid w:val="00734736"/>
    <w:rsid w:val="00734C21"/>
    <w:rsid w:val="0074264C"/>
    <w:rsid w:val="0074384A"/>
    <w:rsid w:val="00743FC4"/>
    <w:rsid w:val="00757AAB"/>
    <w:rsid w:val="00764670"/>
    <w:rsid w:val="007654D1"/>
    <w:rsid w:val="00766004"/>
    <w:rsid w:val="00772EF6"/>
    <w:rsid w:val="00773A4E"/>
    <w:rsid w:val="0078296B"/>
    <w:rsid w:val="007878E4"/>
    <w:rsid w:val="00794E04"/>
    <w:rsid w:val="007D2993"/>
    <w:rsid w:val="007D45CE"/>
    <w:rsid w:val="007D55E1"/>
    <w:rsid w:val="007D6FD8"/>
    <w:rsid w:val="007F0F5A"/>
    <w:rsid w:val="007F1AF3"/>
    <w:rsid w:val="007F1CC3"/>
    <w:rsid w:val="007F5EDE"/>
    <w:rsid w:val="007F7A39"/>
    <w:rsid w:val="00817241"/>
    <w:rsid w:val="00817A3D"/>
    <w:rsid w:val="00835870"/>
    <w:rsid w:val="00842A67"/>
    <w:rsid w:val="00853E84"/>
    <w:rsid w:val="00854EC2"/>
    <w:rsid w:val="008635AE"/>
    <w:rsid w:val="008749B9"/>
    <w:rsid w:val="008952CF"/>
    <w:rsid w:val="00896F7C"/>
    <w:rsid w:val="008A3C90"/>
    <w:rsid w:val="008A4A65"/>
    <w:rsid w:val="008B353B"/>
    <w:rsid w:val="008B5F1E"/>
    <w:rsid w:val="008B72DA"/>
    <w:rsid w:val="008C7298"/>
    <w:rsid w:val="008E44B7"/>
    <w:rsid w:val="008E4E6A"/>
    <w:rsid w:val="008E5F60"/>
    <w:rsid w:val="008E6D1C"/>
    <w:rsid w:val="008E742C"/>
    <w:rsid w:val="008F7382"/>
    <w:rsid w:val="008F7939"/>
    <w:rsid w:val="009470CF"/>
    <w:rsid w:val="00953650"/>
    <w:rsid w:val="0096657D"/>
    <w:rsid w:val="0096778A"/>
    <w:rsid w:val="00967FDB"/>
    <w:rsid w:val="00974F04"/>
    <w:rsid w:val="0098756E"/>
    <w:rsid w:val="00990822"/>
    <w:rsid w:val="009920BF"/>
    <w:rsid w:val="009A3D2F"/>
    <w:rsid w:val="009B2786"/>
    <w:rsid w:val="009B4A84"/>
    <w:rsid w:val="009C017E"/>
    <w:rsid w:val="009C4D85"/>
    <w:rsid w:val="009C7015"/>
    <w:rsid w:val="009C7B05"/>
    <w:rsid w:val="009E4D6E"/>
    <w:rsid w:val="009F2DB0"/>
    <w:rsid w:val="009F7C0F"/>
    <w:rsid w:val="00A0565E"/>
    <w:rsid w:val="00A23DBA"/>
    <w:rsid w:val="00A2442A"/>
    <w:rsid w:val="00A244D5"/>
    <w:rsid w:val="00A37F98"/>
    <w:rsid w:val="00A45CE4"/>
    <w:rsid w:val="00A72AE0"/>
    <w:rsid w:val="00A858E3"/>
    <w:rsid w:val="00AA31DC"/>
    <w:rsid w:val="00AB7D8C"/>
    <w:rsid w:val="00AE15A3"/>
    <w:rsid w:val="00AF55BC"/>
    <w:rsid w:val="00AF7A29"/>
    <w:rsid w:val="00B034E2"/>
    <w:rsid w:val="00B051CD"/>
    <w:rsid w:val="00B36432"/>
    <w:rsid w:val="00B5015E"/>
    <w:rsid w:val="00B611E1"/>
    <w:rsid w:val="00B61D25"/>
    <w:rsid w:val="00B85F33"/>
    <w:rsid w:val="00B91577"/>
    <w:rsid w:val="00B91E87"/>
    <w:rsid w:val="00B92FE4"/>
    <w:rsid w:val="00BB77C1"/>
    <w:rsid w:val="00BC0EB8"/>
    <w:rsid w:val="00BC63D2"/>
    <w:rsid w:val="00BC7A54"/>
    <w:rsid w:val="00BE06ED"/>
    <w:rsid w:val="00BE0755"/>
    <w:rsid w:val="00C02920"/>
    <w:rsid w:val="00C039D2"/>
    <w:rsid w:val="00C068C2"/>
    <w:rsid w:val="00C150A2"/>
    <w:rsid w:val="00C24990"/>
    <w:rsid w:val="00C30280"/>
    <w:rsid w:val="00C51E7C"/>
    <w:rsid w:val="00C53ECB"/>
    <w:rsid w:val="00C67FE8"/>
    <w:rsid w:val="00C75F18"/>
    <w:rsid w:val="00C87BAA"/>
    <w:rsid w:val="00C96298"/>
    <w:rsid w:val="00CA376B"/>
    <w:rsid w:val="00CA5A0B"/>
    <w:rsid w:val="00CC2FA3"/>
    <w:rsid w:val="00CD462E"/>
    <w:rsid w:val="00CD7E6E"/>
    <w:rsid w:val="00CE3578"/>
    <w:rsid w:val="00D105B4"/>
    <w:rsid w:val="00D14BF2"/>
    <w:rsid w:val="00D23925"/>
    <w:rsid w:val="00D259DF"/>
    <w:rsid w:val="00D25F80"/>
    <w:rsid w:val="00D31C8B"/>
    <w:rsid w:val="00D40846"/>
    <w:rsid w:val="00D44CF4"/>
    <w:rsid w:val="00D60EEB"/>
    <w:rsid w:val="00D75CE8"/>
    <w:rsid w:val="00DB2B87"/>
    <w:rsid w:val="00DB48C9"/>
    <w:rsid w:val="00DB71DC"/>
    <w:rsid w:val="00DC1CDB"/>
    <w:rsid w:val="00DD4C1E"/>
    <w:rsid w:val="00DF0100"/>
    <w:rsid w:val="00E0786F"/>
    <w:rsid w:val="00E07C70"/>
    <w:rsid w:val="00E07D02"/>
    <w:rsid w:val="00E12263"/>
    <w:rsid w:val="00E14AA4"/>
    <w:rsid w:val="00E202B8"/>
    <w:rsid w:val="00E20F30"/>
    <w:rsid w:val="00E21BC4"/>
    <w:rsid w:val="00E24652"/>
    <w:rsid w:val="00E37C6A"/>
    <w:rsid w:val="00E432EF"/>
    <w:rsid w:val="00E44A1B"/>
    <w:rsid w:val="00E45182"/>
    <w:rsid w:val="00E57A11"/>
    <w:rsid w:val="00E75D3A"/>
    <w:rsid w:val="00E77F89"/>
    <w:rsid w:val="00E8026A"/>
    <w:rsid w:val="00E876A9"/>
    <w:rsid w:val="00E931EB"/>
    <w:rsid w:val="00E93EAC"/>
    <w:rsid w:val="00EB045E"/>
    <w:rsid w:val="00EB37D8"/>
    <w:rsid w:val="00EB380D"/>
    <w:rsid w:val="00EC2590"/>
    <w:rsid w:val="00ED6A72"/>
    <w:rsid w:val="00EE086D"/>
    <w:rsid w:val="00F03419"/>
    <w:rsid w:val="00F22DC0"/>
    <w:rsid w:val="00F261DD"/>
    <w:rsid w:val="00F612BA"/>
    <w:rsid w:val="00F6367F"/>
    <w:rsid w:val="00F84E7F"/>
    <w:rsid w:val="00F8632F"/>
    <w:rsid w:val="00F97A77"/>
    <w:rsid w:val="00FA151C"/>
    <w:rsid w:val="00FC03DE"/>
    <w:rsid w:val="00FC0FE3"/>
    <w:rsid w:val="00FC3E8B"/>
    <w:rsid w:val="00FC5A93"/>
    <w:rsid w:val="00FD153D"/>
    <w:rsid w:val="00FD5954"/>
    <w:rsid w:val="00FD6281"/>
    <w:rsid w:val="00FF0354"/>
    <w:rsid w:val="6BC20A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AA460"/>
  <w15:docId w15:val="{88A28DCF-A7A1-4B35-80E3-0176D49FB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0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qFormat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qFormat/>
    <w:rPr>
      <w:rFonts w:ascii="Tahoma" w:hAnsi="Tahoma"/>
      <w:sz w:val="16"/>
      <w:szCs w:val="16"/>
    </w:rPr>
  </w:style>
  <w:style w:type="paragraph" w:styleId="a6">
    <w:name w:val="Body Text"/>
    <w:basedOn w:val="a"/>
    <w:link w:val="a7"/>
    <w:semiHidden/>
    <w:unhideWhenUsed/>
    <w:qFormat/>
    <w:pPr>
      <w:widowControl/>
      <w:autoSpaceDE/>
      <w:autoSpaceDN/>
      <w:adjustRightInd/>
      <w:jc w:val="both"/>
    </w:pPr>
    <w:rPr>
      <w:rFonts w:ascii="Times New Roman" w:hAnsi="Times New Roman"/>
      <w:sz w:val="28"/>
    </w:rPr>
  </w:style>
  <w:style w:type="paragraph" w:styleId="a8">
    <w:name w:val="Normal (Web)"/>
    <w:basedOn w:val="a"/>
    <w:uiPriority w:val="99"/>
    <w:qFormat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table" w:styleId="a9">
    <w:name w:val="Table Grid"/>
    <w:basedOn w:val="a1"/>
    <w:qFormat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5">
    <w:name w:val="Style5"/>
    <w:basedOn w:val="a"/>
    <w:uiPriority w:val="99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qFormat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qFormat/>
    <w:pPr>
      <w:spacing w:line="271" w:lineRule="exact"/>
    </w:pPr>
  </w:style>
  <w:style w:type="paragraph" w:customStyle="1" w:styleId="Style8">
    <w:name w:val="Style8"/>
    <w:basedOn w:val="a"/>
    <w:uiPriority w:val="99"/>
    <w:qFormat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</w:style>
  <w:style w:type="paragraph" w:customStyle="1" w:styleId="Style10">
    <w:name w:val="Style10"/>
    <w:basedOn w:val="a"/>
    <w:uiPriority w:val="99"/>
    <w:qFormat/>
  </w:style>
  <w:style w:type="character" w:customStyle="1" w:styleId="FontStyle12">
    <w:name w:val="Font Style12"/>
    <w:uiPriority w:val="99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qFormat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Pr>
      <w:rFonts w:ascii="Times New Roman" w:hAnsi="Times New Roman"/>
    </w:rPr>
  </w:style>
  <w:style w:type="paragraph" w:customStyle="1" w:styleId="Style3">
    <w:name w:val="Style3"/>
    <w:basedOn w:val="a"/>
    <w:uiPriority w:val="99"/>
    <w:qFormat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qFormat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qFormat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qFormat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a5">
    <w:name w:val="Текст выноски Знак"/>
    <w:link w:val="a4"/>
    <w:uiPriority w:val="99"/>
    <w:semiHidden/>
    <w:qFormat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qFormat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2">
    <w:name w:val="Заголовок №2_"/>
    <w:link w:val="20"/>
    <w:qFormat/>
    <w:locked/>
    <w:rPr>
      <w:b/>
      <w:bCs/>
      <w:sz w:val="19"/>
      <w:szCs w:val="19"/>
      <w:lang w:bidi="ar-SA"/>
    </w:rPr>
  </w:style>
  <w:style w:type="paragraph" w:customStyle="1" w:styleId="20">
    <w:name w:val="Заголовок №2"/>
    <w:basedOn w:val="a"/>
    <w:link w:val="2"/>
    <w:qFormat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character" w:customStyle="1" w:styleId="firmcard">
    <w:name w:val="firmcard"/>
    <w:qFormat/>
    <w:rPr>
      <w:rFonts w:cs="Times New Roman"/>
    </w:rPr>
  </w:style>
  <w:style w:type="character" w:customStyle="1" w:styleId="FontStyle27">
    <w:name w:val="Font Style27"/>
    <w:qFormat/>
    <w:rPr>
      <w:rFonts w:ascii="Times New Roman" w:hAnsi="Times New Roman" w:cs="Times New Roman"/>
      <w:sz w:val="26"/>
      <w:szCs w:val="26"/>
    </w:rPr>
  </w:style>
  <w:style w:type="paragraph" w:styleId="aa">
    <w:name w:val="No Spacing"/>
    <w:qFormat/>
    <w:pPr>
      <w:suppressAutoHyphens/>
    </w:pPr>
    <w:rPr>
      <w:rFonts w:eastAsia="Arial"/>
      <w:sz w:val="22"/>
      <w:szCs w:val="22"/>
      <w:lang w:eastAsia="ar-SA"/>
    </w:rPr>
  </w:style>
  <w:style w:type="character" w:customStyle="1" w:styleId="company-bold1">
    <w:name w:val="company-bold1"/>
    <w:qFormat/>
    <w:rPr>
      <w:rFonts w:ascii="Tahoma" w:hAnsi="Tahoma" w:cs="Tahoma" w:hint="default"/>
      <w:b/>
      <w:bCs/>
      <w:sz w:val="18"/>
      <w:szCs w:val="18"/>
    </w:rPr>
  </w:style>
  <w:style w:type="paragraph" w:styleId="ab">
    <w:name w:val="List Paragraph"/>
    <w:basedOn w:val="a"/>
    <w:qFormat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customStyle="1" w:styleId="11">
    <w:name w:val="Без интервала1"/>
    <w:qFormat/>
    <w:rPr>
      <w:rFonts w:eastAsia="Times New Roman"/>
      <w:sz w:val="22"/>
      <w:szCs w:val="22"/>
      <w:lang w:eastAsia="en-US"/>
    </w:rPr>
  </w:style>
  <w:style w:type="paragraph" w:customStyle="1" w:styleId="p8">
    <w:name w:val="p8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qFormat/>
  </w:style>
  <w:style w:type="character" w:customStyle="1" w:styleId="s2">
    <w:name w:val="s2"/>
    <w:basedOn w:val="a0"/>
    <w:qFormat/>
  </w:style>
  <w:style w:type="paragraph" w:customStyle="1" w:styleId="p10">
    <w:name w:val="p10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7">
    <w:name w:val="Основной текст Знак"/>
    <w:basedOn w:val="a0"/>
    <w:link w:val="a6"/>
    <w:semiHidden/>
    <w:qFormat/>
    <w:rPr>
      <w:rFonts w:ascii="Times New Roman" w:eastAsia="Times New Roman" w:hAnsi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yagodnoe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528D8-F5EB-4F64-9802-642A184B2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1300</TotalTime>
  <Pages>1</Pages>
  <Words>390</Words>
  <Characters>2224</Characters>
  <Application>Microsoft Office Word</Application>
  <DocSecurity>0</DocSecurity>
  <Lines>18</Lines>
  <Paragraphs>5</Paragraphs>
  <ScaleCrop>false</ScaleCrop>
  <Company>МУ ФИНУ</Company>
  <LinksUpToDate>false</LinksUpToDate>
  <CharactersWithSpaces>2609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72</cp:revision>
  <cp:lastPrinted>2023-06-02T04:40:00Z</cp:lastPrinted>
  <dcterms:created xsi:type="dcterms:W3CDTF">2018-01-17T09:38:00Z</dcterms:created>
  <dcterms:modified xsi:type="dcterms:W3CDTF">2023-06-02T04:53:00Z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1049-11.2.0.11440</vt:lpwstr>
  </property>
  <property fmtid="{D5CDD505-2E9C-101B-9397-08002B2CF9AE}" pid="3" name="ICV">
    <vt:lpwstr>B852B92A56554D2F92C0E5E4A4F690AD</vt:lpwstr>
  </property>
</Properties>
</file>