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1912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414" cy="52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4A4544">
        <w:rPr>
          <w:rFonts w:ascii="Times New Roman" w:hAnsi="Times New Roman"/>
          <w:sz w:val="24"/>
          <w:szCs w:val="24"/>
          <w:lang w:eastAsia="zh-CN" w:bidi="hi-IN"/>
        </w:rPr>
        <w:t>12 апреля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A54BC8">
        <w:rPr>
          <w:rFonts w:ascii="Times New Roman" w:hAnsi="Times New Roman"/>
          <w:sz w:val="24"/>
          <w:szCs w:val="24"/>
          <w:lang w:eastAsia="zh-CN" w:bidi="hi-IN"/>
        </w:rPr>
        <w:t>2022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4A4544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</w:t>
      </w:r>
      <w:r w:rsidR="004A4544">
        <w:rPr>
          <w:rFonts w:ascii="Times New Roman" w:hAnsi="Times New Roman"/>
          <w:sz w:val="24"/>
          <w:szCs w:val="24"/>
          <w:lang w:eastAsia="zh-CN" w:bidi="hi-IN"/>
        </w:rPr>
        <w:t>33</w:t>
      </w:r>
    </w:p>
    <w:p w:rsidR="004A4544" w:rsidRDefault="004A4544" w:rsidP="004A4544">
      <w:pPr>
        <w:jc w:val="center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 xml:space="preserve">Об утверждении </w:t>
      </w:r>
      <w:r>
        <w:rPr>
          <w:rFonts w:ascii="Times New Roman" w:hAnsi="Times New Roman"/>
          <w:b/>
          <w:bCs/>
          <w:sz w:val="24"/>
          <w:szCs w:val="28"/>
        </w:rPr>
        <w:t xml:space="preserve">изменений в </w:t>
      </w:r>
      <w:r w:rsidRPr="004A4544">
        <w:rPr>
          <w:rFonts w:ascii="Times New Roman" w:hAnsi="Times New Roman"/>
          <w:b/>
          <w:bCs/>
          <w:sz w:val="24"/>
          <w:szCs w:val="28"/>
        </w:rPr>
        <w:t xml:space="preserve"> проект  межевания территории, земельных участков </w:t>
      </w:r>
      <w:r>
        <w:rPr>
          <w:rFonts w:ascii="Times New Roman" w:hAnsi="Times New Roman"/>
          <w:b/>
          <w:bCs/>
          <w:sz w:val="24"/>
          <w:szCs w:val="28"/>
        </w:rPr>
        <w:t xml:space="preserve">                           </w:t>
      </w:r>
      <w:r w:rsidRPr="004A4544">
        <w:rPr>
          <w:rFonts w:ascii="Times New Roman" w:hAnsi="Times New Roman"/>
          <w:b/>
          <w:bCs/>
          <w:sz w:val="24"/>
          <w:szCs w:val="28"/>
        </w:rPr>
        <w:t xml:space="preserve"> с кадастровыми номерами 63:32:1603003:28, 63:32:1603003:3176, 63:32:1603003:3177, 63:32:1603003:3178, ЖК «Мечта-2», расположенной по адресу: </w:t>
      </w:r>
      <w:proofErr w:type="gramStart"/>
      <w:r w:rsidRPr="004A4544">
        <w:rPr>
          <w:rFonts w:ascii="Times New Roman" w:hAnsi="Times New Roman"/>
          <w:b/>
          <w:bCs/>
          <w:sz w:val="24"/>
          <w:szCs w:val="28"/>
        </w:rPr>
        <w:t>Самарская область муниципальный район Ставропольский сельское</w:t>
      </w:r>
      <w:r>
        <w:rPr>
          <w:rFonts w:ascii="Times New Roman" w:hAnsi="Times New Roman"/>
          <w:b/>
          <w:bCs/>
          <w:sz w:val="24"/>
          <w:szCs w:val="28"/>
        </w:rPr>
        <w:t xml:space="preserve"> поселение Ягодное,  утвержденны</w:t>
      </w:r>
      <w:r w:rsidRPr="004A4544">
        <w:rPr>
          <w:rFonts w:ascii="Times New Roman" w:hAnsi="Times New Roman"/>
          <w:b/>
          <w:bCs/>
          <w:sz w:val="24"/>
          <w:szCs w:val="28"/>
        </w:rPr>
        <w:t>й постановлением  администрации  сельского поселения Ягодное муниципального района Ставропольский Самарской области  №62 от 19.07.2021 года</w:t>
      </w:r>
      <w:proofErr w:type="gramEnd"/>
    </w:p>
    <w:p w:rsidR="004A4544" w:rsidRDefault="004A4544" w:rsidP="004A4544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Руководствуясь статьями 45, 46 Градостроительного кодекса Российской Федерации, Федеральным Законом №131-ФЗ «Об общих принципах организации местного самоуправления в РФ»,  Уставом сельского поселения </w:t>
      </w:r>
      <w:proofErr w:type="gramStart"/>
      <w:r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области, </w:t>
      </w:r>
    </w:p>
    <w:p w:rsidR="004A4544" w:rsidRPr="00FA799C" w:rsidRDefault="004A4544" w:rsidP="004A4544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ПОСТАНОВЛЯЮ:</w:t>
      </w:r>
      <w:bookmarkStart w:id="0" w:name="_GoBack"/>
      <w:bookmarkEnd w:id="0"/>
    </w:p>
    <w:p w:rsidR="004A4544" w:rsidRDefault="004A4544" w:rsidP="004A4544">
      <w:pPr>
        <w:spacing w:line="360" w:lineRule="auto"/>
        <w:ind w:firstLine="709"/>
        <w:jc w:val="both"/>
        <w:rPr>
          <w:rFonts w:ascii="Times New Roman" w:hAnsi="Times New Roman"/>
          <w:bCs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1. Утвердить </w:t>
      </w:r>
      <w:r>
        <w:rPr>
          <w:rFonts w:ascii="Times New Roman" w:hAnsi="Times New Roman"/>
          <w:sz w:val="24"/>
          <w:szCs w:val="28"/>
        </w:rPr>
        <w:t xml:space="preserve">изменения в </w:t>
      </w:r>
      <w:r>
        <w:rPr>
          <w:rFonts w:ascii="Times New Roman" w:hAnsi="Times New Roman"/>
          <w:bCs/>
          <w:sz w:val="24"/>
          <w:szCs w:val="28"/>
        </w:rPr>
        <w:t>проект</w:t>
      </w:r>
      <w:r w:rsidRPr="006900D5">
        <w:rPr>
          <w:rFonts w:ascii="Times New Roman" w:hAnsi="Times New Roman"/>
          <w:bCs/>
          <w:sz w:val="24"/>
          <w:szCs w:val="28"/>
        </w:rPr>
        <w:t xml:space="preserve"> </w:t>
      </w:r>
      <w:r w:rsidRPr="0005021A">
        <w:rPr>
          <w:rFonts w:ascii="Times New Roman" w:hAnsi="Times New Roman"/>
          <w:bCs/>
          <w:sz w:val="24"/>
          <w:szCs w:val="28"/>
        </w:rPr>
        <w:t xml:space="preserve"> </w:t>
      </w:r>
      <w:r w:rsidRPr="004A4544">
        <w:rPr>
          <w:rFonts w:ascii="Times New Roman" w:hAnsi="Times New Roman"/>
          <w:bCs/>
          <w:sz w:val="24"/>
          <w:szCs w:val="28"/>
        </w:rPr>
        <w:t xml:space="preserve">межевания территории, земельных участков                             с кадастровыми номерами 63:32:1603003:28, 63:32:1603003:3176, 63:32:1603003:3177, 63:32:1603003:3178, ЖК «Мечта-2», расположенной по адресу: </w:t>
      </w:r>
      <w:proofErr w:type="gramStart"/>
      <w:r w:rsidRPr="004A4544">
        <w:rPr>
          <w:rFonts w:ascii="Times New Roman" w:hAnsi="Times New Roman"/>
          <w:bCs/>
          <w:sz w:val="24"/>
          <w:szCs w:val="28"/>
        </w:rPr>
        <w:t>Самарская область муниципальный район Ставропольский сельское поселение Ягодное,  утвержденн</w:t>
      </w:r>
      <w:r>
        <w:rPr>
          <w:rFonts w:ascii="Times New Roman" w:hAnsi="Times New Roman"/>
          <w:bCs/>
          <w:sz w:val="24"/>
          <w:szCs w:val="28"/>
        </w:rPr>
        <w:t>ы</w:t>
      </w:r>
      <w:r w:rsidRPr="004A4544">
        <w:rPr>
          <w:rFonts w:ascii="Times New Roman" w:hAnsi="Times New Roman"/>
          <w:bCs/>
          <w:sz w:val="24"/>
          <w:szCs w:val="28"/>
        </w:rPr>
        <w:t>й постановлением  администрации  сельского поселения Ягодное муниципального района</w:t>
      </w:r>
      <w:proofErr w:type="gramEnd"/>
      <w:r w:rsidRPr="004A4544">
        <w:rPr>
          <w:rFonts w:ascii="Times New Roman" w:hAnsi="Times New Roman"/>
          <w:bCs/>
          <w:sz w:val="24"/>
          <w:szCs w:val="28"/>
        </w:rPr>
        <w:t xml:space="preserve"> </w:t>
      </w:r>
      <w:proofErr w:type="gramStart"/>
      <w:r w:rsidRPr="004A4544">
        <w:rPr>
          <w:rFonts w:ascii="Times New Roman" w:hAnsi="Times New Roman"/>
          <w:bCs/>
          <w:sz w:val="24"/>
          <w:szCs w:val="28"/>
        </w:rPr>
        <w:t>Ставропольский</w:t>
      </w:r>
      <w:proofErr w:type="gramEnd"/>
      <w:r w:rsidRPr="004A4544">
        <w:rPr>
          <w:rFonts w:ascii="Times New Roman" w:hAnsi="Times New Roman"/>
          <w:bCs/>
          <w:sz w:val="24"/>
          <w:szCs w:val="28"/>
        </w:rPr>
        <w:t xml:space="preserve"> Самарской области  №62 от 19.07.2021 года</w:t>
      </w:r>
      <w:r>
        <w:rPr>
          <w:rFonts w:ascii="Times New Roman" w:hAnsi="Times New Roman"/>
          <w:bCs/>
          <w:sz w:val="24"/>
          <w:szCs w:val="28"/>
        </w:rPr>
        <w:t>.</w:t>
      </w:r>
    </w:p>
    <w:p w:rsidR="004A4544" w:rsidRPr="00FA799C" w:rsidRDefault="004A4544" w:rsidP="004A45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2. Опубликовать настоящее Постановление в газете «</w:t>
      </w:r>
      <w:r>
        <w:rPr>
          <w:rFonts w:ascii="Times New Roman" w:hAnsi="Times New Roman"/>
          <w:sz w:val="24"/>
          <w:szCs w:val="28"/>
        </w:rPr>
        <w:t>Вестник сельского поселения Ягодное</w:t>
      </w:r>
      <w:r w:rsidRPr="00FA799C">
        <w:rPr>
          <w:rFonts w:ascii="Times New Roman" w:hAnsi="Times New Roman"/>
          <w:sz w:val="24"/>
          <w:szCs w:val="28"/>
        </w:rPr>
        <w:t>» и разместить на официальном сайте администрации сельского поселения Ягодное http://yagodnoe.stavrsp.ru/.</w:t>
      </w:r>
    </w:p>
    <w:p w:rsidR="004A4544" w:rsidRDefault="004A4544" w:rsidP="004A4544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3. </w:t>
      </w:r>
      <w:proofErr w:type="gramStart"/>
      <w:r w:rsidRPr="00FA799C">
        <w:rPr>
          <w:rFonts w:ascii="Times New Roman" w:hAnsi="Times New Roman"/>
          <w:sz w:val="24"/>
          <w:szCs w:val="28"/>
        </w:rPr>
        <w:t>Контроль за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исполнением настоящего Постановления оставляю за собой.</w:t>
      </w:r>
    </w:p>
    <w:p w:rsidR="004A4544" w:rsidRPr="00FA799C" w:rsidRDefault="004A4544" w:rsidP="004A4544">
      <w:pPr>
        <w:ind w:firstLine="708"/>
        <w:jc w:val="both"/>
        <w:rPr>
          <w:rFonts w:ascii="Times New Roman" w:hAnsi="Times New Roman"/>
          <w:sz w:val="24"/>
          <w:szCs w:val="28"/>
        </w:rPr>
      </w:pPr>
    </w:p>
    <w:p w:rsidR="004A4544" w:rsidRPr="00FA799C" w:rsidRDefault="004A4544" w:rsidP="004A4544">
      <w:pPr>
        <w:rPr>
          <w:rFonts w:ascii="Times New Roman" w:hAnsi="Times New Roman"/>
          <w:sz w:val="18"/>
          <w:szCs w:val="20"/>
        </w:rPr>
      </w:pPr>
      <w:proofErr w:type="spellStart"/>
      <w:r>
        <w:rPr>
          <w:rFonts w:ascii="Times New Roman" w:hAnsi="Times New Roman"/>
          <w:sz w:val="24"/>
          <w:szCs w:val="28"/>
        </w:rPr>
        <w:t>И.о</w:t>
      </w:r>
      <w:proofErr w:type="gramStart"/>
      <w:r>
        <w:rPr>
          <w:rFonts w:ascii="Times New Roman" w:hAnsi="Times New Roman"/>
          <w:sz w:val="24"/>
          <w:szCs w:val="28"/>
        </w:rPr>
        <w:t>.</w:t>
      </w:r>
      <w:r w:rsidRPr="00FA799C">
        <w:rPr>
          <w:rFonts w:ascii="Times New Roman" w:hAnsi="Times New Roman"/>
          <w:sz w:val="24"/>
          <w:szCs w:val="28"/>
        </w:rPr>
        <w:t>Г</w:t>
      </w:r>
      <w:proofErr w:type="gramEnd"/>
      <w:r>
        <w:rPr>
          <w:rFonts w:ascii="Times New Roman" w:hAnsi="Times New Roman"/>
          <w:sz w:val="24"/>
          <w:szCs w:val="28"/>
        </w:rPr>
        <w:t>лавы</w:t>
      </w:r>
      <w:proofErr w:type="spellEnd"/>
      <w:r w:rsidRPr="00FA799C">
        <w:rPr>
          <w:rFonts w:ascii="Times New Roman" w:hAnsi="Times New Roman"/>
          <w:sz w:val="24"/>
          <w:szCs w:val="28"/>
        </w:rPr>
        <w:t xml:space="preserve"> сельского поселения Ягодное               </w:t>
      </w:r>
      <w:r>
        <w:rPr>
          <w:rFonts w:ascii="Times New Roman" w:hAnsi="Times New Roman"/>
          <w:sz w:val="24"/>
          <w:szCs w:val="28"/>
        </w:rPr>
        <w:t xml:space="preserve">        </w:t>
      </w:r>
      <w:r w:rsidRPr="00FA799C">
        <w:rPr>
          <w:rFonts w:ascii="Times New Roman" w:hAnsi="Times New Roman"/>
          <w:sz w:val="24"/>
          <w:szCs w:val="28"/>
        </w:rPr>
        <w:t xml:space="preserve">               </w:t>
      </w:r>
      <w:r>
        <w:rPr>
          <w:rFonts w:ascii="Times New Roman" w:hAnsi="Times New Roman"/>
          <w:sz w:val="24"/>
          <w:szCs w:val="28"/>
        </w:rPr>
        <w:t xml:space="preserve">                       </w:t>
      </w:r>
      <w:r>
        <w:rPr>
          <w:rFonts w:ascii="Times New Roman" w:hAnsi="Times New Roman"/>
          <w:sz w:val="24"/>
          <w:szCs w:val="28"/>
        </w:rPr>
        <w:t xml:space="preserve">  </w:t>
      </w:r>
      <w:proofErr w:type="spellStart"/>
      <w:r>
        <w:rPr>
          <w:rFonts w:ascii="Times New Roman" w:hAnsi="Times New Roman"/>
          <w:sz w:val="24"/>
          <w:szCs w:val="28"/>
        </w:rPr>
        <w:t>О.В.Шарёва</w:t>
      </w:r>
      <w:proofErr w:type="spellEnd"/>
    </w:p>
    <w:p w:rsidR="004A4544" w:rsidRDefault="004A4544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4"/>
          <w:szCs w:val="28"/>
        </w:rPr>
      </w:pPr>
    </w:p>
    <w:p w:rsidR="004A4544" w:rsidRDefault="004A4544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4"/>
          <w:szCs w:val="28"/>
        </w:rPr>
      </w:pPr>
    </w:p>
    <w:p w:rsidR="00A54BC8" w:rsidRPr="009C64CF" w:rsidRDefault="00A54BC8" w:rsidP="00FB2C50">
      <w:pPr>
        <w:pStyle w:val="a3"/>
        <w:rPr>
          <w:rFonts w:ascii="Times New Roman" w:hAnsi="Times New Roman"/>
          <w:sz w:val="24"/>
          <w:szCs w:val="24"/>
        </w:rPr>
      </w:pPr>
    </w:p>
    <w:sectPr w:rsidR="00A54BC8" w:rsidRPr="009C64CF" w:rsidSect="00A54BC8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57FF7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A4544"/>
    <w:rsid w:val="004C77C4"/>
    <w:rsid w:val="0053584A"/>
    <w:rsid w:val="00546270"/>
    <w:rsid w:val="00573F9A"/>
    <w:rsid w:val="005C4B0A"/>
    <w:rsid w:val="005F3DA9"/>
    <w:rsid w:val="006131DC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25D33"/>
    <w:rsid w:val="00954210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4710F"/>
    <w:rsid w:val="00CF505F"/>
    <w:rsid w:val="00D026BB"/>
    <w:rsid w:val="00D03A6C"/>
    <w:rsid w:val="00D20BD9"/>
    <w:rsid w:val="00D22DC2"/>
    <w:rsid w:val="00D369D3"/>
    <w:rsid w:val="00D373DA"/>
    <w:rsid w:val="00D756A8"/>
    <w:rsid w:val="00DF17DD"/>
    <w:rsid w:val="00E04394"/>
    <w:rsid w:val="00E369C3"/>
    <w:rsid w:val="00E43F15"/>
    <w:rsid w:val="00E54AE2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A28A53-5241-42FA-962D-C58F273D3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44</cp:revision>
  <cp:lastPrinted>2022-04-13T07:10:00Z</cp:lastPrinted>
  <dcterms:created xsi:type="dcterms:W3CDTF">2019-08-29T12:43:00Z</dcterms:created>
  <dcterms:modified xsi:type="dcterms:W3CDTF">2022-04-13T07:10:00Z</dcterms:modified>
</cp:coreProperties>
</file>