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0489" w:rsidRPr="00E10489" w:rsidRDefault="006C2B80" w:rsidP="00E10489">
      <w:pPr>
        <w:ind w:hanging="567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E10489" w:rsidRPr="00E10489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</w:t>
      </w:r>
      <w:r w:rsidR="00E10489" w:rsidRPr="00E10489">
        <w:rPr>
          <w:rFonts w:ascii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E10489" w:rsidRPr="00E10489">
        <w:rPr>
          <w:rFonts w:ascii="Times New Roman" w:hAnsi="Times New Roman" w:cs="Times New Roman"/>
          <w:b/>
          <w:bCs/>
          <w:sz w:val="24"/>
          <w:szCs w:val="24"/>
        </w:rPr>
        <w:t xml:space="preserve">     </w:t>
      </w:r>
    </w:p>
    <w:p w:rsidR="00E10489" w:rsidRPr="00E10489" w:rsidRDefault="00E10489" w:rsidP="00E10489">
      <w:pPr>
        <w:spacing w:after="0"/>
        <w:ind w:hanging="567"/>
        <w:jc w:val="center"/>
        <w:rPr>
          <w:rFonts w:ascii="Times New Roman" w:hAnsi="Times New Roman" w:cs="Times New Roman"/>
          <w:sz w:val="24"/>
          <w:szCs w:val="24"/>
        </w:rPr>
      </w:pPr>
      <w:r w:rsidRPr="00E10489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E10489" w:rsidRPr="00E10489" w:rsidRDefault="00E10489" w:rsidP="00E10489">
      <w:pPr>
        <w:spacing w:after="0"/>
        <w:ind w:hanging="567"/>
        <w:jc w:val="center"/>
        <w:rPr>
          <w:rFonts w:ascii="Times New Roman" w:hAnsi="Times New Roman" w:cs="Times New Roman"/>
          <w:sz w:val="24"/>
          <w:szCs w:val="24"/>
        </w:rPr>
      </w:pPr>
      <w:r w:rsidRPr="00E10489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E10489" w:rsidRPr="00E10489" w:rsidRDefault="00E10489" w:rsidP="00E10489">
      <w:pPr>
        <w:spacing w:after="0"/>
        <w:ind w:hanging="567"/>
        <w:rPr>
          <w:rFonts w:ascii="Times New Roman" w:hAnsi="Times New Roman" w:cs="Times New Roman"/>
          <w:sz w:val="24"/>
          <w:szCs w:val="24"/>
        </w:rPr>
      </w:pPr>
    </w:p>
    <w:p w:rsidR="00E10489" w:rsidRPr="00E10489" w:rsidRDefault="00E10489" w:rsidP="00E10489">
      <w:pPr>
        <w:spacing w:after="0"/>
        <w:ind w:hanging="567"/>
        <w:rPr>
          <w:rFonts w:ascii="Times New Roman" w:hAnsi="Times New Roman" w:cs="Times New Roman"/>
          <w:sz w:val="24"/>
          <w:szCs w:val="24"/>
        </w:rPr>
      </w:pPr>
      <w:r w:rsidRPr="00E10489">
        <w:rPr>
          <w:rFonts w:ascii="Times New Roman" w:hAnsi="Times New Roman" w:cs="Times New Roman"/>
          <w:sz w:val="24"/>
          <w:szCs w:val="24"/>
        </w:rPr>
        <w:t xml:space="preserve">                               АДМИНИСТРАЦИЯ СЕЛЬСКОГО ПОСЕЛЕНИЯ </w:t>
      </w:r>
      <w:proofErr w:type="gramStart"/>
      <w:r w:rsidRPr="00E10489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Pr="00E10489">
        <w:rPr>
          <w:rFonts w:ascii="Times New Roman" w:hAnsi="Times New Roman" w:cs="Times New Roman"/>
          <w:sz w:val="24"/>
          <w:szCs w:val="24"/>
        </w:rPr>
        <w:br/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Pr="00E10489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Pr="00E10489">
        <w:rPr>
          <w:rFonts w:ascii="Times New Roman" w:hAnsi="Times New Roman" w:cs="Times New Roman"/>
          <w:sz w:val="24"/>
          <w:szCs w:val="24"/>
        </w:rPr>
        <w:br/>
        <w:t xml:space="preserve">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E10489">
        <w:rPr>
          <w:rFonts w:ascii="Times New Roman" w:hAnsi="Times New Roman" w:cs="Times New Roman"/>
          <w:sz w:val="24"/>
          <w:szCs w:val="24"/>
        </w:rPr>
        <w:t xml:space="preserve">   САМАРСКОЙ ОБЛАСТИ</w:t>
      </w:r>
    </w:p>
    <w:p w:rsidR="00E10489" w:rsidRPr="00E10489" w:rsidRDefault="00E10489" w:rsidP="00E10489">
      <w:pPr>
        <w:spacing w:after="0"/>
        <w:ind w:hanging="567"/>
        <w:rPr>
          <w:rFonts w:ascii="Times New Roman" w:hAnsi="Times New Roman" w:cs="Times New Roman"/>
          <w:sz w:val="24"/>
          <w:szCs w:val="24"/>
        </w:rPr>
      </w:pPr>
    </w:p>
    <w:p w:rsidR="00E10489" w:rsidRPr="00DE65E7" w:rsidRDefault="00E10489" w:rsidP="00DE65E7">
      <w:pPr>
        <w:spacing w:after="0"/>
        <w:ind w:hanging="567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10489" w:rsidRPr="00E10489" w:rsidRDefault="00E10489" w:rsidP="00E10489">
      <w:pPr>
        <w:spacing w:after="0"/>
        <w:ind w:hanging="567"/>
        <w:rPr>
          <w:rFonts w:ascii="Times New Roman" w:hAnsi="Times New Roman" w:cs="Times New Roman"/>
          <w:b/>
          <w:sz w:val="24"/>
          <w:szCs w:val="24"/>
        </w:rPr>
      </w:pPr>
      <w:r w:rsidRPr="00E10489">
        <w:rPr>
          <w:rFonts w:ascii="Times New Roman" w:hAnsi="Times New Roman" w:cs="Times New Roman"/>
          <w:sz w:val="24"/>
          <w:szCs w:val="24"/>
        </w:rPr>
        <w:t xml:space="preserve">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E10489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Pr="00E10489">
        <w:rPr>
          <w:rFonts w:ascii="Times New Roman" w:hAnsi="Times New Roman" w:cs="Times New Roman"/>
          <w:b/>
          <w:sz w:val="24"/>
          <w:szCs w:val="24"/>
        </w:rPr>
        <w:t>П</w:t>
      </w:r>
      <w:proofErr w:type="gramEnd"/>
      <w:r w:rsidRPr="00E10489">
        <w:rPr>
          <w:rFonts w:ascii="Times New Roman" w:hAnsi="Times New Roman" w:cs="Times New Roman"/>
          <w:b/>
          <w:sz w:val="24"/>
          <w:szCs w:val="24"/>
        </w:rPr>
        <w:t xml:space="preserve"> О С Т А Н О В Л Е Н И Е</w:t>
      </w:r>
    </w:p>
    <w:p w:rsidR="00E10489" w:rsidRPr="00E10489" w:rsidRDefault="00E10489" w:rsidP="00E10489">
      <w:pPr>
        <w:spacing w:after="0"/>
        <w:ind w:hanging="567"/>
        <w:rPr>
          <w:rFonts w:ascii="Times New Roman" w:hAnsi="Times New Roman" w:cs="Times New Roman"/>
          <w:sz w:val="24"/>
          <w:szCs w:val="24"/>
        </w:rPr>
      </w:pPr>
    </w:p>
    <w:p w:rsidR="00E10489" w:rsidRPr="00AB74E3" w:rsidRDefault="00E10489" w:rsidP="00E10489">
      <w:pPr>
        <w:spacing w:after="0"/>
        <w:ind w:hanging="567"/>
        <w:rPr>
          <w:rFonts w:ascii="Times New Roman" w:hAnsi="Times New Roman" w:cs="Times New Roman"/>
          <w:sz w:val="24"/>
          <w:szCs w:val="24"/>
        </w:rPr>
      </w:pPr>
      <w:r w:rsidRPr="00AB74E3">
        <w:rPr>
          <w:rFonts w:ascii="Times New Roman" w:hAnsi="Times New Roman" w:cs="Times New Roman"/>
          <w:sz w:val="24"/>
          <w:szCs w:val="24"/>
        </w:rPr>
        <w:t xml:space="preserve"> </w:t>
      </w:r>
      <w:r w:rsidR="00E2302B">
        <w:rPr>
          <w:rFonts w:ascii="Times New Roman" w:hAnsi="Times New Roman" w:cs="Times New Roman"/>
          <w:sz w:val="24"/>
          <w:szCs w:val="24"/>
        </w:rPr>
        <w:t>14 июня 2018  года</w:t>
      </w:r>
      <w:r w:rsidR="00E2302B">
        <w:rPr>
          <w:rFonts w:ascii="Times New Roman" w:hAnsi="Times New Roman" w:cs="Times New Roman"/>
          <w:sz w:val="24"/>
          <w:szCs w:val="24"/>
        </w:rPr>
        <w:tab/>
      </w:r>
      <w:r w:rsidR="00E2302B">
        <w:rPr>
          <w:rFonts w:ascii="Times New Roman" w:hAnsi="Times New Roman" w:cs="Times New Roman"/>
          <w:sz w:val="24"/>
          <w:szCs w:val="24"/>
        </w:rPr>
        <w:tab/>
      </w:r>
      <w:r w:rsidR="00E2302B">
        <w:rPr>
          <w:rFonts w:ascii="Times New Roman" w:hAnsi="Times New Roman" w:cs="Times New Roman"/>
          <w:sz w:val="24"/>
          <w:szCs w:val="24"/>
        </w:rPr>
        <w:tab/>
      </w:r>
      <w:r w:rsidRPr="00AB74E3">
        <w:rPr>
          <w:rFonts w:ascii="Times New Roman" w:hAnsi="Times New Roman" w:cs="Times New Roman"/>
          <w:sz w:val="24"/>
          <w:szCs w:val="24"/>
        </w:rPr>
        <w:tab/>
      </w:r>
      <w:r w:rsidRPr="00AB74E3">
        <w:rPr>
          <w:rFonts w:ascii="Times New Roman" w:hAnsi="Times New Roman" w:cs="Times New Roman"/>
          <w:sz w:val="24"/>
          <w:szCs w:val="24"/>
        </w:rPr>
        <w:tab/>
      </w:r>
      <w:r w:rsidR="00AB74E3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AB74E3">
        <w:rPr>
          <w:rFonts w:ascii="Times New Roman" w:hAnsi="Times New Roman" w:cs="Times New Roman"/>
          <w:sz w:val="24"/>
          <w:szCs w:val="24"/>
        </w:rPr>
        <w:tab/>
        <w:t xml:space="preserve">                           </w:t>
      </w:r>
      <w:r w:rsidR="00F72F28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Pr="00AB74E3">
        <w:rPr>
          <w:rFonts w:ascii="Times New Roman" w:hAnsi="Times New Roman" w:cs="Times New Roman"/>
          <w:sz w:val="24"/>
          <w:szCs w:val="24"/>
        </w:rPr>
        <w:t xml:space="preserve">  № </w:t>
      </w:r>
      <w:r w:rsidR="00626148" w:rsidRPr="00626148">
        <w:rPr>
          <w:rFonts w:ascii="Times New Roman" w:hAnsi="Times New Roman" w:cs="Times New Roman"/>
          <w:sz w:val="24"/>
          <w:szCs w:val="24"/>
        </w:rPr>
        <w:t>29</w:t>
      </w:r>
    </w:p>
    <w:p w:rsidR="006C2B80" w:rsidRDefault="006C2B80" w:rsidP="006C2B80">
      <w:pPr>
        <w:spacing w:after="0"/>
        <w:ind w:hanging="567"/>
        <w:rPr>
          <w:rFonts w:ascii="Times New Roman" w:hAnsi="Times New Roman" w:cs="Times New Roman"/>
          <w:sz w:val="24"/>
          <w:szCs w:val="24"/>
        </w:rPr>
      </w:pPr>
    </w:p>
    <w:p w:rsidR="006C2B80" w:rsidRPr="00AB74E3" w:rsidRDefault="006C2B80" w:rsidP="006C2B80">
      <w:pPr>
        <w:spacing w:after="0"/>
        <w:ind w:hanging="567"/>
        <w:rPr>
          <w:rFonts w:ascii="Times New Roman" w:hAnsi="Times New Roman" w:cs="Times New Roman"/>
          <w:b/>
          <w:sz w:val="24"/>
          <w:szCs w:val="24"/>
        </w:rPr>
      </w:pPr>
      <w:r w:rsidRPr="00AB74E3">
        <w:rPr>
          <w:rFonts w:ascii="Times New Roman" w:hAnsi="Times New Roman" w:cs="Times New Roman"/>
          <w:b/>
          <w:sz w:val="24"/>
          <w:szCs w:val="24"/>
        </w:rPr>
        <w:t xml:space="preserve">         </w:t>
      </w:r>
    </w:p>
    <w:p w:rsidR="00AB74E3" w:rsidRDefault="006C2B80" w:rsidP="00E4084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B74E3">
        <w:rPr>
          <w:rFonts w:ascii="Times New Roman" w:hAnsi="Times New Roman" w:cs="Times New Roman"/>
          <w:b/>
          <w:sz w:val="24"/>
          <w:szCs w:val="24"/>
        </w:rPr>
        <w:t>О мерах по обеспечению безопасности людей на водн</w:t>
      </w:r>
      <w:r w:rsidR="00E10489" w:rsidRPr="00AB74E3">
        <w:rPr>
          <w:rFonts w:ascii="Times New Roman" w:hAnsi="Times New Roman" w:cs="Times New Roman"/>
          <w:b/>
          <w:sz w:val="24"/>
          <w:szCs w:val="24"/>
        </w:rPr>
        <w:t xml:space="preserve">ых объектах </w:t>
      </w:r>
    </w:p>
    <w:p w:rsidR="006C2B80" w:rsidRPr="00AB74E3" w:rsidRDefault="00AB678A" w:rsidP="00E4084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 летний период 2018</w:t>
      </w:r>
      <w:r w:rsidR="006C2B80" w:rsidRPr="00AB74E3">
        <w:rPr>
          <w:rFonts w:ascii="Times New Roman" w:hAnsi="Times New Roman" w:cs="Times New Roman"/>
          <w:b/>
          <w:sz w:val="24"/>
          <w:szCs w:val="24"/>
        </w:rPr>
        <w:t xml:space="preserve"> года</w:t>
      </w:r>
    </w:p>
    <w:p w:rsidR="006C2B80" w:rsidRPr="00AB74E3" w:rsidRDefault="006C2B80" w:rsidP="006C2B80">
      <w:pPr>
        <w:spacing w:after="0"/>
        <w:ind w:hanging="567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6C2B80" w:rsidRPr="00AB74E3" w:rsidRDefault="006C2B80" w:rsidP="00E10489">
      <w:pPr>
        <w:spacing w:after="0"/>
        <w:ind w:hanging="567"/>
        <w:jc w:val="both"/>
        <w:rPr>
          <w:rFonts w:ascii="Times New Roman" w:hAnsi="Times New Roman" w:cs="Times New Roman"/>
          <w:sz w:val="20"/>
          <w:szCs w:val="20"/>
        </w:rPr>
      </w:pPr>
      <w:r w:rsidRPr="00AB74E3">
        <w:rPr>
          <w:rFonts w:ascii="Times New Roman" w:hAnsi="Times New Roman" w:cs="Times New Roman"/>
          <w:sz w:val="20"/>
          <w:szCs w:val="20"/>
        </w:rPr>
        <w:t xml:space="preserve">                       </w:t>
      </w:r>
      <w:proofErr w:type="gramStart"/>
      <w:r w:rsidRPr="00AB74E3">
        <w:rPr>
          <w:rFonts w:ascii="Times New Roman" w:hAnsi="Times New Roman" w:cs="Times New Roman"/>
          <w:color w:val="000000"/>
          <w:sz w:val="20"/>
          <w:szCs w:val="20"/>
        </w:rPr>
        <w:t>В соответствии с Федерал</w:t>
      </w:r>
      <w:r w:rsidR="00AB678A">
        <w:rPr>
          <w:rFonts w:ascii="Times New Roman" w:hAnsi="Times New Roman" w:cs="Times New Roman"/>
          <w:color w:val="000000"/>
          <w:sz w:val="20"/>
          <w:szCs w:val="20"/>
        </w:rPr>
        <w:t>ьными законами от 21.12.1994 г.</w:t>
      </w:r>
      <w:r w:rsidRPr="00AB74E3">
        <w:rPr>
          <w:rFonts w:ascii="Times New Roman" w:hAnsi="Times New Roman" w:cs="Times New Roman"/>
          <w:color w:val="000000"/>
          <w:sz w:val="20"/>
          <w:szCs w:val="20"/>
        </w:rPr>
        <w:t xml:space="preserve"> № 68-ФЗ «О защите </w:t>
      </w:r>
      <w:r w:rsidRPr="00AB74E3">
        <w:rPr>
          <w:rFonts w:ascii="Times New Roman" w:hAnsi="Times New Roman" w:cs="Times New Roman"/>
          <w:color w:val="000000"/>
          <w:spacing w:val="-4"/>
          <w:sz w:val="20"/>
          <w:szCs w:val="20"/>
        </w:rPr>
        <w:t>населения и территорий от чрезвычайных ситуаций природного и техногенного характера», о</w:t>
      </w:r>
      <w:r w:rsidRPr="00AB74E3">
        <w:rPr>
          <w:rFonts w:ascii="Times New Roman" w:hAnsi="Times New Roman" w:cs="Times New Roman"/>
          <w:color w:val="000000"/>
          <w:spacing w:val="-5"/>
          <w:sz w:val="20"/>
          <w:szCs w:val="20"/>
        </w:rPr>
        <w:t xml:space="preserve">т 06.10.2003 г.  № 131-ФЗ «Об общих принципах организации местного самоуправления в </w:t>
      </w:r>
      <w:r w:rsidRPr="00AB74E3">
        <w:rPr>
          <w:rFonts w:ascii="Times New Roman" w:hAnsi="Times New Roman" w:cs="Times New Roman"/>
          <w:color w:val="000000"/>
          <w:spacing w:val="-1"/>
          <w:sz w:val="20"/>
          <w:szCs w:val="20"/>
        </w:rPr>
        <w:t xml:space="preserve">Российской Федерации», Уставом сельского поселения Ягодное, а также на основании </w:t>
      </w:r>
      <w:r w:rsidR="00E10489" w:rsidRPr="00AB74E3">
        <w:rPr>
          <w:rFonts w:ascii="Times New Roman" w:hAnsi="Times New Roman" w:cs="Times New Roman"/>
          <w:color w:val="000000"/>
          <w:spacing w:val="-1"/>
          <w:sz w:val="20"/>
          <w:szCs w:val="20"/>
        </w:rPr>
        <w:t xml:space="preserve">постановления </w:t>
      </w:r>
      <w:r w:rsidRPr="00AB74E3">
        <w:rPr>
          <w:rFonts w:ascii="Times New Roman" w:hAnsi="Times New Roman" w:cs="Times New Roman"/>
          <w:color w:val="000000"/>
          <w:spacing w:val="-1"/>
          <w:sz w:val="20"/>
          <w:szCs w:val="20"/>
        </w:rPr>
        <w:t xml:space="preserve"> главы муниципаль</w:t>
      </w:r>
      <w:r w:rsidR="00E4084C" w:rsidRPr="00AB74E3">
        <w:rPr>
          <w:rFonts w:ascii="Times New Roman" w:hAnsi="Times New Roman" w:cs="Times New Roman"/>
          <w:color w:val="000000"/>
          <w:spacing w:val="-1"/>
          <w:sz w:val="20"/>
          <w:szCs w:val="20"/>
        </w:rPr>
        <w:t>ного района Ставропольский от 03</w:t>
      </w:r>
      <w:r w:rsidRPr="00AB74E3">
        <w:rPr>
          <w:rFonts w:ascii="Times New Roman" w:hAnsi="Times New Roman" w:cs="Times New Roman"/>
          <w:color w:val="000000"/>
          <w:spacing w:val="-1"/>
          <w:sz w:val="20"/>
          <w:szCs w:val="20"/>
        </w:rPr>
        <w:t>.0</w:t>
      </w:r>
      <w:r w:rsidR="00E4084C" w:rsidRPr="00AB74E3">
        <w:rPr>
          <w:rFonts w:ascii="Times New Roman" w:hAnsi="Times New Roman" w:cs="Times New Roman"/>
          <w:color w:val="000000"/>
          <w:spacing w:val="-1"/>
          <w:sz w:val="20"/>
          <w:szCs w:val="20"/>
        </w:rPr>
        <w:t>5.2017 года №3668нпа</w:t>
      </w:r>
      <w:r w:rsidRPr="00AB74E3">
        <w:rPr>
          <w:rFonts w:ascii="Times New Roman" w:hAnsi="Times New Roman" w:cs="Times New Roman"/>
          <w:color w:val="000000"/>
          <w:spacing w:val="-1"/>
          <w:sz w:val="20"/>
          <w:szCs w:val="20"/>
        </w:rPr>
        <w:t xml:space="preserve">, в целях недопущения несчастных случаев на водных </w:t>
      </w:r>
      <w:r w:rsidRPr="00AB74E3">
        <w:rPr>
          <w:rFonts w:ascii="Times New Roman" w:hAnsi="Times New Roman" w:cs="Times New Roman"/>
          <w:color w:val="000000"/>
          <w:sz w:val="20"/>
          <w:szCs w:val="20"/>
        </w:rPr>
        <w:t>объектах  сельского</w:t>
      </w:r>
      <w:proofErr w:type="gramEnd"/>
      <w:r w:rsidRPr="00AB74E3">
        <w:rPr>
          <w:rFonts w:ascii="Times New Roman" w:hAnsi="Times New Roman" w:cs="Times New Roman"/>
          <w:color w:val="000000"/>
          <w:sz w:val="20"/>
          <w:szCs w:val="20"/>
        </w:rPr>
        <w:t xml:space="preserve"> поселения </w:t>
      </w:r>
      <w:proofErr w:type="gramStart"/>
      <w:r w:rsidRPr="00AB74E3">
        <w:rPr>
          <w:rFonts w:ascii="Times New Roman" w:hAnsi="Times New Roman" w:cs="Times New Roman"/>
          <w:color w:val="000000"/>
          <w:sz w:val="20"/>
          <w:szCs w:val="20"/>
        </w:rPr>
        <w:t>Ягодное</w:t>
      </w:r>
      <w:proofErr w:type="gramEnd"/>
      <w:r w:rsidRPr="00AB74E3">
        <w:rPr>
          <w:rFonts w:ascii="Times New Roman" w:hAnsi="Times New Roman" w:cs="Times New Roman"/>
          <w:color w:val="000000"/>
          <w:sz w:val="20"/>
          <w:szCs w:val="20"/>
        </w:rPr>
        <w:t xml:space="preserve"> в летний период считаю необходимым:</w:t>
      </w:r>
    </w:p>
    <w:p w:rsidR="006C2B80" w:rsidRPr="00AB74E3" w:rsidRDefault="006C2B80" w:rsidP="00E10489">
      <w:pPr>
        <w:pStyle w:val="a5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 w:rsidRPr="00AB74E3">
        <w:rPr>
          <w:rFonts w:ascii="Times New Roman" w:hAnsi="Times New Roman" w:cs="Times New Roman"/>
          <w:color w:val="000000"/>
          <w:sz w:val="20"/>
          <w:szCs w:val="20"/>
        </w:rPr>
        <w:t>Утвердить План мероприятий по обеспечению безопасности людей на водных объектах на территории сельского поселения Ягодное муниципального района Ставропольский Самарс</w:t>
      </w:r>
      <w:r w:rsidR="00E4084C" w:rsidRPr="00AB74E3">
        <w:rPr>
          <w:rFonts w:ascii="Times New Roman" w:hAnsi="Times New Roman" w:cs="Times New Roman"/>
          <w:color w:val="000000"/>
          <w:sz w:val="20"/>
          <w:szCs w:val="20"/>
        </w:rPr>
        <w:t>кой области в летний период 201</w:t>
      </w:r>
      <w:r w:rsidR="00B1153D">
        <w:rPr>
          <w:rFonts w:ascii="Times New Roman" w:hAnsi="Times New Roman" w:cs="Times New Roman"/>
          <w:color w:val="000000"/>
          <w:sz w:val="20"/>
          <w:szCs w:val="20"/>
        </w:rPr>
        <w:t>8</w:t>
      </w:r>
      <w:r w:rsidRPr="00AB74E3">
        <w:rPr>
          <w:rFonts w:ascii="Times New Roman" w:hAnsi="Times New Roman" w:cs="Times New Roman"/>
          <w:color w:val="000000"/>
          <w:sz w:val="20"/>
          <w:szCs w:val="20"/>
        </w:rPr>
        <w:t xml:space="preserve"> года (Приложение №1).</w:t>
      </w:r>
      <w:proofErr w:type="gramEnd"/>
    </w:p>
    <w:p w:rsidR="006C2B80" w:rsidRPr="00AB74E3" w:rsidRDefault="00AB678A" w:rsidP="00E10489">
      <w:pPr>
        <w:pStyle w:val="a5"/>
        <w:numPr>
          <w:ilvl w:val="0"/>
          <w:numId w:val="1"/>
        </w:numPr>
        <w:shd w:val="clear" w:color="auto" w:fill="FFFFFF"/>
        <w:spacing w:before="641"/>
        <w:ind w:right="50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З</w:t>
      </w:r>
      <w:r w:rsidR="00E4084C" w:rsidRPr="00AB74E3">
        <w:rPr>
          <w:rFonts w:ascii="Times New Roman" w:hAnsi="Times New Roman" w:cs="Times New Roman"/>
          <w:color w:val="000000"/>
          <w:sz w:val="20"/>
          <w:szCs w:val="20"/>
        </w:rPr>
        <w:t>аместителю главы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="006C2B80" w:rsidRPr="00AB74E3">
        <w:rPr>
          <w:rFonts w:ascii="Times New Roman" w:hAnsi="Times New Roman" w:cs="Times New Roman"/>
          <w:color w:val="000000"/>
          <w:sz w:val="20"/>
          <w:szCs w:val="20"/>
        </w:rPr>
        <w:t>сел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ьского поселения </w:t>
      </w:r>
      <w:proofErr w:type="gramStart"/>
      <w:r>
        <w:rPr>
          <w:rFonts w:ascii="Times New Roman" w:hAnsi="Times New Roman" w:cs="Times New Roman"/>
          <w:color w:val="000000"/>
          <w:sz w:val="20"/>
          <w:szCs w:val="20"/>
        </w:rPr>
        <w:t>Ягодное</w:t>
      </w:r>
      <w:proofErr w:type="gramEnd"/>
      <w:r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</w:rPr>
        <w:t>А.Ю.Баркину</w:t>
      </w:r>
      <w:proofErr w:type="spellEnd"/>
      <w:r w:rsidR="006C2B80" w:rsidRPr="00AB74E3">
        <w:rPr>
          <w:rFonts w:ascii="Times New Roman" w:hAnsi="Times New Roman" w:cs="Times New Roman"/>
          <w:color w:val="000000"/>
          <w:sz w:val="20"/>
          <w:szCs w:val="20"/>
        </w:rPr>
        <w:t xml:space="preserve"> организовать пропагандистскую работу по профилактике и предупреждению происшествий на водных объектах с использованием информационных стендов, учебно-консультационного пункта, средств массовой информации.</w:t>
      </w:r>
    </w:p>
    <w:p w:rsidR="006C2B80" w:rsidRPr="00AB74E3" w:rsidRDefault="006C2B80" w:rsidP="00E10489">
      <w:pPr>
        <w:pStyle w:val="a5"/>
        <w:numPr>
          <w:ilvl w:val="0"/>
          <w:numId w:val="1"/>
        </w:numPr>
        <w:shd w:val="clear" w:color="auto" w:fill="FFFFFF"/>
        <w:spacing w:before="641"/>
        <w:ind w:right="50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AB74E3">
        <w:rPr>
          <w:rFonts w:ascii="Times New Roman" w:hAnsi="Times New Roman" w:cs="Times New Roman"/>
          <w:color w:val="000000"/>
          <w:sz w:val="20"/>
          <w:szCs w:val="20"/>
        </w:rPr>
        <w:t xml:space="preserve">Рекомендовать руководителям предприятий, организаций и учреждений сельского поселения </w:t>
      </w:r>
      <w:proofErr w:type="gramStart"/>
      <w:r w:rsidRPr="00AB74E3">
        <w:rPr>
          <w:rFonts w:ascii="Times New Roman" w:hAnsi="Times New Roman" w:cs="Times New Roman"/>
          <w:color w:val="000000"/>
          <w:sz w:val="20"/>
          <w:szCs w:val="20"/>
        </w:rPr>
        <w:t>Ягодное</w:t>
      </w:r>
      <w:proofErr w:type="gramEnd"/>
      <w:r w:rsidRPr="00AB74E3">
        <w:rPr>
          <w:rFonts w:ascii="Times New Roman" w:hAnsi="Times New Roman" w:cs="Times New Roman"/>
          <w:color w:val="000000"/>
          <w:sz w:val="20"/>
          <w:szCs w:val="20"/>
        </w:rPr>
        <w:t>, независимо от форм собственности, провести инструктажи в системе охраны труда и техники безопасности со всеми категориями работников по безопасному поведению на водных объектах.</w:t>
      </w:r>
    </w:p>
    <w:p w:rsidR="006C2B80" w:rsidRPr="00AB74E3" w:rsidRDefault="006C2B80" w:rsidP="00E10489">
      <w:pPr>
        <w:pStyle w:val="a5"/>
        <w:numPr>
          <w:ilvl w:val="0"/>
          <w:numId w:val="1"/>
        </w:numPr>
        <w:shd w:val="clear" w:color="auto" w:fill="FFFFFF"/>
        <w:spacing w:before="641"/>
        <w:ind w:right="50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AB74E3">
        <w:rPr>
          <w:rFonts w:ascii="Times New Roman" w:hAnsi="Times New Roman" w:cs="Times New Roman"/>
          <w:color w:val="000000"/>
          <w:sz w:val="20"/>
          <w:szCs w:val="20"/>
        </w:rPr>
        <w:t xml:space="preserve">Директору ГБОУ СОШ села Ягодное </w:t>
      </w:r>
      <w:r w:rsidR="00AB678A" w:rsidRPr="00AB74E3">
        <w:rPr>
          <w:rFonts w:ascii="Times New Roman" w:hAnsi="Times New Roman" w:cs="Times New Roman"/>
          <w:color w:val="000000"/>
          <w:sz w:val="20"/>
          <w:szCs w:val="20"/>
        </w:rPr>
        <w:t>Ф.А.</w:t>
      </w:r>
      <w:r w:rsidRPr="00AB74E3">
        <w:rPr>
          <w:rFonts w:ascii="Times New Roman" w:hAnsi="Times New Roman" w:cs="Times New Roman"/>
          <w:color w:val="000000"/>
          <w:sz w:val="20"/>
          <w:szCs w:val="20"/>
        </w:rPr>
        <w:t>Дашкевич организовать проведение с учащимися, педагогами, родителями и обслуживающим персоналом занятий по безопасному поведению на водных объектах; разработать и утвердить приказом План мероприятий по обеспечению безопасности детей в летний период на водных объектах.</w:t>
      </w:r>
    </w:p>
    <w:p w:rsidR="006C2B80" w:rsidRPr="00AB74E3" w:rsidRDefault="006C2B80" w:rsidP="00AB678A">
      <w:pPr>
        <w:pStyle w:val="a5"/>
        <w:numPr>
          <w:ilvl w:val="0"/>
          <w:numId w:val="1"/>
        </w:numPr>
        <w:shd w:val="clear" w:color="auto" w:fill="FFFFFF"/>
        <w:spacing w:before="641"/>
        <w:ind w:right="50"/>
        <w:jc w:val="both"/>
        <w:rPr>
          <w:rFonts w:ascii="Times New Roman" w:hAnsi="Times New Roman" w:cs="Times New Roman"/>
          <w:sz w:val="20"/>
          <w:szCs w:val="20"/>
        </w:rPr>
      </w:pPr>
      <w:r w:rsidRPr="00AB74E3">
        <w:rPr>
          <w:rFonts w:ascii="Times New Roman" w:hAnsi="Times New Roman" w:cs="Times New Roman"/>
          <w:color w:val="000000"/>
          <w:sz w:val="20"/>
          <w:szCs w:val="20"/>
        </w:rPr>
        <w:t xml:space="preserve">Опубликовать данное </w:t>
      </w:r>
      <w:r w:rsidR="000E1FB1">
        <w:rPr>
          <w:rFonts w:ascii="Times New Roman" w:hAnsi="Times New Roman" w:cs="Times New Roman"/>
          <w:color w:val="000000"/>
          <w:sz w:val="20"/>
          <w:szCs w:val="20"/>
        </w:rPr>
        <w:t>постановление</w:t>
      </w:r>
      <w:r w:rsidRPr="00AB74E3">
        <w:rPr>
          <w:rFonts w:ascii="Times New Roman" w:hAnsi="Times New Roman" w:cs="Times New Roman"/>
          <w:color w:val="000000"/>
          <w:sz w:val="20"/>
          <w:szCs w:val="20"/>
        </w:rPr>
        <w:t xml:space="preserve"> в газете «Ставрополь-на-Волге» </w:t>
      </w:r>
      <w:r w:rsidR="00AB678A">
        <w:rPr>
          <w:rFonts w:ascii="Times New Roman" w:hAnsi="Times New Roman" w:cs="Times New Roman"/>
          <w:sz w:val="20"/>
          <w:szCs w:val="20"/>
        </w:rPr>
        <w:t xml:space="preserve">и на официальном сайте </w:t>
      </w:r>
      <w:r w:rsidRPr="00AB74E3">
        <w:rPr>
          <w:rFonts w:ascii="Times New Roman" w:hAnsi="Times New Roman" w:cs="Times New Roman"/>
          <w:sz w:val="20"/>
          <w:szCs w:val="20"/>
        </w:rPr>
        <w:t xml:space="preserve">администрации сельского поселения Ягодное </w:t>
      </w:r>
      <w:hyperlink r:id="rId8" w:history="1">
        <w:r w:rsidRPr="00AB74E3">
          <w:rPr>
            <w:rStyle w:val="a3"/>
            <w:rFonts w:ascii="Times New Roman" w:hAnsi="Times New Roman" w:cs="Times New Roman"/>
            <w:color w:val="auto"/>
            <w:sz w:val="20"/>
            <w:szCs w:val="20"/>
          </w:rPr>
          <w:t>http://www.ягодное.ставропольский-район.рф</w:t>
        </w:r>
      </w:hyperlink>
      <w:r w:rsidRPr="00AB74E3">
        <w:rPr>
          <w:rFonts w:ascii="Times New Roman" w:hAnsi="Times New Roman" w:cs="Times New Roman"/>
          <w:sz w:val="20"/>
          <w:szCs w:val="20"/>
        </w:rPr>
        <w:t>.</w:t>
      </w:r>
    </w:p>
    <w:p w:rsidR="006C2B80" w:rsidRPr="00AB74E3" w:rsidRDefault="006C2B80" w:rsidP="006C2B80">
      <w:pPr>
        <w:pStyle w:val="a5"/>
        <w:numPr>
          <w:ilvl w:val="0"/>
          <w:numId w:val="1"/>
        </w:numPr>
        <w:shd w:val="clear" w:color="auto" w:fill="FFFFFF"/>
        <w:spacing w:before="641"/>
        <w:ind w:right="50"/>
        <w:rPr>
          <w:rFonts w:ascii="Times New Roman" w:hAnsi="Times New Roman" w:cs="Times New Roman"/>
          <w:color w:val="000000"/>
          <w:sz w:val="20"/>
          <w:szCs w:val="20"/>
        </w:rPr>
      </w:pPr>
      <w:proofErr w:type="gramStart"/>
      <w:r w:rsidRPr="00AB74E3">
        <w:rPr>
          <w:rFonts w:ascii="Times New Roman" w:hAnsi="Times New Roman" w:cs="Times New Roman"/>
          <w:color w:val="000000"/>
          <w:sz w:val="20"/>
          <w:szCs w:val="20"/>
        </w:rPr>
        <w:t>Контроль за</w:t>
      </w:r>
      <w:proofErr w:type="gramEnd"/>
      <w:r w:rsidRPr="00AB74E3">
        <w:rPr>
          <w:rFonts w:ascii="Times New Roman" w:hAnsi="Times New Roman" w:cs="Times New Roman"/>
          <w:color w:val="000000"/>
          <w:sz w:val="20"/>
          <w:szCs w:val="20"/>
        </w:rPr>
        <w:t xml:space="preserve"> исп</w:t>
      </w:r>
      <w:r w:rsidR="000E1FB1">
        <w:rPr>
          <w:rFonts w:ascii="Times New Roman" w:hAnsi="Times New Roman" w:cs="Times New Roman"/>
          <w:color w:val="000000"/>
          <w:sz w:val="20"/>
          <w:szCs w:val="20"/>
        </w:rPr>
        <w:t>олнением настоящего постановления</w:t>
      </w:r>
      <w:r w:rsidRPr="00AB74E3">
        <w:rPr>
          <w:rFonts w:ascii="Times New Roman" w:hAnsi="Times New Roman" w:cs="Times New Roman"/>
          <w:color w:val="000000"/>
          <w:sz w:val="20"/>
          <w:szCs w:val="20"/>
        </w:rPr>
        <w:t xml:space="preserve"> оставляю за собой.</w:t>
      </w:r>
    </w:p>
    <w:p w:rsidR="006C2B80" w:rsidRPr="00AB74E3" w:rsidRDefault="006C2B80" w:rsidP="006C2B80">
      <w:pPr>
        <w:pStyle w:val="a5"/>
        <w:shd w:val="clear" w:color="auto" w:fill="FFFFFF"/>
        <w:spacing w:before="641"/>
        <w:ind w:right="50"/>
        <w:rPr>
          <w:rFonts w:ascii="Times New Roman" w:hAnsi="Times New Roman" w:cs="Times New Roman"/>
          <w:color w:val="000000"/>
          <w:sz w:val="20"/>
          <w:szCs w:val="20"/>
        </w:rPr>
      </w:pPr>
    </w:p>
    <w:p w:rsidR="006C2B80" w:rsidRPr="00AB74E3" w:rsidRDefault="006C2B80" w:rsidP="006C2B80">
      <w:pPr>
        <w:pStyle w:val="a5"/>
        <w:shd w:val="clear" w:color="auto" w:fill="FFFFFF"/>
        <w:spacing w:before="641"/>
        <w:ind w:right="50"/>
        <w:rPr>
          <w:rFonts w:ascii="Times New Roman" w:hAnsi="Times New Roman" w:cs="Times New Roman"/>
          <w:color w:val="000000"/>
          <w:sz w:val="20"/>
          <w:szCs w:val="20"/>
        </w:rPr>
      </w:pPr>
    </w:p>
    <w:p w:rsidR="006C2B80" w:rsidRPr="00AB74E3" w:rsidRDefault="006C2B80" w:rsidP="006C2B80">
      <w:pPr>
        <w:pStyle w:val="a5"/>
        <w:shd w:val="clear" w:color="auto" w:fill="FFFFFF"/>
        <w:spacing w:before="641"/>
        <w:ind w:right="50"/>
        <w:rPr>
          <w:rFonts w:ascii="Times New Roman" w:hAnsi="Times New Roman" w:cs="Times New Roman"/>
          <w:sz w:val="20"/>
          <w:szCs w:val="20"/>
        </w:rPr>
      </w:pPr>
      <w:r w:rsidRPr="00AB74E3">
        <w:rPr>
          <w:rFonts w:ascii="Times New Roman" w:hAnsi="Times New Roman" w:cs="Times New Roman"/>
          <w:sz w:val="20"/>
          <w:szCs w:val="20"/>
        </w:rPr>
        <w:t>Глава администрации</w:t>
      </w:r>
    </w:p>
    <w:p w:rsidR="006C2B80" w:rsidRPr="00AB74E3" w:rsidRDefault="006C2B80" w:rsidP="006C2B80">
      <w:pPr>
        <w:pStyle w:val="a5"/>
        <w:shd w:val="clear" w:color="auto" w:fill="FFFFFF"/>
        <w:spacing w:before="641"/>
        <w:ind w:right="50"/>
        <w:rPr>
          <w:rFonts w:ascii="Times New Roman" w:hAnsi="Times New Roman" w:cs="Times New Roman"/>
          <w:sz w:val="20"/>
          <w:szCs w:val="20"/>
        </w:rPr>
      </w:pPr>
      <w:r w:rsidRPr="00AB74E3">
        <w:rPr>
          <w:rFonts w:ascii="Times New Roman" w:hAnsi="Times New Roman" w:cs="Times New Roman"/>
          <w:sz w:val="20"/>
          <w:szCs w:val="20"/>
        </w:rPr>
        <w:t xml:space="preserve">сельского поселения </w:t>
      </w:r>
      <w:proofErr w:type="gramStart"/>
      <w:r w:rsidRPr="00AB74E3">
        <w:rPr>
          <w:rFonts w:ascii="Times New Roman" w:hAnsi="Times New Roman" w:cs="Times New Roman"/>
          <w:sz w:val="20"/>
          <w:szCs w:val="20"/>
        </w:rPr>
        <w:t>Ягодное</w:t>
      </w:r>
      <w:proofErr w:type="gramEnd"/>
      <w:r w:rsidRPr="00AB74E3">
        <w:rPr>
          <w:rFonts w:ascii="Times New Roman" w:hAnsi="Times New Roman" w:cs="Times New Roman"/>
          <w:sz w:val="20"/>
          <w:szCs w:val="20"/>
        </w:rPr>
        <w:t xml:space="preserve">                  </w:t>
      </w:r>
      <w:r w:rsidR="00AB74E3">
        <w:rPr>
          <w:rFonts w:ascii="Times New Roman" w:hAnsi="Times New Roman" w:cs="Times New Roman"/>
          <w:sz w:val="20"/>
          <w:szCs w:val="20"/>
        </w:rPr>
        <w:t xml:space="preserve">                                                  </w:t>
      </w:r>
      <w:r w:rsidRPr="00AB74E3">
        <w:rPr>
          <w:rFonts w:ascii="Times New Roman" w:hAnsi="Times New Roman" w:cs="Times New Roman"/>
          <w:sz w:val="20"/>
          <w:szCs w:val="20"/>
        </w:rPr>
        <w:t xml:space="preserve">                  </w:t>
      </w:r>
      <w:r w:rsidR="00AB678A">
        <w:rPr>
          <w:rFonts w:ascii="Times New Roman" w:hAnsi="Times New Roman" w:cs="Times New Roman"/>
          <w:sz w:val="20"/>
          <w:szCs w:val="20"/>
        </w:rPr>
        <w:t xml:space="preserve">         </w:t>
      </w:r>
      <w:r w:rsidRPr="00AB74E3">
        <w:rPr>
          <w:rFonts w:ascii="Times New Roman" w:hAnsi="Times New Roman" w:cs="Times New Roman"/>
          <w:sz w:val="20"/>
          <w:szCs w:val="20"/>
        </w:rPr>
        <w:t>Т.И.Синицына</w:t>
      </w:r>
    </w:p>
    <w:p w:rsidR="006C2B80" w:rsidRDefault="006C2B80" w:rsidP="006C2B80">
      <w:pPr>
        <w:pStyle w:val="a5"/>
        <w:shd w:val="clear" w:color="auto" w:fill="FFFFFF"/>
        <w:spacing w:before="641"/>
        <w:ind w:right="50"/>
        <w:rPr>
          <w:rFonts w:ascii="Times New Roman" w:hAnsi="Times New Roman" w:cs="Times New Roman"/>
          <w:sz w:val="24"/>
          <w:szCs w:val="24"/>
        </w:rPr>
      </w:pPr>
    </w:p>
    <w:p w:rsidR="00AB678A" w:rsidRDefault="00AB678A" w:rsidP="006C2B80">
      <w:pPr>
        <w:pStyle w:val="a5"/>
        <w:shd w:val="clear" w:color="auto" w:fill="FFFFFF"/>
        <w:spacing w:before="641"/>
        <w:ind w:right="50"/>
        <w:rPr>
          <w:rFonts w:ascii="Times New Roman" w:hAnsi="Times New Roman" w:cs="Times New Roman"/>
          <w:sz w:val="24"/>
          <w:szCs w:val="24"/>
        </w:rPr>
      </w:pPr>
    </w:p>
    <w:p w:rsidR="006C2B80" w:rsidRPr="00CC0DC1" w:rsidRDefault="006C2B80" w:rsidP="006C2B80">
      <w:pPr>
        <w:pStyle w:val="a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CC0DC1">
        <w:rPr>
          <w:rFonts w:ascii="Times New Roman" w:hAnsi="Times New Roman" w:cs="Times New Roman"/>
          <w:sz w:val="20"/>
          <w:szCs w:val="20"/>
        </w:rPr>
        <w:t xml:space="preserve">                                         </w:t>
      </w:r>
      <w:r>
        <w:rPr>
          <w:rFonts w:ascii="Times New Roman" w:hAnsi="Times New Roman" w:cs="Times New Roman"/>
          <w:sz w:val="20"/>
          <w:szCs w:val="20"/>
        </w:rPr>
        <w:t xml:space="preserve">             </w:t>
      </w:r>
      <w:r w:rsidRPr="00CC0DC1">
        <w:rPr>
          <w:rFonts w:ascii="Times New Roman" w:hAnsi="Times New Roman" w:cs="Times New Roman"/>
          <w:sz w:val="20"/>
          <w:szCs w:val="20"/>
        </w:rPr>
        <w:t xml:space="preserve">     Приложение №1 </w:t>
      </w:r>
    </w:p>
    <w:p w:rsidR="006C2B80" w:rsidRPr="00CC0DC1" w:rsidRDefault="006C2B80" w:rsidP="006C2B80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CC0DC1">
        <w:rPr>
          <w:rFonts w:ascii="Times New Roman" w:hAnsi="Times New Roman" w:cs="Times New Roman"/>
          <w:sz w:val="20"/>
          <w:szCs w:val="20"/>
        </w:rPr>
        <w:t xml:space="preserve">                                         Утверждено </w:t>
      </w:r>
      <w:r w:rsidR="00E4084C">
        <w:rPr>
          <w:rFonts w:ascii="Times New Roman" w:hAnsi="Times New Roman" w:cs="Times New Roman"/>
          <w:sz w:val="20"/>
          <w:szCs w:val="20"/>
        </w:rPr>
        <w:t>Постановлением</w:t>
      </w:r>
      <w:r w:rsidRPr="00CC0DC1">
        <w:rPr>
          <w:rFonts w:ascii="Times New Roman" w:hAnsi="Times New Roman" w:cs="Times New Roman"/>
          <w:sz w:val="20"/>
          <w:szCs w:val="20"/>
        </w:rPr>
        <w:t xml:space="preserve"> главы администрации </w:t>
      </w:r>
    </w:p>
    <w:p w:rsidR="006C2B80" w:rsidRPr="00CC0DC1" w:rsidRDefault="006C2B80" w:rsidP="006C2B80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CC0DC1">
        <w:rPr>
          <w:rFonts w:ascii="Times New Roman" w:hAnsi="Times New Roman" w:cs="Times New Roman"/>
          <w:sz w:val="20"/>
          <w:szCs w:val="20"/>
        </w:rPr>
        <w:t xml:space="preserve">         сельского поселения </w:t>
      </w:r>
      <w:proofErr w:type="gramStart"/>
      <w:r w:rsidRPr="00CC0DC1">
        <w:rPr>
          <w:rFonts w:ascii="Times New Roman" w:hAnsi="Times New Roman" w:cs="Times New Roman"/>
          <w:sz w:val="20"/>
          <w:szCs w:val="20"/>
        </w:rPr>
        <w:t>Ягодное</w:t>
      </w:r>
      <w:proofErr w:type="gramEnd"/>
    </w:p>
    <w:p w:rsidR="006C2B80" w:rsidRPr="00CC0DC1" w:rsidRDefault="006C2B80" w:rsidP="006C2B80">
      <w:pPr>
        <w:pStyle w:val="a4"/>
        <w:jc w:val="right"/>
        <w:rPr>
          <w:rFonts w:ascii="Times New Roman" w:hAnsi="Times New Roman" w:cs="Times New Roman"/>
          <w:sz w:val="20"/>
          <w:szCs w:val="20"/>
        </w:rPr>
      </w:pPr>
      <w:r w:rsidRPr="00CC0DC1">
        <w:rPr>
          <w:rFonts w:ascii="Times New Roman" w:hAnsi="Times New Roman" w:cs="Times New Roman"/>
          <w:sz w:val="20"/>
          <w:szCs w:val="20"/>
        </w:rPr>
        <w:t xml:space="preserve">                                              </w:t>
      </w:r>
      <w:r w:rsidR="00AB678A">
        <w:rPr>
          <w:rFonts w:ascii="Times New Roman" w:hAnsi="Times New Roman" w:cs="Times New Roman"/>
          <w:sz w:val="20"/>
          <w:szCs w:val="20"/>
        </w:rPr>
        <w:t xml:space="preserve">№ </w:t>
      </w:r>
      <w:r w:rsidR="00626148" w:rsidRPr="00626148">
        <w:rPr>
          <w:rFonts w:ascii="Times New Roman" w:hAnsi="Times New Roman" w:cs="Times New Roman"/>
          <w:sz w:val="20"/>
          <w:szCs w:val="20"/>
        </w:rPr>
        <w:t>29</w:t>
      </w:r>
      <w:r w:rsidR="00AB678A" w:rsidRPr="00AB678A">
        <w:rPr>
          <w:rFonts w:ascii="Times New Roman" w:hAnsi="Times New Roman" w:cs="Times New Roman"/>
          <w:color w:val="FF0000"/>
          <w:sz w:val="20"/>
          <w:szCs w:val="20"/>
        </w:rPr>
        <w:t xml:space="preserve"> </w:t>
      </w:r>
      <w:r w:rsidR="00626148">
        <w:rPr>
          <w:rFonts w:ascii="Times New Roman" w:hAnsi="Times New Roman" w:cs="Times New Roman"/>
          <w:sz w:val="20"/>
          <w:szCs w:val="20"/>
        </w:rPr>
        <w:t>от 14 июня 2018</w:t>
      </w:r>
      <w:r w:rsidRPr="00CC0DC1">
        <w:rPr>
          <w:rFonts w:ascii="Times New Roman" w:hAnsi="Times New Roman" w:cs="Times New Roman"/>
          <w:sz w:val="20"/>
          <w:szCs w:val="20"/>
        </w:rPr>
        <w:t xml:space="preserve"> года</w:t>
      </w:r>
    </w:p>
    <w:p w:rsidR="006C2B80" w:rsidRDefault="006C2B80" w:rsidP="006C2B80">
      <w:pPr>
        <w:pStyle w:val="a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</w:t>
      </w:r>
    </w:p>
    <w:p w:rsidR="006C2B80" w:rsidRPr="00AB74E3" w:rsidRDefault="006C2B80" w:rsidP="006C2B80">
      <w:pPr>
        <w:pStyle w:val="a4"/>
        <w:jc w:val="center"/>
        <w:rPr>
          <w:rFonts w:ascii="Times New Roman" w:hAnsi="Times New Roman" w:cs="Times New Roman"/>
          <w:sz w:val="24"/>
          <w:szCs w:val="24"/>
        </w:rPr>
      </w:pPr>
      <w:r w:rsidRPr="00AB74E3">
        <w:rPr>
          <w:rFonts w:ascii="Times New Roman" w:hAnsi="Times New Roman" w:cs="Times New Roman"/>
          <w:sz w:val="24"/>
          <w:szCs w:val="24"/>
        </w:rPr>
        <w:t>ПЛАН</w:t>
      </w:r>
      <w:bookmarkStart w:id="0" w:name="_GoBack"/>
      <w:bookmarkEnd w:id="0"/>
    </w:p>
    <w:p w:rsidR="006C2B80" w:rsidRPr="00AB74E3" w:rsidRDefault="006C2B80" w:rsidP="006C2B80">
      <w:pPr>
        <w:pStyle w:val="a4"/>
        <w:jc w:val="center"/>
        <w:rPr>
          <w:rFonts w:ascii="Times New Roman" w:hAnsi="Times New Roman" w:cs="Times New Roman"/>
          <w:sz w:val="28"/>
          <w:szCs w:val="28"/>
        </w:rPr>
      </w:pPr>
      <w:r w:rsidRPr="00AB74E3">
        <w:rPr>
          <w:rFonts w:ascii="Times New Roman" w:hAnsi="Times New Roman" w:cs="Times New Roman"/>
          <w:color w:val="000000"/>
          <w:sz w:val="24"/>
          <w:szCs w:val="24"/>
        </w:rPr>
        <w:t xml:space="preserve">мероприятий по обеспечению безопасности людей на водных объектах на территории сельского поселения </w:t>
      </w:r>
      <w:proofErr w:type="gramStart"/>
      <w:r w:rsidRPr="00AB74E3">
        <w:rPr>
          <w:rFonts w:ascii="Times New Roman" w:hAnsi="Times New Roman" w:cs="Times New Roman"/>
          <w:color w:val="000000"/>
          <w:sz w:val="24"/>
          <w:szCs w:val="24"/>
        </w:rPr>
        <w:t>Ягодное</w:t>
      </w:r>
      <w:proofErr w:type="gramEnd"/>
      <w:r w:rsidRPr="00AB74E3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</w:t>
      </w:r>
      <w:r w:rsidR="00AB678A">
        <w:rPr>
          <w:rFonts w:ascii="Times New Roman" w:hAnsi="Times New Roman" w:cs="Times New Roman"/>
          <w:color w:val="000000"/>
          <w:sz w:val="24"/>
          <w:szCs w:val="24"/>
        </w:rPr>
        <w:t>кой области в летний период 2018</w:t>
      </w:r>
      <w:r w:rsidRPr="00AB74E3">
        <w:rPr>
          <w:rFonts w:ascii="Times New Roman" w:hAnsi="Times New Roman" w:cs="Times New Roman"/>
          <w:color w:val="000000"/>
          <w:sz w:val="24"/>
          <w:szCs w:val="24"/>
        </w:rPr>
        <w:t xml:space="preserve"> года</w:t>
      </w:r>
    </w:p>
    <w:p w:rsidR="006C2B80" w:rsidRDefault="006C2B80" w:rsidP="006C2B80">
      <w:pPr>
        <w:pStyle w:val="a4"/>
        <w:rPr>
          <w:rFonts w:ascii="Times New Roman" w:hAnsi="Times New Roman" w:cs="Times New Roman"/>
          <w:sz w:val="28"/>
          <w:szCs w:val="28"/>
        </w:rPr>
      </w:pPr>
    </w:p>
    <w:tbl>
      <w:tblPr>
        <w:tblStyle w:val="2"/>
        <w:tblW w:w="10772" w:type="dxa"/>
        <w:tblInd w:w="-885" w:type="dxa"/>
        <w:tblLayout w:type="fixed"/>
        <w:tblLook w:val="04A0" w:firstRow="1" w:lastRow="0" w:firstColumn="1" w:lastColumn="0" w:noHBand="0" w:noVBand="1"/>
      </w:tblPr>
      <w:tblGrid>
        <w:gridCol w:w="567"/>
        <w:gridCol w:w="4395"/>
        <w:gridCol w:w="1560"/>
        <w:gridCol w:w="4250"/>
      </w:tblGrid>
      <w:tr w:rsidR="006C2B80" w:rsidRPr="00AB74E3" w:rsidTr="003F0C2F">
        <w:trPr>
          <w:trHeight w:val="608"/>
        </w:trPr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6C2B80" w:rsidRDefault="006C2B80" w:rsidP="003F0C2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AB74E3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№</w:t>
            </w:r>
          </w:p>
          <w:p w:rsidR="00FF4CE3" w:rsidRPr="00AB74E3" w:rsidRDefault="00FF4CE3" w:rsidP="003F0C2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proofErr w:type="gramStart"/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п</w:t>
            </w:r>
            <w:proofErr w:type="gramEnd"/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/п</w:t>
            </w:r>
          </w:p>
        </w:tc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6C2B80" w:rsidRPr="00AB74E3" w:rsidRDefault="006C2B80" w:rsidP="003F0C2F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AB74E3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Наименование мероприятий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6C2B80" w:rsidRPr="00AB74E3" w:rsidRDefault="006C2B80" w:rsidP="003F0C2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AB74E3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Сроки</w:t>
            </w:r>
          </w:p>
          <w:p w:rsidR="006C2B80" w:rsidRPr="00AB74E3" w:rsidRDefault="00AB74E3" w:rsidP="003F0C2F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AB74E3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и</w:t>
            </w:r>
            <w:r w:rsidR="006C2B80" w:rsidRPr="00AB74E3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сполнения</w:t>
            </w:r>
          </w:p>
        </w:tc>
        <w:tc>
          <w:tcPr>
            <w:tcW w:w="4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6C2B80" w:rsidRPr="00AB74E3" w:rsidRDefault="006C2B80" w:rsidP="003F0C2F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AB74E3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Исполнители</w:t>
            </w:r>
          </w:p>
        </w:tc>
      </w:tr>
      <w:tr w:rsidR="006C2B80" w:rsidRPr="00AB74E3" w:rsidTr="003F0C2F">
        <w:trPr>
          <w:trHeight w:val="267"/>
        </w:trPr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6C2B80" w:rsidRPr="00AB74E3" w:rsidRDefault="006C2B80" w:rsidP="00FF4CE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AB74E3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6C2B80" w:rsidRPr="00AB74E3" w:rsidRDefault="00FF4CE3" w:rsidP="00FF4CE3">
            <w:pPr>
              <w:ind w:firstLine="2138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        </w:t>
            </w:r>
            <w:r w:rsidR="006C2B80" w:rsidRPr="00AB74E3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6C2B80" w:rsidRPr="00AB74E3" w:rsidRDefault="00D3505C" w:rsidP="00D3505C">
            <w:pPr>
              <w:ind w:firstLine="282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       </w:t>
            </w:r>
            <w:r w:rsidR="006C2B80" w:rsidRPr="00AB74E3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3</w:t>
            </w:r>
          </w:p>
        </w:tc>
        <w:tc>
          <w:tcPr>
            <w:tcW w:w="4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6C2B80" w:rsidRPr="00AB74E3" w:rsidRDefault="006C2B80" w:rsidP="00FF4CE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AB74E3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4</w:t>
            </w:r>
          </w:p>
        </w:tc>
      </w:tr>
      <w:tr w:rsidR="006C2B80" w:rsidRPr="00AB74E3" w:rsidTr="003F0C2F">
        <w:trPr>
          <w:trHeight w:val="1258"/>
        </w:trPr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6C2B80" w:rsidRPr="00AB74E3" w:rsidRDefault="006C2B80" w:rsidP="00AB678A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AB74E3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1.</w:t>
            </w:r>
          </w:p>
        </w:tc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6C2B80" w:rsidRPr="00AB74E3" w:rsidRDefault="006C2B80" w:rsidP="00AB678A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AB74E3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Совершенствование системы оповещения о возникновении  техногенных, природных и экологических ЧС, доведение сигналов до спасательных формирований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6C2B80" w:rsidRPr="00AB74E3" w:rsidRDefault="006C2B80" w:rsidP="00AB678A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AB74E3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Постоянно</w:t>
            </w:r>
          </w:p>
        </w:tc>
        <w:tc>
          <w:tcPr>
            <w:tcW w:w="4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6C2B80" w:rsidRPr="00AB74E3" w:rsidRDefault="00B1153D" w:rsidP="00AB678A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Отдел по делам гражданской обороны, чрезвычайным ситуациям и общественной безопасности  </w:t>
            </w:r>
            <w:r w:rsidRPr="00AB74E3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 администрации м</w:t>
            </w: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.р. Ставропольский</w:t>
            </w:r>
            <w:r w:rsidR="001E3A71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, глава </w:t>
            </w:r>
            <w:r w:rsidRPr="00AB74E3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 сельского поселения</w:t>
            </w:r>
          </w:p>
        </w:tc>
      </w:tr>
      <w:tr w:rsidR="006C2B80" w:rsidRPr="00AB74E3" w:rsidTr="003F0C2F">
        <w:trPr>
          <w:trHeight w:val="1301"/>
        </w:trPr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6C2B80" w:rsidRPr="00AB74E3" w:rsidRDefault="006C2B80" w:rsidP="00AB678A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AB74E3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2.</w:t>
            </w:r>
          </w:p>
        </w:tc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6C2B80" w:rsidRPr="00AB74E3" w:rsidRDefault="006C2B80" w:rsidP="00AB678A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AB74E3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Доведение через средства массовой информации до населения правил безопасного поведения на водных объектах в летний период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6C2B80" w:rsidRPr="00AB74E3" w:rsidRDefault="006C2B80" w:rsidP="00AB678A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AB74E3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Постоянно</w:t>
            </w:r>
          </w:p>
        </w:tc>
        <w:tc>
          <w:tcPr>
            <w:tcW w:w="4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6C2B80" w:rsidRPr="00AB74E3" w:rsidRDefault="00B1153D" w:rsidP="00AB678A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Отдел по делам гражданской обороны, чрезвычайным ситуациям и общественной безопасности  </w:t>
            </w:r>
            <w:r w:rsidRPr="00AB74E3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 администрации м</w:t>
            </w: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.р. Ставропольский, заместитель</w:t>
            </w:r>
            <w:r w:rsidR="001E3A71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 главы</w:t>
            </w:r>
            <w:r w:rsidRPr="00AB74E3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 сельского поселения</w:t>
            </w:r>
          </w:p>
        </w:tc>
      </w:tr>
      <w:tr w:rsidR="006C2B80" w:rsidRPr="00AB678A" w:rsidTr="003F0C2F">
        <w:trPr>
          <w:trHeight w:val="1270"/>
        </w:trPr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6C2B80" w:rsidRPr="00AB74E3" w:rsidRDefault="006C2B80" w:rsidP="00AB678A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AB74E3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3.</w:t>
            </w:r>
          </w:p>
        </w:tc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6C2B80" w:rsidRPr="00AB74E3" w:rsidRDefault="006C2B80" w:rsidP="00B953EB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AB74E3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Информирование населения через средства массовой информации о гибели людей на водных объектах в летний период и причинах, их вызвавших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6C2B80" w:rsidRPr="00AB74E3" w:rsidRDefault="006C2B80" w:rsidP="00B953EB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AB74E3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Постоянно</w:t>
            </w:r>
          </w:p>
        </w:tc>
        <w:tc>
          <w:tcPr>
            <w:tcW w:w="4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6C2B80" w:rsidRPr="00AB74E3" w:rsidRDefault="00B1153D" w:rsidP="00B953EB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Отдел по делам гражданской обороны, чрезвычайным ситуациям и общественной безопасности  </w:t>
            </w:r>
            <w:r w:rsidRPr="00AB74E3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 администрации м</w:t>
            </w: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.р. Ставропольский, заместитель</w:t>
            </w:r>
            <w:r w:rsidR="001E3A71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 главы</w:t>
            </w:r>
            <w:r w:rsidRPr="00AB74E3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 сельского поселения</w:t>
            </w:r>
          </w:p>
        </w:tc>
      </w:tr>
      <w:tr w:rsidR="006C2B80" w:rsidRPr="00AB678A" w:rsidTr="003F0C2F">
        <w:trPr>
          <w:trHeight w:val="518"/>
        </w:trPr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6C2B80" w:rsidRPr="00AB74E3" w:rsidRDefault="006C2B80" w:rsidP="00AB678A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AB74E3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4.</w:t>
            </w:r>
          </w:p>
        </w:tc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6C2B80" w:rsidRPr="00AB74E3" w:rsidRDefault="006C2B80" w:rsidP="00B953EB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AB74E3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Проведение профилактической работы в местах большого скопления людей на  водоемах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6C2B80" w:rsidRPr="00AB74E3" w:rsidRDefault="006C2B80" w:rsidP="00B953EB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AB74E3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Постоянно</w:t>
            </w:r>
          </w:p>
        </w:tc>
        <w:tc>
          <w:tcPr>
            <w:tcW w:w="4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6C2B80" w:rsidRPr="00AB74E3" w:rsidRDefault="00B953EB" w:rsidP="00B1153D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Глава</w:t>
            </w:r>
            <w:r w:rsidR="006C2B80" w:rsidRPr="00AB74E3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 сельского поселения</w:t>
            </w:r>
            <w:r w:rsidR="003F0C2F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</w:tc>
      </w:tr>
      <w:tr w:rsidR="006C2B80" w:rsidRPr="00AB678A" w:rsidTr="003F0C2F">
        <w:trPr>
          <w:trHeight w:val="414"/>
        </w:trPr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6C2B80" w:rsidRPr="00AB74E3" w:rsidRDefault="006C2B80" w:rsidP="00AB678A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AB74E3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5.</w:t>
            </w:r>
          </w:p>
        </w:tc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6C2B80" w:rsidRPr="00AB74E3" w:rsidRDefault="006C2B80" w:rsidP="00B953EB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AB74E3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Выставление на водоемах знаков безопасности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6C2B80" w:rsidRPr="00AB74E3" w:rsidRDefault="00AB678A" w:rsidP="00B953EB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До 20.06.2018</w:t>
            </w:r>
            <w:r w:rsidR="006C2B80" w:rsidRPr="00AB74E3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г</w:t>
            </w:r>
          </w:p>
        </w:tc>
        <w:tc>
          <w:tcPr>
            <w:tcW w:w="4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6C2B80" w:rsidRPr="00AB74E3" w:rsidRDefault="00B953EB" w:rsidP="00B1153D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Глава</w:t>
            </w:r>
            <w:r w:rsidR="006C2B80" w:rsidRPr="00AB74E3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 сельского поселения</w:t>
            </w:r>
            <w:r w:rsidR="003F0C2F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</w:tc>
      </w:tr>
      <w:tr w:rsidR="006C2B80" w:rsidRPr="00AB678A" w:rsidTr="003F0C2F">
        <w:trPr>
          <w:trHeight w:val="1909"/>
        </w:trPr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6C2B80" w:rsidRPr="00AB74E3" w:rsidRDefault="006C2B80" w:rsidP="00AB678A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AB74E3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6.</w:t>
            </w:r>
          </w:p>
        </w:tc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6C2B80" w:rsidRPr="00AB74E3" w:rsidRDefault="00B1153D" w:rsidP="00B953EB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Определить состав</w:t>
            </w:r>
            <w:r w:rsidR="006C2B80" w:rsidRPr="00AB74E3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 групп экстренного реагирования по мероприятиям обеспечения безопасности людей на водных объектах из числа должностных лиц администрации,  других организаций и участкового уполномоченного инспектора полиции с целью организации дежурства и патрулирования (при необходимости)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6C2B80" w:rsidRPr="00AB74E3" w:rsidRDefault="00AB678A" w:rsidP="00B953EB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До 20.06.2018</w:t>
            </w:r>
            <w:r w:rsidR="006C2B80" w:rsidRPr="00AB74E3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г</w:t>
            </w:r>
          </w:p>
        </w:tc>
        <w:tc>
          <w:tcPr>
            <w:tcW w:w="4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6C2B80" w:rsidRPr="00AB74E3" w:rsidRDefault="00B1153D" w:rsidP="00B1153D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Глава сельского поселения</w:t>
            </w:r>
            <w:r w:rsidRPr="00AB74E3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,</w:t>
            </w: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 начальник Отдела МВД России по Ставропольскому району </w:t>
            </w:r>
            <w:r w:rsidRPr="00AB74E3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(по согласованию)</w:t>
            </w: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, Отдел по делам гражданской обороны, чрезвычайным ситуациям и общественной безопасности </w:t>
            </w:r>
            <w:r w:rsidRPr="00AB74E3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администрации м</w:t>
            </w: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.р. Ставропольский</w:t>
            </w:r>
          </w:p>
        </w:tc>
      </w:tr>
      <w:tr w:rsidR="006C2B80" w:rsidRPr="00AB74E3" w:rsidTr="003F0C2F">
        <w:trPr>
          <w:trHeight w:val="65"/>
        </w:trPr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6C2B80" w:rsidRPr="00AB74E3" w:rsidRDefault="006C2B80" w:rsidP="00AB678A">
            <w:pPr>
              <w:spacing w:after="20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AB74E3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7.</w:t>
            </w:r>
          </w:p>
        </w:tc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6C2B80" w:rsidRPr="00AB74E3" w:rsidRDefault="00FE43B5" w:rsidP="00FE43B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Определить сотрудников</w:t>
            </w:r>
            <w:r w:rsidR="00ED1EE8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 отдела</w:t>
            </w: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 внутренних дел, закрепленных за муниципальными образованиями по обеспечению общественного порядка на водных объектах в летний период 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6C2B80" w:rsidRPr="00AB74E3" w:rsidRDefault="006C2B80" w:rsidP="00B953EB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AB74E3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Постоянно</w:t>
            </w:r>
          </w:p>
        </w:tc>
        <w:tc>
          <w:tcPr>
            <w:tcW w:w="4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6C2B80" w:rsidRPr="00AB74E3" w:rsidRDefault="00106EFF" w:rsidP="00B953EB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Н</w:t>
            </w:r>
            <w:r w:rsidR="00FF4CE3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ачальник Отдела МВД России по Самарскому району </w:t>
            </w:r>
            <w:r w:rsidR="006C2B80" w:rsidRPr="00AB74E3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(по согласованию)</w:t>
            </w:r>
            <w:r w:rsidR="00FF4CE3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, Отдел по делам гражданской обороны, чрезвычайным ситуациям и общественной безопасности </w:t>
            </w:r>
            <w:r w:rsidR="00FF4CE3" w:rsidRPr="00AB74E3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администрации м</w:t>
            </w:r>
            <w:r w:rsidR="00FF4CE3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.р. Ставропольский</w:t>
            </w:r>
          </w:p>
        </w:tc>
      </w:tr>
      <w:tr w:rsidR="006C2B80" w:rsidRPr="00AB74E3" w:rsidTr="003F0C2F">
        <w:trPr>
          <w:trHeight w:val="334"/>
        </w:trPr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6C2B80" w:rsidRPr="00AB74E3" w:rsidRDefault="006C2B80" w:rsidP="00AB678A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AB74E3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8.</w:t>
            </w:r>
          </w:p>
        </w:tc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6C2B80" w:rsidRPr="00AB74E3" w:rsidRDefault="00FE43B5" w:rsidP="00B953EB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Определить список</w:t>
            </w:r>
            <w:r w:rsidR="006C2B80" w:rsidRPr="00AB74E3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 медицинских учреждений и медицинских работников, закрепленны</w:t>
            </w: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х за муниципальными образованиями района,</w:t>
            </w:r>
            <w:r w:rsidR="006C2B80" w:rsidRPr="00AB74E3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  по оказанию медицинской помощи людям, пострадавшим на водных объектах в летний период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6C2B80" w:rsidRPr="00AB74E3" w:rsidRDefault="006C2B80" w:rsidP="00B953EB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AB74E3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До </w:t>
            </w:r>
            <w:r w:rsidR="00AB678A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20.06.2018</w:t>
            </w:r>
            <w:r w:rsidRPr="00AB74E3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г</w:t>
            </w:r>
          </w:p>
        </w:tc>
        <w:tc>
          <w:tcPr>
            <w:tcW w:w="4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6C2B80" w:rsidRPr="00AB74E3" w:rsidRDefault="00FE43B5" w:rsidP="00FE43B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Главный врач ГБУЗ </w:t>
            </w:r>
            <w:proofErr w:type="gramStart"/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СО</w:t>
            </w:r>
            <w:proofErr w:type="gramEnd"/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 «Ставропольская ЦРБ»</w:t>
            </w:r>
            <w:r w:rsidR="007D68D4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 </w:t>
            </w:r>
            <w:r w:rsidR="006C2B80" w:rsidRPr="00AB74E3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(по согласованию)</w:t>
            </w:r>
          </w:p>
        </w:tc>
      </w:tr>
      <w:tr w:rsidR="006C2B80" w:rsidRPr="00AB74E3" w:rsidTr="003F0C2F">
        <w:trPr>
          <w:trHeight w:val="466"/>
        </w:trPr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6C2B80" w:rsidRPr="00AB74E3" w:rsidRDefault="007021C3" w:rsidP="00AB678A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9</w:t>
            </w:r>
            <w:r w:rsidR="006C2B80" w:rsidRPr="00AB74E3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.</w:t>
            </w:r>
          </w:p>
        </w:tc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6C2B80" w:rsidRPr="00AB74E3" w:rsidRDefault="007021C3" w:rsidP="00B953EB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Усиление контроля над соблюдением мер безопасности людей на водоёмах района, организация патрулирования милиции в местах массового скопления людей в летний период, принятия </w:t>
            </w:r>
            <w:proofErr w:type="gramStart"/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мер пресечения нарушений правил поведения</w:t>
            </w:r>
            <w:proofErr w:type="gramEnd"/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 на водных объектах </w:t>
            </w:r>
            <w:r w:rsidR="006C2B80" w:rsidRPr="00AB74E3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6C2B80" w:rsidRPr="00AB74E3" w:rsidRDefault="007021C3" w:rsidP="00B953EB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Постоянно</w:t>
            </w:r>
          </w:p>
          <w:p w:rsidR="006C2B80" w:rsidRPr="00AB74E3" w:rsidRDefault="006C2B80" w:rsidP="00B953EB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4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3F0C2F" w:rsidRDefault="007021C3" w:rsidP="00B953EB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Глав</w:t>
            </w:r>
            <w:r w:rsidR="00106EFF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а</w:t>
            </w: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 сельск</w:t>
            </w:r>
            <w:r w:rsidR="00106EFF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ого поселения</w:t>
            </w: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, начальник Отдела МВД России по Ставропольскому району </w:t>
            </w:r>
          </w:p>
          <w:p w:rsidR="006C2B80" w:rsidRPr="00AB74E3" w:rsidRDefault="002227D7" w:rsidP="00B953EB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AB74E3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(по согласованию)</w:t>
            </w:r>
          </w:p>
        </w:tc>
      </w:tr>
    </w:tbl>
    <w:p w:rsidR="0095244A" w:rsidRPr="00AB74E3" w:rsidRDefault="0095244A" w:rsidP="00AB678A">
      <w:pPr>
        <w:pStyle w:val="a4"/>
        <w:rPr>
          <w:sz w:val="20"/>
          <w:szCs w:val="20"/>
        </w:rPr>
      </w:pPr>
    </w:p>
    <w:sectPr w:rsidR="0095244A" w:rsidRPr="00AB74E3" w:rsidSect="0038388B">
      <w:pgSz w:w="11906" w:h="16838"/>
      <w:pgMar w:top="1134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D4116D3"/>
    <w:multiLevelType w:val="hybridMultilevel"/>
    <w:tmpl w:val="3660707A"/>
    <w:lvl w:ilvl="0" w:tplc="6D18B4B8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EastAsia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2B80"/>
    <w:rsid w:val="000E1FB1"/>
    <w:rsid w:val="00106EFF"/>
    <w:rsid w:val="00184387"/>
    <w:rsid w:val="001E3A71"/>
    <w:rsid w:val="00202229"/>
    <w:rsid w:val="002227D7"/>
    <w:rsid w:val="00265ECA"/>
    <w:rsid w:val="00272E95"/>
    <w:rsid w:val="00357941"/>
    <w:rsid w:val="0038388B"/>
    <w:rsid w:val="003D48BF"/>
    <w:rsid w:val="003F0C2F"/>
    <w:rsid w:val="005C4F90"/>
    <w:rsid w:val="00626148"/>
    <w:rsid w:val="00667C9D"/>
    <w:rsid w:val="006C2B80"/>
    <w:rsid w:val="007021C3"/>
    <w:rsid w:val="007D68D4"/>
    <w:rsid w:val="00834073"/>
    <w:rsid w:val="0095244A"/>
    <w:rsid w:val="009A18D9"/>
    <w:rsid w:val="00A64250"/>
    <w:rsid w:val="00AB678A"/>
    <w:rsid w:val="00AB74E3"/>
    <w:rsid w:val="00B1153D"/>
    <w:rsid w:val="00B953EB"/>
    <w:rsid w:val="00D3505C"/>
    <w:rsid w:val="00DE65E7"/>
    <w:rsid w:val="00E10489"/>
    <w:rsid w:val="00E11904"/>
    <w:rsid w:val="00E2302B"/>
    <w:rsid w:val="00E4084C"/>
    <w:rsid w:val="00E574EA"/>
    <w:rsid w:val="00E92C2D"/>
    <w:rsid w:val="00ED1EE8"/>
    <w:rsid w:val="00F336E1"/>
    <w:rsid w:val="00F72F28"/>
    <w:rsid w:val="00FE43B5"/>
    <w:rsid w:val="00FF4CE3"/>
    <w:rsid w:val="00FF6F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E1048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next w:val="a"/>
    <w:link w:val="30"/>
    <w:semiHidden/>
    <w:unhideWhenUsed/>
    <w:qFormat/>
    <w:rsid w:val="006C2B80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6C2B80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styleId="a3">
    <w:name w:val="Hyperlink"/>
    <w:basedOn w:val="a0"/>
    <w:uiPriority w:val="99"/>
    <w:semiHidden/>
    <w:unhideWhenUsed/>
    <w:rsid w:val="006C2B80"/>
    <w:rPr>
      <w:color w:val="0000FF" w:themeColor="hyperlink"/>
      <w:u w:val="single"/>
    </w:rPr>
  </w:style>
  <w:style w:type="paragraph" w:styleId="a4">
    <w:name w:val="No Spacing"/>
    <w:uiPriority w:val="1"/>
    <w:qFormat/>
    <w:rsid w:val="006C2B80"/>
    <w:pPr>
      <w:spacing w:after="0" w:line="240" w:lineRule="auto"/>
    </w:pPr>
  </w:style>
  <w:style w:type="paragraph" w:styleId="a5">
    <w:name w:val="List Paragraph"/>
    <w:basedOn w:val="a"/>
    <w:uiPriority w:val="34"/>
    <w:qFormat/>
    <w:rsid w:val="006C2B80"/>
    <w:pPr>
      <w:ind w:left="720"/>
      <w:contextualSpacing/>
    </w:pPr>
  </w:style>
  <w:style w:type="table" w:customStyle="1" w:styleId="2">
    <w:name w:val="Стиль2"/>
    <w:basedOn w:val="11"/>
    <w:uiPriority w:val="99"/>
    <w:rsid w:val="006C2B80"/>
    <w:pPr>
      <w:spacing w:after="0" w:line="240" w:lineRule="auto"/>
    </w:p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11">
    <w:name w:val="Table Grid 1"/>
    <w:basedOn w:val="a1"/>
    <w:uiPriority w:val="99"/>
    <w:semiHidden/>
    <w:unhideWhenUsed/>
    <w:rsid w:val="006C2B80"/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a6">
    <w:name w:val="Balloon Text"/>
    <w:basedOn w:val="a"/>
    <w:link w:val="a7"/>
    <w:uiPriority w:val="99"/>
    <w:semiHidden/>
    <w:unhideWhenUsed/>
    <w:rsid w:val="00E574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574EA"/>
    <w:rPr>
      <w:rFonts w:ascii="Tahoma" w:eastAsiaTheme="minorEastAsia" w:hAnsi="Tahoma" w:cs="Tahoma"/>
      <w:sz w:val="16"/>
      <w:szCs w:val="16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E1048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E1048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next w:val="a"/>
    <w:link w:val="30"/>
    <w:semiHidden/>
    <w:unhideWhenUsed/>
    <w:qFormat/>
    <w:rsid w:val="006C2B80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6C2B80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styleId="a3">
    <w:name w:val="Hyperlink"/>
    <w:basedOn w:val="a0"/>
    <w:uiPriority w:val="99"/>
    <w:semiHidden/>
    <w:unhideWhenUsed/>
    <w:rsid w:val="006C2B80"/>
    <w:rPr>
      <w:color w:val="0000FF" w:themeColor="hyperlink"/>
      <w:u w:val="single"/>
    </w:rPr>
  </w:style>
  <w:style w:type="paragraph" w:styleId="a4">
    <w:name w:val="No Spacing"/>
    <w:uiPriority w:val="1"/>
    <w:qFormat/>
    <w:rsid w:val="006C2B80"/>
    <w:pPr>
      <w:spacing w:after="0" w:line="240" w:lineRule="auto"/>
    </w:pPr>
  </w:style>
  <w:style w:type="paragraph" w:styleId="a5">
    <w:name w:val="List Paragraph"/>
    <w:basedOn w:val="a"/>
    <w:uiPriority w:val="34"/>
    <w:qFormat/>
    <w:rsid w:val="006C2B80"/>
    <w:pPr>
      <w:ind w:left="720"/>
      <w:contextualSpacing/>
    </w:pPr>
  </w:style>
  <w:style w:type="table" w:customStyle="1" w:styleId="2">
    <w:name w:val="Стиль2"/>
    <w:basedOn w:val="11"/>
    <w:uiPriority w:val="99"/>
    <w:rsid w:val="006C2B80"/>
    <w:pPr>
      <w:spacing w:after="0" w:line="240" w:lineRule="auto"/>
    </w:p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11">
    <w:name w:val="Table Grid 1"/>
    <w:basedOn w:val="a1"/>
    <w:uiPriority w:val="99"/>
    <w:semiHidden/>
    <w:unhideWhenUsed/>
    <w:rsid w:val="006C2B80"/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a6">
    <w:name w:val="Balloon Text"/>
    <w:basedOn w:val="a"/>
    <w:link w:val="a7"/>
    <w:uiPriority w:val="99"/>
    <w:semiHidden/>
    <w:unhideWhenUsed/>
    <w:rsid w:val="00E574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574EA"/>
    <w:rPr>
      <w:rFonts w:ascii="Tahoma" w:eastAsiaTheme="minorEastAsia" w:hAnsi="Tahoma" w:cs="Tahoma"/>
      <w:sz w:val="16"/>
      <w:szCs w:val="16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E1048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&#1103;&#1075;&#1086;&#1076;&#1085;&#1086;&#1077;.&#1089;&#1090;&#1072;&#1074;&#1088;&#1086;&#1087;&#1086;&#1083;&#1100;&#1089;&#1082;&#1080;&#1081;-&#1088;&#1072;&#1081;&#1086;&#1085;.&#1088;&#1092;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ABED58-8CF4-4462-922A-9DD4BB4252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895</Words>
  <Characters>5103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Артур</cp:lastModifiedBy>
  <cp:revision>4</cp:revision>
  <cp:lastPrinted>2018-06-14T04:49:00Z</cp:lastPrinted>
  <dcterms:created xsi:type="dcterms:W3CDTF">2018-05-30T09:47:00Z</dcterms:created>
  <dcterms:modified xsi:type="dcterms:W3CDTF">2018-06-14T04:53:00Z</dcterms:modified>
</cp:coreProperties>
</file>