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3AD6" w:rsidRDefault="000E3AD6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</w:pPr>
    </w:p>
    <w:p w:rsidR="00A2689F" w:rsidRPr="00A2689F" w:rsidRDefault="00A2689F" w:rsidP="00A2689F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A2689F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568EBFFB" wp14:editId="3D67D8AD">
            <wp:extent cx="1181100" cy="1019175"/>
            <wp:effectExtent l="1905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689F" w:rsidRPr="00A2689F" w:rsidRDefault="00A2689F" w:rsidP="00A2689F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АДМИНИСТРАЦИЯ </w:t>
      </w:r>
    </w:p>
    <w:p w:rsidR="00A2689F" w:rsidRPr="00A2689F" w:rsidRDefault="00A2689F" w:rsidP="00A2689F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СЕЛЬСКОГО ПОСЕЛЕНИЯ </w:t>
      </w:r>
      <w:proofErr w:type="gramStart"/>
      <w:r w:rsidRPr="00A2689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ЯГОДНОЕ</w:t>
      </w:r>
      <w:proofErr w:type="gramEnd"/>
    </w:p>
    <w:p w:rsidR="00A2689F" w:rsidRPr="00A2689F" w:rsidRDefault="00A2689F" w:rsidP="00A2689F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МУНИЦИПАЛЬНОГО района </w:t>
      </w:r>
      <w:proofErr w:type="gramStart"/>
      <w:r w:rsidRPr="00A2689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СТАВРОПОЛЬСКИЙ</w:t>
      </w:r>
      <w:proofErr w:type="gramEnd"/>
    </w:p>
    <w:p w:rsidR="00A2689F" w:rsidRPr="00A2689F" w:rsidRDefault="00A2689F" w:rsidP="00A2689F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САМАРСКОЙ ОБЛАСТИ </w:t>
      </w:r>
    </w:p>
    <w:p w:rsidR="00A2689F" w:rsidRPr="00A2689F" w:rsidRDefault="00A2689F" w:rsidP="00A2689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A2689F" w:rsidRPr="00A2689F" w:rsidRDefault="00A2689F" w:rsidP="00A2689F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A2689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ПОСТАНОВЛЕНИЕ</w:t>
      </w:r>
    </w:p>
    <w:p w:rsidR="00A2689F" w:rsidRPr="00A2689F" w:rsidRDefault="00A2689F" w:rsidP="00A268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2689F" w:rsidRPr="00A2689F" w:rsidRDefault="00A2250F" w:rsidP="00A268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04</w:t>
      </w:r>
      <w:r w:rsidR="001A76D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мая 2018</w:t>
      </w:r>
      <w:r w:rsidR="00A2689F" w:rsidRPr="00A2689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</w:t>
      </w:r>
      <w:r w:rsidR="001A76D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                    </w:t>
      </w:r>
      <w:r w:rsidR="00A2689F" w:rsidRPr="00A2689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№ </w:t>
      </w:r>
      <w:r w:rsidR="00067BB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24</w:t>
      </w:r>
    </w:p>
    <w:p w:rsidR="00A2689F" w:rsidRPr="00A2689F" w:rsidRDefault="00A2689F" w:rsidP="00A2689F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689F" w:rsidRDefault="00A2689F" w:rsidP="00A2689F">
      <w:pPr>
        <w:spacing w:after="0" w:line="100" w:lineRule="atLeast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A2689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О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б утверждении административного регламента по предоставлению муниципальной услуги «Присвоение, изменение и упразднение адресов объектам недвижимости»</w:t>
      </w:r>
    </w:p>
    <w:p w:rsidR="00A2689F" w:rsidRDefault="00A2689F" w:rsidP="00A2689F">
      <w:pPr>
        <w:spacing w:after="0" w:line="100" w:lineRule="atLeast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A2689F" w:rsidRDefault="00A2689F" w:rsidP="00A2689F">
      <w:pPr>
        <w:spacing w:after="0" w:line="100" w:lineRule="atLeast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A2689F" w:rsidRDefault="00A2689F" w:rsidP="00A2689F">
      <w:pPr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Градостроительным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кодекс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 </w:t>
      </w:r>
      <w:r w:rsidR="009768C2">
        <w:rPr>
          <w:rFonts w:ascii="Times New Roman" w:eastAsia="Times New Roman" w:hAnsi="Times New Roman" w:cs="Times New Roman"/>
          <w:sz w:val="24"/>
          <w:szCs w:val="24"/>
          <w:lang w:eastAsia="ru-RU"/>
        </w:rPr>
        <w:t>29 декабря 2004 года № 190-ФЗ, З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емельным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кодекс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 25 октября 2001 года № 136-ФЗ, Федеральным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28 января 2013 года № 443-ФЗ «О Федеральной информационной адресной системе и о внесении изменений в Федеральный закон «Об общих принципах самоупр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авления в Российской Федерации», Федеральным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6 октября 2003 года № 131-ФЗ «Об общих</w:t>
      </w:r>
      <w:proofErr w:type="gramEnd"/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принципах</w:t>
      </w:r>
      <w:proofErr w:type="gramEnd"/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организации местного </w:t>
      </w:r>
      <w:proofErr w:type="gramStart"/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самоупр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авления в Российской Федерации»,  Федеральным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24 ноября 1995 года № 181-ФЗ «О социальной защите ин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валидов в Российской Федерации»,  Федеральным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РФ от 18 января 1997 года № 152-ФЗ «О наимен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овании географических объектов», Федеральным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27 июля 2010 года № 210-ФЗ «Об организации предоставления государственных и муниципал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ьных услуг» от 30.07.2010 N 168,  Федеральным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2 мая 2006 года № 59-ФЗ «О</w:t>
      </w:r>
      <w:proofErr w:type="gramEnd"/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порядке рассмотрения обращений граждан Российской Федерации»,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Правительства Российской Федерации от 19.11.2014 № 1221 «Об утверждении правил присвоения, изм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енения и аннулирования адресов», 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Устав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образования сельского поселения Ягодное муниципального района Ставрополь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ский Самарской области, принятым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решением Собрания представителей сельского поселения Ягодное муниципального района Ставро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польский Самарской области от 24.04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>.201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 г. № 137,</w:t>
      </w:r>
      <w:proofErr w:type="gramEnd"/>
    </w:p>
    <w:p w:rsidR="00A2689F" w:rsidRDefault="00A2689F" w:rsidP="00A2689F">
      <w:pPr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689F" w:rsidRPr="00A2689F" w:rsidRDefault="00A2689F" w:rsidP="00A2689F">
      <w:pPr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ПОСТАНОВЛЯЮ:</w:t>
      </w:r>
    </w:p>
    <w:p w:rsidR="00A241AA" w:rsidRDefault="00A2689F" w:rsidP="00A268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A241AA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прилагаемый административный регламент по предоставлению муниципальной услуги «Присвоение, изменение, и упразднение адресов объектам недвижимости».</w:t>
      </w:r>
    </w:p>
    <w:p w:rsidR="00A2689F" w:rsidRPr="00A2689F" w:rsidRDefault="00A2689F" w:rsidP="00A268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r w:rsidR="008E25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Опубликовать настоящий административный регламент 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 районной  газете  «Ставрополь-на-Волге»  и на официа</w:t>
      </w:r>
      <w:r w:rsidR="0083131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льном сайте поселения:  </w:t>
      </w:r>
      <w:proofErr w:type="spellStart"/>
      <w:r w:rsidR="008E255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yagodnoe</w:t>
      </w:r>
      <w:proofErr w:type="spellEnd"/>
      <w:r w:rsidR="008E255B" w:rsidRPr="008E255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="008E255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stavrsp</w:t>
      </w:r>
      <w:proofErr w:type="spellEnd"/>
      <w:r w:rsidR="008E255B" w:rsidRPr="008E255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="008E255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ru</w:t>
      </w:r>
      <w:proofErr w:type="spellEnd"/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  </w:t>
      </w:r>
    </w:p>
    <w:p w:rsidR="00A2689F" w:rsidRPr="00A2689F" w:rsidRDefault="00A2689F" w:rsidP="00A268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3.Постановление вступает в силу со дня его опубликования.</w:t>
      </w:r>
    </w:p>
    <w:p w:rsidR="00A2689F" w:rsidRPr="00A2689F" w:rsidRDefault="00A2689F" w:rsidP="00A268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4. </w:t>
      </w:r>
      <w:proofErr w:type="gramStart"/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A268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выполнением настоящего Постановления оставляю за собой.</w:t>
      </w:r>
    </w:p>
    <w:p w:rsidR="00A2689F" w:rsidRPr="00A2689F" w:rsidRDefault="00A2689F" w:rsidP="00A2689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A2689F" w:rsidRPr="00A2689F" w:rsidRDefault="00A2689F" w:rsidP="00A2689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2689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  <w:proofErr w:type="gramStart"/>
      <w:r w:rsidRPr="00A2689F">
        <w:rPr>
          <w:rFonts w:ascii="Times New Roman" w:eastAsia="Times New Roman" w:hAnsi="Times New Roman" w:cs="Times New Roman"/>
          <w:sz w:val="24"/>
          <w:szCs w:val="24"/>
          <w:lang w:eastAsia="ar-SA"/>
        </w:rPr>
        <w:t>Ягодное</w:t>
      </w:r>
      <w:proofErr w:type="gramEnd"/>
      <w:r w:rsidRPr="00A2689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      </w:t>
      </w:r>
      <w:proofErr w:type="spellStart"/>
      <w:r w:rsidRPr="00A2689F">
        <w:rPr>
          <w:rFonts w:ascii="Times New Roman" w:eastAsia="Times New Roman" w:hAnsi="Times New Roman" w:cs="Times New Roman"/>
          <w:sz w:val="24"/>
          <w:szCs w:val="24"/>
          <w:lang w:eastAsia="ar-SA"/>
        </w:rPr>
        <w:t>Т.И.Синицына</w:t>
      </w:r>
      <w:proofErr w:type="spellEnd"/>
    </w:p>
    <w:p w:rsidR="000E3AD6" w:rsidRDefault="000E3AD6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</w:pPr>
    </w:p>
    <w:p w:rsidR="00A2689F" w:rsidRDefault="00A2689F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</w:pPr>
    </w:p>
    <w:p w:rsidR="00831311" w:rsidRDefault="00831311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</w:pPr>
    </w:p>
    <w:p w:rsidR="00A2689F" w:rsidRDefault="00A2689F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</w:pPr>
    </w:p>
    <w:p w:rsidR="00690E9F" w:rsidRDefault="00690E9F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:rsidR="00690E9F" w:rsidRDefault="00690E9F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:rsidR="00690E9F" w:rsidRDefault="00690E9F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:rsidR="000E3AD6" w:rsidRPr="00A2250F" w:rsidRDefault="000E3AD6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25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Утвержден </w:t>
      </w:r>
    </w:p>
    <w:p w:rsidR="000E3AD6" w:rsidRPr="00A2250F" w:rsidRDefault="0014182C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25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Постановлением  администрации </w:t>
      </w:r>
      <w:r w:rsidR="005A669D" w:rsidRPr="00A225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 w:rsidR="005A669D" w:rsidRPr="00A2250F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</w:p>
    <w:p w:rsidR="000E3AD6" w:rsidRPr="00A2250F" w:rsidRDefault="000E3AD6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25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A2250F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A225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E3AD6" w:rsidRPr="00A2250F" w:rsidRDefault="000E3AD6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250F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</w:p>
    <w:p w:rsidR="000E3AD6" w:rsidRPr="00A2250F" w:rsidRDefault="00067BB1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№24</w:t>
      </w:r>
      <w:r w:rsidR="0048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bookmarkStart w:id="0" w:name="_GoBack"/>
      <w:bookmarkEnd w:id="0"/>
      <w:r w:rsidR="00A2250F" w:rsidRPr="00A225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04</w:t>
      </w:r>
      <w:r w:rsidR="001A76DC" w:rsidRPr="00A225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мая</w:t>
      </w:r>
      <w:r w:rsidR="005A669D" w:rsidRPr="00A225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2018</w:t>
      </w:r>
      <w:r w:rsidR="000E3AD6" w:rsidRPr="00A225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</w:p>
    <w:p w:rsid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АДМИНИСТРАТИВНЫЙ РЕГЛАМЕНТ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ПО ПРЕДОСТАВЛЕНИЮ МУНИЦИПАЛЬНОЙ УСЛУГИ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«ПРИСВОЕНИЕ, ИЗМЕНЕНИЕ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И 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УПРАЗДНЕНИЕ  АДРЕСОВ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ОБЪЕКТ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АМ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НЕДВИЖИМОСТИ»</w:t>
      </w:r>
    </w:p>
    <w:p w:rsidR="001B3525" w:rsidRPr="000E3AD6" w:rsidRDefault="001B3525" w:rsidP="001B3525">
      <w:p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</w:p>
    <w:p w:rsidR="000E3AD6" w:rsidRPr="000E3AD6" w:rsidRDefault="000E3AD6" w:rsidP="001B3525">
      <w:pPr>
        <w:numPr>
          <w:ilvl w:val="0"/>
          <w:numId w:val="1"/>
        </w:num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ОБЩИЕ ПОЛОЖЕНИЯ</w:t>
      </w:r>
    </w:p>
    <w:p w:rsidR="000E3AD6" w:rsidRPr="000E3AD6" w:rsidRDefault="000E3AD6" w:rsidP="005A669D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1.1. Предмет регулирования Регламента.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Наименование муниципальной ус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луги – «Присвоение, изменение, и упразднение адресов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объект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ам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недвижимости» (далее по тексту — муниципальная услуга).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Административный регламент по предоставлению муниципальной услуги разработан в целях повышения качества исполнения муниципальной услуги, определяет сроки и последовательность действий (административных процедур) при осуществлении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Административный регламент направлен на обеспечение доступности и открытости для Заявителей сведений о муниципальной услуге, а также определяет сроки и последовательность действий (административных процедур) при осуществлении полномочий по предоставлению муниципальной услуги.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Предметом регулирования настоящего Регламента является осуществление полномочий по 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присвоению, изменению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и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упразднению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адресов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 объектам недвижимости, расположенным на территории 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се</w:t>
      </w:r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льского поселения Ягодное 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муниципального района </w:t>
      </w:r>
      <w:proofErr w:type="gramStart"/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Ставропольский</w:t>
      </w:r>
      <w:proofErr w:type="gramEnd"/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Самарской области.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Муниципальную услугу предоставляет Администрация 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сел</w:t>
      </w:r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ьского поселения </w:t>
      </w:r>
      <w:proofErr w:type="gramStart"/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Ягодное</w:t>
      </w:r>
      <w:proofErr w:type="gramEnd"/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1.2. Круг заявителей, имеющих право на получение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Заявителями на предоставление муниципальной услуги являются собственники объекта адресации либо лица, обладающие одним из следующих вещных прав на объект адресации: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хозяйственного ведения;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оперативного управления;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пожизненно наследуемого владения;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постоянного (бессрочного) пользования;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право собственности (далее — заявители).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1.3. Требования к порядку информирования о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1.3.1.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Информация о муниципальной услуге предоставляется Заявителям непосредственно в помещении исполнителя (на информационном стенде), а также посредством размещения информации на официальном сайте администрации </w:t>
      </w:r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сельского поселения Ягодное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в информационно-телекоммуникационной сети «Интернет» п</w:t>
      </w:r>
      <w:r w:rsidR="00690E9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о адресу: </w:t>
      </w:r>
      <w:proofErr w:type="spellStart"/>
      <w:r w:rsidR="00690E9F">
        <w:rPr>
          <w:rFonts w:ascii="Times New Roman" w:eastAsia="Times New Roman" w:hAnsi="Times New Roman" w:cs="Times New Roman"/>
          <w:color w:val="444444"/>
          <w:sz w:val="24"/>
          <w:szCs w:val="24"/>
          <w:lang w:val="en-US" w:eastAsia="ru-RU"/>
        </w:rPr>
        <w:t>yagodnoe</w:t>
      </w:r>
      <w:proofErr w:type="spellEnd"/>
      <w:r w:rsidR="00690E9F" w:rsidRPr="00690E9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</w:t>
      </w:r>
      <w:proofErr w:type="spellStart"/>
      <w:r w:rsidR="00690E9F">
        <w:rPr>
          <w:rFonts w:ascii="Times New Roman" w:eastAsia="Times New Roman" w:hAnsi="Times New Roman" w:cs="Times New Roman"/>
          <w:color w:val="444444"/>
          <w:sz w:val="24"/>
          <w:szCs w:val="24"/>
          <w:lang w:val="en-US" w:eastAsia="ru-RU"/>
        </w:rPr>
        <w:t>stavrsp</w:t>
      </w:r>
      <w:proofErr w:type="spellEnd"/>
      <w:r w:rsidR="00690E9F" w:rsidRPr="00690E9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</w:t>
      </w:r>
      <w:proofErr w:type="spellStart"/>
      <w:r w:rsidR="00690E9F">
        <w:rPr>
          <w:rFonts w:ascii="Times New Roman" w:eastAsia="Times New Roman" w:hAnsi="Times New Roman" w:cs="Times New Roman"/>
          <w:color w:val="444444"/>
          <w:sz w:val="24"/>
          <w:szCs w:val="24"/>
          <w:lang w:val="en-US" w:eastAsia="ru-RU"/>
        </w:rPr>
        <w:t>ru</w:t>
      </w:r>
      <w:proofErr w:type="spellEnd"/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.</w:t>
      </w:r>
      <w:proofErr w:type="gramEnd"/>
    </w:p>
    <w:p w:rsidR="009768C2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1.3.2. Информация о месте нахождения администрации </w:t>
      </w:r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proofErr w:type="gramStart"/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Ягодное</w:t>
      </w:r>
      <w:proofErr w:type="gramEnd"/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: </w:t>
      </w:r>
    </w:p>
    <w:p w:rsidR="000E3AD6" w:rsidRPr="000E3AD6" w:rsidRDefault="009768C2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</w:t>
      </w:r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дрес: 445144, Самарская область, Ставропольский район, село Ягодное, </w:t>
      </w:r>
      <w:proofErr w:type="spellStart"/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ул</w:t>
      </w:r>
      <w:proofErr w:type="gramStart"/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.С</w:t>
      </w:r>
      <w:proofErr w:type="gramEnd"/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оветская</w:t>
      </w:r>
      <w:proofErr w:type="spellEnd"/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 57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Адре</w:t>
      </w:r>
      <w:r w:rsidR="00690E9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 электронной почты:</w:t>
      </w:r>
      <w:r w:rsidR="00690E9F" w:rsidRPr="00690E9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proofErr w:type="spellStart"/>
      <w:r w:rsidR="00690E9F">
        <w:rPr>
          <w:rFonts w:ascii="Times New Roman" w:eastAsia="Times New Roman" w:hAnsi="Times New Roman" w:cs="Times New Roman"/>
          <w:color w:val="444444"/>
          <w:sz w:val="24"/>
          <w:szCs w:val="24"/>
          <w:lang w:val="en-US" w:eastAsia="ru-RU"/>
        </w:rPr>
        <w:t>yagodnoe</w:t>
      </w:r>
      <w:proofErr w:type="spellEnd"/>
      <w:r w:rsidR="00690E9F" w:rsidRPr="00690E9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_</w:t>
      </w:r>
      <w:proofErr w:type="spellStart"/>
      <w:r w:rsidR="00690E9F">
        <w:rPr>
          <w:rFonts w:ascii="Times New Roman" w:eastAsia="Times New Roman" w:hAnsi="Times New Roman" w:cs="Times New Roman"/>
          <w:color w:val="444444"/>
          <w:sz w:val="24"/>
          <w:szCs w:val="24"/>
          <w:lang w:val="en-US" w:eastAsia="ru-RU"/>
        </w:rPr>
        <w:t>adm</w:t>
      </w:r>
      <w:proofErr w:type="spellEnd"/>
      <w:r w:rsidR="00690E9F" w:rsidRPr="00690E9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@</w:t>
      </w:r>
      <w:r w:rsidR="00690E9F">
        <w:rPr>
          <w:rFonts w:ascii="Times New Roman" w:eastAsia="Times New Roman" w:hAnsi="Times New Roman" w:cs="Times New Roman"/>
          <w:color w:val="444444"/>
          <w:sz w:val="24"/>
          <w:szCs w:val="24"/>
          <w:lang w:val="en-US" w:eastAsia="ru-RU"/>
        </w:rPr>
        <w:t>mail</w:t>
      </w:r>
      <w:r w:rsidR="00690E9F" w:rsidRPr="00690E9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</w:t>
      </w:r>
      <w:proofErr w:type="spellStart"/>
      <w:r w:rsidR="00690E9F">
        <w:rPr>
          <w:rFonts w:ascii="Times New Roman" w:eastAsia="Times New Roman" w:hAnsi="Times New Roman" w:cs="Times New Roman"/>
          <w:color w:val="444444"/>
          <w:sz w:val="24"/>
          <w:szCs w:val="24"/>
          <w:lang w:val="en-US" w:eastAsia="ru-RU"/>
        </w:rPr>
        <w:t>ru</w:t>
      </w:r>
      <w:proofErr w:type="spellEnd"/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Реж</w:t>
      </w:r>
      <w:r w:rsidR="00690E9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им работы: понедельник</w:t>
      </w:r>
      <w:r w:rsidR="00581069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r w:rsidR="001A76D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–</w:t>
      </w:r>
      <w:r w:rsidR="00581069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r w:rsidR="001A76D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пятница</w:t>
      </w:r>
      <w:r w:rsidR="00690E9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— с </w:t>
      </w:r>
      <w:r w:rsidR="00690E9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8.00 по 16.</w:t>
      </w:r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00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часов;</w:t>
      </w:r>
    </w:p>
    <w:p w:rsidR="001B3525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</w:t>
      </w:r>
      <w:r w:rsidR="00690E9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рием посетителей: понедельник, вторник, четверг, пятница</w:t>
      </w:r>
      <w:r w:rsidR="001B3525"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— с </w:t>
      </w:r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8.00 по 12.00</w:t>
      </w:r>
      <w:r w:rsidR="001B3525"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часов;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перерыв на обед</w:t>
      </w:r>
      <w:r w:rsidR="00690E9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: с 12.00 по 13</w:t>
      </w:r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.00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часов;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выходные дни: суббота — воскресенье.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1.3.3. Порядок получения информации Заявителями по вопросам предоставления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1.3.3.1. Информацию о предоставлении муниципальной услуги можно получить:</w:t>
      </w:r>
    </w:p>
    <w:p w:rsid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у специалистов, осуществляющих предоставление муниципальной услуги, по месту нахождения:</w:t>
      </w:r>
      <w:r w:rsidR="00A150D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Самарская область, Ставропольский район, село Ягодное, </w:t>
      </w:r>
      <w:proofErr w:type="spellStart"/>
      <w:r w:rsidR="00A150D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ул</w:t>
      </w:r>
      <w:proofErr w:type="gramStart"/>
      <w:r w:rsidR="00A150D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.С</w:t>
      </w:r>
      <w:proofErr w:type="gramEnd"/>
      <w:r w:rsidR="00A150D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оветская</w:t>
      </w:r>
      <w:proofErr w:type="spellEnd"/>
      <w:r w:rsidR="00A150D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 57.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</w:p>
    <w:p w:rsidR="000E3AD6" w:rsidRPr="000E3AD6" w:rsidRDefault="005A669D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по телефону: 8 (8482) 40-01-01</w:t>
      </w:r>
      <w:r w:rsidR="000E3AD6"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путем письменного обращения к Главе администрации;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посредством обращения по электронной почте:</w:t>
      </w:r>
      <w:r w:rsidR="00581069" w:rsidRPr="00581069">
        <w:t xml:space="preserve"> </w:t>
      </w:r>
      <w:r w:rsidR="00581069" w:rsidRPr="00581069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yagodnoe_adm@mail.ru;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</w:t>
      </w:r>
    </w:p>
    <w:p w:rsidR="00581069" w:rsidRPr="000E3AD6" w:rsidRDefault="000E3AD6" w:rsidP="00581069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5) в информационно-телекоммуникационной сети «Интернет» на о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фициальном сайте администрации с</w:t>
      </w:r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ельского поселения Ягодное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по адресу: </w:t>
      </w:r>
      <w:proofErr w:type="spellStart"/>
      <w:r w:rsidR="00581069">
        <w:rPr>
          <w:rFonts w:ascii="Times New Roman" w:eastAsia="Times New Roman" w:hAnsi="Times New Roman" w:cs="Times New Roman"/>
          <w:color w:val="444444"/>
          <w:sz w:val="24"/>
          <w:szCs w:val="24"/>
          <w:lang w:val="en-US" w:eastAsia="ru-RU"/>
        </w:rPr>
        <w:t>yagodnoe</w:t>
      </w:r>
      <w:proofErr w:type="spellEnd"/>
      <w:r w:rsidR="00581069" w:rsidRPr="00690E9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</w:t>
      </w:r>
      <w:proofErr w:type="spellStart"/>
      <w:r w:rsidR="00581069">
        <w:rPr>
          <w:rFonts w:ascii="Times New Roman" w:eastAsia="Times New Roman" w:hAnsi="Times New Roman" w:cs="Times New Roman"/>
          <w:color w:val="444444"/>
          <w:sz w:val="24"/>
          <w:szCs w:val="24"/>
          <w:lang w:val="en-US" w:eastAsia="ru-RU"/>
        </w:rPr>
        <w:t>stavrsp</w:t>
      </w:r>
      <w:proofErr w:type="spellEnd"/>
      <w:r w:rsidR="00581069" w:rsidRPr="00690E9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</w:t>
      </w:r>
      <w:proofErr w:type="spellStart"/>
      <w:r w:rsidR="00581069">
        <w:rPr>
          <w:rFonts w:ascii="Times New Roman" w:eastAsia="Times New Roman" w:hAnsi="Times New Roman" w:cs="Times New Roman"/>
          <w:color w:val="444444"/>
          <w:sz w:val="24"/>
          <w:szCs w:val="24"/>
          <w:lang w:val="en-US" w:eastAsia="ru-RU"/>
        </w:rPr>
        <w:t>ru</w:t>
      </w:r>
      <w:proofErr w:type="spellEnd"/>
      <w:r w:rsidR="00581069"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.</w:t>
      </w:r>
      <w:proofErr w:type="gramEnd"/>
    </w:p>
    <w:p w:rsidR="00581069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1.4. Основные требования к информированию заявителей о правилах предоставления муниципальной услуги (далее по тексту — информирование):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достоверность предоставляемой информации;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четкость в изложении информации;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полнота информирования;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наглядность форм предоставления информации (при письменном информировании);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удобство и доступность получения информации;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оперативность предоставления информации.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1.5. Информирование проводится в форме индивидуального устного или письменного информирования, публичного устного или письменного информирования.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1.5.1. Индивидуальное устное информирование осуществляется специалистами администрации, ответственными за информирование, при обращении Заявителей за информацией лично или по телефону самостоятельно.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Специалист администрации,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специалистов. Время ожидания при индивидуальном устном информировании не может превышать 15 минут.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Индивидуальное устное информирование каждого Заявителя специалист, ответственный за информирование, осуществляет не более 10 минут.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 ответе на телефонные звонки специалист, ответственный за информирование, сняв трубку, должен представиться.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надо принять (кто именно, когда и что должен сделать).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Специалисты, ответственные за информирование (по телефону или лично), должны корректно и внимательно относиться к Заявителям, не нарушать их права и законные интересы. Информирование должно производиться без больших пауз, лишних слов, оборотов и эмоций.</w:t>
      </w:r>
    </w:p>
    <w:p w:rsidR="00581069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Специалисты, ответственные за информирование, не вправе осуществлять консультирование Заявителей, выходящее за рамки информирования о стандартных процедурах и условиях исполнения муниципальной услуги и влияющее прямо или косвенно на индивидуальные решения Заявителей.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 информировании предоставляется следующая информация: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о входящих номерах, под которыми зарегистрированы заявления в системе делопроизводства администрации </w:t>
      </w:r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proofErr w:type="gramStart"/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Ягодное</w:t>
      </w:r>
      <w:proofErr w:type="gramEnd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 принятии решения по конкретному заявлению;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о нормативных правовых актах, регламентирующих выдачу правового акта о присвоении, изменении и аннулировании адреса объектов недвижимости (наименование, номер, дата принятия нормативного правового акта);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 перечне документов, необходимых для получения правового акта о присвоении, изменении и аннулировании адреса объектов недвижимости;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о требованиях к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заверению документов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 прилагаемых к заявлению;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 сроках предоставления муниципальной услуги, отдельных процедур предоставления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1.6. Письменные обр</w:t>
      </w:r>
      <w:r w:rsidR="00581069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ащения Заявителей принимаются в понедельник, вторник, четверг, пятницу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— с </w:t>
      </w:r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8.00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до </w:t>
      </w:r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12.00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часов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Регистрация письменного обращения осуществляется в день поступления письменного обращения. Ответ на письменное обращение Заявителя представляется в простой, четкой и понятной форме с указанием фамилии, имени, отчества, номера телефона исполнителя и подписывается Главой администрации </w:t>
      </w:r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сельского поселения Ягодное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F738C5" w:rsidRPr="000E3AD6" w:rsidRDefault="000E3AD6" w:rsidP="00F738C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Ответ на письменные обращения направляется почтой в адрес заявителя в срок не более 30 дней с момента поступления обращения в администрацию </w:t>
      </w:r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proofErr w:type="gramStart"/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Ягодное</w:t>
      </w:r>
      <w:proofErr w:type="gramEnd"/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Ответ направляется в письменном виде, в том числе электронной почтой либо через официальные сайты в зависимости от способа обращения Заявителя за информацией или способа доставки ответа, указанного в письменном обращении Заявителя.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Ответ на обращение Заявителя, поступившее по информационным системам общего пользования, направляется в адрес электронной почты или по почтовому адресу, указанному в обращении, не позднее 15 дней со дня регистрации письменного обращения.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1.7. Консультации по процедуре предоставления муниципальной услуги предоставляются: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 письменным обращениям граждан (на личном приеме);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 устным обращениям граждан (на личном приеме);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 обращениям, направленным по электронной почте;</w:t>
      </w:r>
    </w:p>
    <w:p w:rsidR="00581069" w:rsidRDefault="000E3AD6" w:rsidP="00F738C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в информационно-телекоммуникационной сети «Интернет»;</w:t>
      </w:r>
    </w:p>
    <w:p w:rsidR="00F738C5" w:rsidRPr="000E3AD6" w:rsidRDefault="000E3AD6" w:rsidP="00F738C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Заявление и иные документы для получения правового акта о присвоении, изменении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подаются непосредственно в администрацию </w:t>
      </w:r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сельского поселения Ягодное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</w:t>
      </w:r>
      <w:proofErr w:type="gramStart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Ставропольский</w:t>
      </w:r>
      <w:proofErr w:type="gramEnd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Самарской области: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лично (в установленные данным Регламентом часы приема граждан),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 почте либо в электронном виде с использованием информационно-телекоммуникационной сети «Интернет».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При подаче заявления и документов в электронном виде они должны быть подписаны электронной цифровой подписью.</w:t>
      </w:r>
    </w:p>
    <w:p w:rsidR="000E3AD6" w:rsidRPr="000E3AD6" w:rsidRDefault="000E3AD6" w:rsidP="0014182C">
      <w:pPr>
        <w:numPr>
          <w:ilvl w:val="0"/>
          <w:numId w:val="2"/>
        </w:num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СТАНДАРТ ПРЕДОСТАВЛЕНИЯ МУНИЦИПАЛЬНОЙ УСЛУГИ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2.1. Наименование муниципальной услуги.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«Присвоение, изменение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 xml:space="preserve"> и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 xml:space="preserve"> адреса объектов недвижимости».</w:t>
      </w:r>
    </w:p>
    <w:p w:rsidR="00F738C5" w:rsidRPr="000E3AD6" w:rsidRDefault="000E3AD6" w:rsidP="00F738C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Оказание муниципальной услуги осуществляется применительно к земельным участкам, зданиям, сооружениям, объектам незавершенного строительства и помещениям, расположенным на территории </w:t>
      </w:r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сельского поселения Ягодное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</w:t>
      </w:r>
      <w:proofErr w:type="gramStart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Ставропольский</w:t>
      </w:r>
      <w:proofErr w:type="gramEnd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Самарской области.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Правовой акт о присвоении, изменении и аннулировании адреса объектов недвижимости представляет собой документ, который удостоверяет присвоение, изменение или </w:t>
      </w:r>
      <w:r w:rsidR="002A285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объектам адресации.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2.2. Наименование органа местного самоуправления, предоставляющего муниципальную услугу.</w:t>
      </w:r>
    </w:p>
    <w:p w:rsidR="00F738C5" w:rsidRPr="000E3AD6" w:rsidRDefault="000E3AD6" w:rsidP="00F738C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Муниципальная услуга предоставляется муниципальным образованием </w:t>
      </w:r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сельским поселением </w:t>
      </w:r>
      <w:proofErr w:type="gramStart"/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Ягодное</w:t>
      </w:r>
      <w:proofErr w:type="gramEnd"/>
      <w:r w:rsidR="005A669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2.3. Описание результата предоставления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Результатом предоставления муниципальной услуги является выдача правового акта о присвоении, изменении и </w:t>
      </w:r>
      <w:r w:rsidR="00AF354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либо мотивированный отказ в выдаче такого акта с указанием причин.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2.4. Срок для принятия решения о выдаче либо отказе в выдаче правового акта о присвоении, изменении и </w:t>
      </w:r>
      <w:r w:rsidR="0031698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составляет 18 рабочих дней с момента поступления заявления о выдаче правового акта о присвоении, изменении и аннулировании адреса объектов недвижимости </w:t>
      </w:r>
      <w:r w:rsidR="00A150D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специалисту ответственному за предоставление муниципальной услуги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2.5. Перечень нормативно-правовых актов, регулирующих отношения, возникающие в связи с предоставлением муниципальной услуги:</w:t>
      </w:r>
    </w:p>
    <w:p w:rsidR="009768C2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8" w:history="1"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Градостроительный кодекс Российской Федерации от 29 декабря 2004 года </w:t>
        </w:r>
        <w:r w:rsidR="00F738C5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190-ФЗ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9" w:history="1"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Земельный кодекс Российской Федерации от 25 октября 2001 года </w:t>
        </w:r>
        <w:r w:rsidR="00F738C5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136-ФЗ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Федеральный закон от 28 января 2013 года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№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443-ФЗ «О Федеральной информационной адресной системе и о внесении изменений в Федеральный закон «Об общих принципах самоуправления в Российской Федерации»;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10" w:history="1"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Федеральный закон от 6 октября 2003 года </w:t>
        </w:r>
        <w:r w:rsidR="00F738C5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131-ФЗ «Об общих принципах организации местного самоуправления в Российской Федерации»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11" w:history="1"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Федеральный закон от 24 ноября 1995 года </w:t>
        </w:r>
        <w:r w:rsidR="00F738C5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181-ФЗ «О социальной защите инвалидов в Российской Федерации»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 xml:space="preserve">— Федеральный закон РФ от 18 января 1997 года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№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152-ФЗ «О наименовании географических объектов»;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12" w:history="1"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Федеральный закон от 27 июля 2010 года </w:t>
        </w:r>
        <w:r w:rsidR="00F738C5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210-ФЗ «Об организации предоставления государственных и муниципальных услуг»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</w:t>
      </w:r>
      <w:hyperlink r:id="rId13" w:history="1"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>от 30.07.2010 N 168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14" w:history="1"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Федеральный закон от 2 мая 2006 года </w:t>
        </w:r>
        <w:r w:rsidR="00612881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59-ФЗ «О порядке рассмотрения обращений граждан Российской Федерации»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15" w:history="1"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Постановление Правительства Российской Федерации от 19.11.2014 </w:t>
        </w:r>
        <w:r w:rsidR="00612881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1221 «Об утверждении правил присвоения, изменения и аннулирования адресов»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Устав муниципального образования </w:t>
      </w:r>
      <w:r w:rsidR="00504BE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proofErr w:type="gramStart"/>
      <w:r w:rsidR="00504BE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Ягодное</w:t>
      </w:r>
      <w:proofErr w:type="gramEnd"/>
      <w:r w:rsidR="00504BE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муниципального района Ставропольский Самарской области,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принятый решением Со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брания представителей</w:t>
      </w:r>
      <w:r w:rsidR="00504BE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сельского поселения Ягодное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581069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от 24.04.2014 г. № 137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настоящий Регламент.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2.6. Исчерпывающий перечень документов, необходимых для предоставления муниципальной услуги.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Для получения муниципальной услуги заявитель представляет следующий пакет документов: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заявление о присвоении, изменении и аннулировании адреса;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документы, удостоверяющие личность;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документы, подтверждающие полномочия представителя, в случае если от имени заявителя действует его представитель;</w:t>
      </w:r>
    </w:p>
    <w:p w:rsidR="00D61F1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сведения о реквизитах свидетельства о государственной регистрации юридического лица в случае обращения лица, имеющего право действовать без доверенности от юридического лица.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К заявлению могут быть приложены следующие документы: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правоустанавливающие и (или) </w:t>
      </w:r>
      <w:r w:rsidR="00612881"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право удостоверяющие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документы на объект (объекты) адресации;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кадастровый паспорт объекта адресации (в случае присвоения адреса объекту адресации, поставленному на кадастровый учет);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аннулирования такого адреса вследствие его перевода из жилого помещения в нежилое помещение или нежилого помещения в жилое помещение);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кадастровая выписка об объекте недвижимости, который снят с учета (в случае аннулирования адреса объекта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уведомление об отсутствии в государственном кадастре недвижимости запрашиваемых сведений по объекту адресации (в случае аннулирования адреса объекта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технические или юридические документы на объект капитального строительства, земельный участок или помещение, в которых имеются разночтения адресов либо отсутствуют полные сведения об адресе (представляются лично);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ситуационная схема с указанием местоположения объекта (</w:t>
      </w:r>
      <w:proofErr w:type="spell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выкопировка</w:t>
      </w:r>
      <w:proofErr w:type="spell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из имеющихся картографических материалов или схем территории </w:t>
      </w:r>
      <w:r w:rsidR="00504BE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 </w:t>
      </w:r>
      <w:proofErr w:type="gramStart"/>
      <w:r w:rsidR="00504BE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Ягодное</w:t>
      </w:r>
      <w:proofErr w:type="gramEnd"/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), заверенная подписью заявителя. Местоположение объекта может быть указано на схемах, предложенных </w:t>
      </w:r>
      <w:r w:rsidR="00A150D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специалистом ответственным</w:t>
      </w:r>
      <w:r w:rsidR="00A150DD" w:rsidRPr="00A150D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за пред</w:t>
      </w:r>
      <w:r w:rsidR="00A150D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оставление муниципальной услуги,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заверено подписью заявителя (представляется обязательно, лично);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при подаче заявления 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на помещение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 — схема размещения помещения на этаже здания, заверенная подписью заявителя. Местоположение объекта может быть указано на схемах, предложенных </w:t>
      </w:r>
      <w:r w:rsidR="00A150DD" w:rsidRPr="00A150D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специалистом ответственным за предоставление муниципальной услуги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 и заверено подписью заявителя (представляется обязательно, лично).</w:t>
      </w:r>
    </w:p>
    <w:p w:rsidR="00A150DD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2.7. Исчерпывающий перечень документов, которые могут быть получены с помощью межведомственного информационного взаимодействия и которые заявитель вправе представить лично: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правоустанавливающие и (или) </w:t>
      </w:r>
      <w:r w:rsidR="00612881"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право удостоверяющие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документы на объект (объекты) адресации;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кадастровый паспорт объекта адресации (в случае присвоения адреса объекту адресации, поставленному на кадастровый учет);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 xml:space="preserve">—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</w:t>
      </w:r>
      <w:r w:rsidR="000C0733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упразднения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такого адреса вследствие его перевода из жилого помещения в нежилое помещение или нежилого помещения в жилое помещение);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кадастровая выписка об объекте недвижимости, который снят с учета (в случае аннулирования адреса объекта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уведомление об отсутствии в государственном кадастре недвижимости запрашиваемых сведений по объекту адресации (в случае </w:t>
      </w:r>
      <w:r w:rsidR="000C0733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упразднения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объекта адресации).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2.7.1. Запрет на требования от заявителя избыточных документов и информации или отсутствие избыточных действий.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Исполнитель не вправе требовать от заявителя: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представление документов и информации или осуществление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0E3AD6" w:rsidRPr="000E3AD6" w:rsidRDefault="000E3AD6" w:rsidP="00273F2A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представление документов и информации, которые в соответствии с нормативными правовыми актами Российской Федерации, нормативными правовыми актами </w:t>
      </w:r>
      <w:r w:rsidR="00A150D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Самарской области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муниципальными правовыми актами</w:t>
      </w:r>
      <w:r w:rsidR="00A150D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r w:rsidR="00273F2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органов местного самоуправления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находятся в распоряжении государственных органов, предоставляющих государственную услугу, иных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государственных или муниципальных услуг,</w:t>
      </w:r>
      <w:r w:rsidR="00273F2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 исключением документов, указанных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в части 6 статьи 7 </w:t>
      </w:r>
      <w:hyperlink r:id="rId16" w:history="1"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Федерального закона от 27 июля 2010 года </w:t>
        </w:r>
        <w:r w:rsidR="00612881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210-ФЗ «Об организации предоставления государственных и муниципальных услуг»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Заявитель имеет право представить документы, которые, по его мнению, имеют значение для рассмотрения заявления.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2.8. Исчерпывающий перечень оснований для отказа в приеме документов, необходимых для предоставления услуги: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отсутствие в заявлении фамилии заявителя (наименования юридического лица и почтового (электронного) адреса, по которому должен быть направлен ответ;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текст заявления не поддается прочтению;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подача заявления лицом, не уполномоченным совершать такого рода действия.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2.9. Исчерпывающий перечень оснований для отказа в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 xml:space="preserve">Заявителю направляется мотивированный отказ в выдаче правового акта о присвоении, изменении и </w:t>
      </w:r>
      <w:r w:rsidR="008B3CD3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при наличии хотя бы одного из следующих оснований: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если в письменном обращении заявителя не указаны фамилия, имя, отчество либо полное наименование юридического лица, направившего заявление;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если письменное заявление заявителя подписано неуполномоченным лицом;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если текст письменного заявления не поддается прочтению;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предоставление недостоверной информации;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 заявлением о присвоении объекту адресации адреса обратилось ненадлежащее лицо;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ответ на межведомственный запрос свидетельствует об отсутствии документа и (или) информации,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указанных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в </w:t>
      </w:r>
      <w:proofErr w:type="spell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пп</w:t>
      </w:r>
      <w:proofErr w:type="spell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. 2.6, 2.7 настоящего Регламента, необходимых для присвоения объекту адресации адреса или </w:t>
      </w:r>
      <w:r w:rsidR="00C66EB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упразднения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его адреса, и соответствующий документ не был представлен заявителем (представителем заявителя) по собственной инициативе;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документы, обязанность по представлению которых для присвоения объекту адресации адреса, изменения или </w:t>
      </w:r>
      <w:r w:rsidR="00C66EB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упразднения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его адреса возложена на заявителя (представителя заявителя), выданы с нарушением порядка, установленного законодательством Российской Федерации, либо не представлены заявителем;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отсутствуют случаи и условия для присвоения объекту адресации адреса или </w:t>
      </w:r>
      <w:r w:rsidR="00C66EB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упразднения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его адреса, установленные федеральным законодательством;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представленные в электронном виде документы не подписаны электронной цифровой подписью.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Заявитель или его представитель вправе повторно подать заявление о выдаче акта освидетельствования после устранения обстоятельств, явившихся причиной отказа в выдаче правового акта о присвоении, изменении и </w:t>
      </w:r>
      <w:r w:rsidR="00973BD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2.10. Размер платы, взимаемой с заявителя при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Выдача правового акта о присвоении, изменении и </w:t>
      </w:r>
      <w:r w:rsidR="00BC367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недвижимости, в том числе копий, осуществляется бесплатно.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2.11. Максимальный срок ожидания в очереди при подаче заявления о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Время ожидания приема заявителем для сдачи заявления и получения правового акта о присвоении, изменении и </w:t>
      </w:r>
      <w:r w:rsidR="00973BD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либо мотивированного отказа в его выдаче, получения консультаций о процедуре предоставления муниципальной услуги не должно превышать 15 минут.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Продолжительность приема у исполнителя муниципальной услуги, осуществляющего выдачу и прием вышеуказанных документов, не должна превышать 10 минут.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2.12. Показатели доступности и качества муниципальных услуг.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Показателями доступности и качества муниципальной услуги являются: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обеспечение информирования граждан о работе администрации и предоставляемой муниципальной услуге (размещение информации на официальном сайте администрации </w:t>
      </w:r>
      <w:r w:rsidR="00504BE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сельского поселения Ягодное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в информационно-телекоммуникацио</w:t>
      </w:r>
      <w:r w:rsidR="00581069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нной сети «Интернет» по адресу:</w:t>
      </w:r>
      <w:r w:rsidR="00581069" w:rsidRPr="00581069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r w:rsidR="00581069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yagodnoe.stavrsp.ru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ясность и качество информации, объясняющей порядок и условия предоставления муниципальной услуги (включая необходимые документы), информации о правах заинтересованного лица;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условия доступа к зданию администрации (территориальная доступность, транспортная доступность), наличие необходимого количества парковочных мест, на территории, прилегающей к месту расположения администрации, имеются организованные в соответствии с </w:t>
      </w:r>
      <w:hyperlink r:id="rId17" w:history="1">
        <w:r w:rsidRPr="000E3AD6">
          <w:rPr>
            <w:rFonts w:ascii="Times New Roman" w:eastAsia="Times New Roman" w:hAnsi="Times New Roman" w:cs="Times New Roman"/>
            <w:color w:val="9F9F9F"/>
            <w:sz w:val="24"/>
            <w:szCs w:val="24"/>
            <w:u w:val="single"/>
            <w:bdr w:val="none" w:sz="0" w:space="0" w:color="auto" w:frame="1"/>
            <w:lang w:eastAsia="ru-RU"/>
          </w:rPr>
          <w:t>правилами дорожного движения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парковочные места, доступ Заявителей к парковочным местам является бесплатным;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обеспечение беспрепятственного доступа к местам предоставления муниципальной услуги для маломобильных групп граждан, включая инвалидов, использующих кресла-коляски и собак-проводников, в том числе наличие бесплатной парковки для специальных транспортных средств инвалидов.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2.12.1. Показателями качества предоставления услуги являются:</w:t>
      </w:r>
    </w:p>
    <w:p w:rsidR="00581069" w:rsidRPr="004D0BF0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открытость информации о муниципальной услуге;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своевременность предоставления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точное соблюдение требований законодательства и настоящего Административного регламента при предоставлении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компетентность специалистов администрации в вопросах предоставления муниципальной услуги;</w:t>
      </w:r>
    </w:p>
    <w:p w:rsidR="001A76DC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вежливость и корректность специалистов администрации.</w:t>
      </w:r>
    </w:p>
    <w:p w:rsidR="00F84911" w:rsidRPr="000E3AD6" w:rsidRDefault="00F84911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</w:p>
    <w:p w:rsidR="000E3AD6" w:rsidRPr="000E3AD6" w:rsidRDefault="000E3AD6" w:rsidP="0014182C">
      <w:pPr>
        <w:numPr>
          <w:ilvl w:val="0"/>
          <w:numId w:val="3"/>
        </w:num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СОСТАВ, ПОСЛЕДОВАТЕЛЬНОСТЬ И СРОКИ ВЫПОЛНЕНИЯ АДМИНИСТРАТИВНЫХ ПРОЦЕДУР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 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3.1. Предоставление муниципальной услуги включает в себя следующие административные процедуры: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принятие и регистрация заявления;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рассмотрение заявления и оформление результата предоставления либо отказ в предоставлении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3) выдача заявителю результата предоставления либо отказ в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3.2. Принятие заявления.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3.2.1. Основанием для начала исполнения административной процедуры является личное обращение заявителя в администрацию </w:t>
      </w:r>
      <w:r w:rsidR="000A4EF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Ягодное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муниципального района Ставропольский Самарской области,</w:t>
      </w:r>
      <w:r w:rsidR="005B0A1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л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ибо поступление запроса по почте, по информационно-телекоммуникационным сетям общего доступа, в том числе сети «Интернет», включая электронную почту.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3.2.2. Специалист, в обязанности которого входит принятие документов: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проверяет документы, удостоверяющие личность заявителя;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проверяет полномочия заявителя либо уполномоченного им лица в установленном законом порядке;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проверяет наличие необходимых документов в соответствии с перечнем, установленным пунктом 2.6 настоящего Административного регламента.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 случае выявления несоответствия представляемых документов требованиям, установленным пунктом 2.8 настоящего Административного регламента, специалист, в обязанности которого входит принятие документов, предупреждает заявителя о наличии основания для отказа в приеме документов и предлагает устранить выявленные несоответствия;</w:t>
      </w:r>
    </w:p>
    <w:p w:rsidR="00581069" w:rsidRPr="004D0BF0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сверяет представленные копии документов с оригиналами;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5) регистрирует поступление заявления в журнале регистрации заявлений;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6) сообщает заявителю номер и дату регистрации заявления;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7) возвращает заявителю оригиналы представленных документов.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3.2.3. Результатом административной процедуры является принятие документов либо отказ в приеме документов.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Продолжительность административной процедуры не более 10 минут.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3.3. Рассмотрение обращения заявителя и оформление результата предоставления либо отказа в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3.3.1. Основанием для начала процедуры рассмотрения обращения заявителя и оформления результата предоставления либо отказа в предоставлении муниципальной услуги является резолюция на документе Главы администрации и получение специалистом, уполномоченным на рассмотрение обращения заявителя, принятых документов.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3.3.2. При получении обращения заявителя специалист администрации, ответственный за рассмотрение обращения заявителя: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устанавливает предмет обращения заявителя;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2) проверяет наличие приложенных к заявлению документов, перечисленных в пункте 2.6 настоящего Административного регламента;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устанавливает наличие полномочий заявителя на получение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устанавливает наличие полномочий администрации по рассмотрению обращения заявителя;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5) направляет межведомственные запросы в государственные органы, органы местного самоуправления и подведомственные государственным органам или органам местного самоуправления организации, если определенные документы, указанные в пункте 2.7 настоящего Административного регламента, не были представлены заявителем самостоятельно.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Содержание административной процедуры: подготовка, регистрация, согласование и выдача правового акта о присвоении, изменении и </w:t>
      </w:r>
      <w:r w:rsidR="003E3A30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объектов, выдается заявителю в 1 экземпляре, подписывается Главой администрации </w:t>
      </w:r>
      <w:r w:rsidR="000A4EF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сельского поселения Ягодное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</w:t>
      </w:r>
      <w:proofErr w:type="gramStart"/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Ставропольский</w:t>
      </w:r>
      <w:proofErr w:type="gramEnd"/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Самарской области,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удостоверяется гербовой печатью, либо мотивированного отказа в выдаче правового акта о присвоении, изменении и </w:t>
      </w:r>
      <w:r w:rsidR="003E3A30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="00B95E8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объектов.</w:t>
      </w:r>
    </w:p>
    <w:p w:rsidR="000E3AD6" w:rsidRPr="000E3AD6" w:rsidRDefault="000E3AD6" w:rsidP="001A76DC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3.3.3.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 случае если предоставление муниципальной услуги входит в полномочия администрации и отсутствуют определенные пунктом 2.9 настоящего Административного регламента основания для отказа в предоставлении муниципальной услуги, специалист, ответственный за рассмотрение обращения заявителя, по результатам подготовки, регистрации и согласования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упразднении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адреса объектов недвижимости выдает один экземпляр документа, утвержденный руководителем администрации.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3.3.4. В случае если предоставление муниципальной услуги входит в полномочия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администрации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имеются основания для отказа в предоставлении муниципальной услуги, определенные пунктом 2.9 настоящего Административного регламента, специалист, ответственный за рассмотрение обращения заявителя, готовит решение об отказе в выдаче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с указанием причин отказа, которое подписывает Глава администрации.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Решение об отказе в выдаче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может быть обжаловано в судебном порядке.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Результатом административной процедуры является подписание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или решение об отказе в выдаче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с указанием причин и оснований отказа.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Продолжительность административной процедуры не более 20 (двадцати) рабочих дней.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3.4. Выдача результата предоставления либо отказа в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3.4.1. Основанием для начала процедуры выдачи результата предоставления муниципальной услуги является подписание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либо решение об отказе в выдаче правового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и поступление их специалисту, ответственному за выдачу документов.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3.4.2.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После подписания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 и 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или решения об отказе в выдаче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специалист администрации по общим вопросам, в течение дня присваивает ему номер, регистрирует в журнале регистрации выданных результатов предоставления муниципальной услуги «Присвоение, изменение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недвижимости».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Специалист администрации, ответственный за выдачу документов, информирует заявителя о готовности правового акта либо решения об отказе в предоставлении муниципальной услуги с присвоенным регистрационным номером. Вручение данного решения осуществляется лично заявителю под подпись.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3.4.3. При выдаче результата предоставления муниципальной услуги Заявителю специалист администрации: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устанавливает личность заявителя (его законного представителя);</w:t>
      </w:r>
    </w:p>
    <w:p w:rsidR="000E3AD6" w:rsidRPr="000E3AD6" w:rsidRDefault="000E3AD6" w:rsidP="001A76DC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выдает Заявителю один экземпляр правового акта о присвоении, изменении и аннулировании адреса объектов недвижимости либо решение об отказе в выдаче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недвижимости. Один экземпляр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вручают лично Заявителю под подпись в журнале регистрации выданных результатов предоставления муниципальной услуги «Присвоение, изменение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 и 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недвижимости». В случае неявки заявителя или доверенного лица в установленный срок или невозможности получить правовой акт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лично заявителем или его представителем документ направляется заказным письмом с уведомлением в адрес заявителя, указанный в заявлении.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Оригинал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вместе с копиями документов, представленных Заявителем самостоятельно или полученных в результате межведомственных запросов в государственные органы, органы местного самоуправления и подведомственные государственным органам или органам местного самоуправления организации, остается на хранении в администрации.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Решение об отказе в предоставлении муниципальной услуги вместе с заявлением хранится в делах администрации.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Результатом административной процедуры является направление заявителю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или решения об отказе в предоставлении муниципальной услуги.</w:t>
      </w:r>
    </w:p>
    <w:p w:rsidR="000E3AD6" w:rsidRPr="000E3AD6" w:rsidRDefault="000E3AD6" w:rsidP="0014182C">
      <w:pPr>
        <w:numPr>
          <w:ilvl w:val="0"/>
          <w:numId w:val="4"/>
        </w:num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ФОРМЫ КОНТРОЛЯ ИСПОЛНЕНИЯ АДМИНИСТРАТИВНОГО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РЕГЛАМЕНТА</w:t>
      </w:r>
    </w:p>
    <w:p w:rsidR="000E3AD6" w:rsidRPr="000E3AD6" w:rsidRDefault="000E3AD6" w:rsidP="000A4EFE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4.1. Текущий контроль осуществляется путем истребования, анализа и оценки документов по предоставлению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Текущий контроль осуществляется: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Главой администрации.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Периодичность проведения плановой проверки — один раз в год.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Внеплановые проверки проводятся по конкретному обращению Заявителя и назначаются распоряжением Главы администрации, создается комиссия. Физические и юридические лица вправе направить письменное обращение с просьбой о проведении проверки соблюдения и исполнения положений Административного регламента, нормативных правовых актов, устанавливающих требования к предоставлению муниципальной услуги, полноты и качества предоставления муниципальной услуги в случае нарушения прав и законных интересов Заявителя при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Результаты проверки оформляются в виде акта, в котором отмечаются выявленные недостатки и указываются предложения по их устранению.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Акт подписывается всеми членами комиссии и утверждается Главой администрации.</w:t>
      </w:r>
    </w:p>
    <w:p w:rsidR="00581069" w:rsidRPr="004D0BF0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 случае проведения внеплановой проверки по конкретному обращению заявителя в течение 30 дней со дня регистрации письменного обращения обратившемуся заявителю направляется по почте информация о результатах проверки, проведенной по обращению.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По результатам проведенных проверок, в случае выявления нарушений, осуществляется привлечение виновных лиц к ответственности в соответствии с действующим законодательством РФ.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4.2. Должностные лица, ответственные за предоставление муниципальной услуги, несут персональную ответственность за соблюдение установленных настоящим Регламентом сроков и порядка предоставления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Персональная ответственность должностных лиц закрепляется в их должностных инструкциях в соответствии с требованием законодательства РФ.</w:t>
      </w:r>
    </w:p>
    <w:p w:rsidR="000E3AD6" w:rsidRPr="000E3AD6" w:rsidRDefault="000E3AD6" w:rsidP="0014182C">
      <w:pPr>
        <w:numPr>
          <w:ilvl w:val="0"/>
          <w:numId w:val="5"/>
        </w:num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</w:t>
      </w:r>
    </w:p>
    <w:p w:rsidR="000E3AD6" w:rsidRPr="000E3AD6" w:rsidRDefault="000E3AD6" w:rsidP="000A4EFE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Предмет досудебного (внесудебного) обжалования заявителем решений и действий (бездействия) органа, предоставляющего муниципальную услугу, должностного лица органа, предоставляющего муниципальную услугу, либо муниципального служащего.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5.1. Заявитель может обратиться с жалобой, в том числе в следующих случаях: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нарушение срока регистрации запроса Заявителя о предоставлении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нарушение срока предоставления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4) отказ в приеме документов, представление которых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581069" w:rsidRPr="002C1E9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5.2. Жалоба подается в письменной форме на бумажном носителе, в орган, предоставляющий муниципальную услугу.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Жалобы на решения, принятые руководителем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5.3. Жалоба может быть направлена по почте, с использованием информационно-телекоммуникационной сети «Интернет», официального сайта органа, предоставляющего муниципальную услугу, а также может быть принята при личном приеме заявителя.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5.4. Особенности подачи и рассмотрения жалоб на решения и действия (бездействие) органов местного самоуправления и их должностных лиц, муниципальных служащих устанавливаются муниципальными правовыми актами.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5.5. Жалоба должна содержать: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фамилию, имя, отчество (последнее — при наличии), сведения о месте жительства заявителя — физического лица либо наименование, сведения о месте нахождения заявителя —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Заявителем могут быть представлены документы (при наличии), подтверждающие доводы заявителя, либо их копии.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5.6.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в течение пятнадцати рабочих дней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исправлений —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сокращен.</w:t>
      </w:r>
    </w:p>
    <w:p w:rsidR="00581069" w:rsidRPr="004D0BF0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5.7. По результатам рассмотрения жалобы орган, предоставляющий муниципальную услугу, принимает одно из следующих решений: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удовлетворяет жалобу,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актами, а также в иных формах;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отказывает в удовлетворении жалобы.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5.8. Не позднее дня, следующего за днем принятия решения, заявителю в письменной форме, и по желанию заявителя, в электронной форме направляется мотивированный ответ о результатах рассмотрения жалобы.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5.9.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Если в письменной жалобе не указаны фамилия, имя, отчество (последнее — при наличии), адрес электронной почты, если ответ должен быть направлен в форме электронного документа, и почтовый адрес, если ответ должен быть направлен в письменной форме, ответ на жалобу не дается.</w:t>
      </w:r>
      <w:proofErr w:type="gramEnd"/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Если текст жалобы не поддается прочтению, ответ на жалобу не дается, о чем сообщается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в течение семи дней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со дня регистрации обращения заявителю, направившему жалобу, в письменном виде, если его почтовый адрес поддается прочтению.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Если в жалобе содержится вопрос, на который заявителю неоднократно давались письменные ответы по существу в связи с ранее направляемыми жалобами, и при этом в жалобе не приводятся новые доводы или обстоятельства, руководитель администрации, вправе принять решение о безосновательности очередного обращения и прекращении переписки с заявителем по данному вопросу при условии, что указанная жалоба и ранее направляемые жалобы рассматривались в администрации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 О данном решении в письменном виде уведомляется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в течение 3 дней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 момента принятия решения об этом заявитель, направивший жалобу.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 получении жалобы, в которой содержатся нецензурные либо оскорбительные выражения, угрозы жизни, здоровью и имуществу должностного лица, а также членов его семьи, жалоба может быть оставлена без ответа по существу поставленных в ней вопросов, о чем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в течение 3 дней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 момента ее регистрации сообщается заявителю о недопустимости злоупотребления правом.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 xml:space="preserve">5.10. В случае установления в ходе или по результатам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рассмотрения жалобы признаков состава административного правонарушения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5.11. Ответственность за нарушение настоящего Административного регламента наступает в соответствии с законодательством Российской Федерации.</w:t>
      </w:r>
    </w:p>
    <w:p w:rsidR="0040282C" w:rsidRPr="001B3525" w:rsidRDefault="0040282C" w:rsidP="001B3525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sectPr w:rsidR="0040282C" w:rsidRPr="001B3525" w:rsidSect="00A2689F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E7E0F"/>
    <w:multiLevelType w:val="multilevel"/>
    <w:tmpl w:val="A72238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7173EEE"/>
    <w:multiLevelType w:val="multilevel"/>
    <w:tmpl w:val="DE6EA01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C4D6535"/>
    <w:multiLevelType w:val="multilevel"/>
    <w:tmpl w:val="D93A0FC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BA43169"/>
    <w:multiLevelType w:val="multilevel"/>
    <w:tmpl w:val="7520EB6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3640E09"/>
    <w:multiLevelType w:val="multilevel"/>
    <w:tmpl w:val="3C5E747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AD6"/>
    <w:rsid w:val="00067BB1"/>
    <w:rsid w:val="000A4EFE"/>
    <w:rsid w:val="000C0733"/>
    <w:rsid w:val="000E3AD6"/>
    <w:rsid w:val="0014182C"/>
    <w:rsid w:val="001A76DC"/>
    <w:rsid w:val="001B3525"/>
    <w:rsid w:val="00273F2A"/>
    <w:rsid w:val="002A2851"/>
    <w:rsid w:val="002C1E95"/>
    <w:rsid w:val="0031698C"/>
    <w:rsid w:val="003E3A30"/>
    <w:rsid w:val="0040282C"/>
    <w:rsid w:val="00482CD0"/>
    <w:rsid w:val="004D0BF0"/>
    <w:rsid w:val="00504BEC"/>
    <w:rsid w:val="00581069"/>
    <w:rsid w:val="005A669D"/>
    <w:rsid w:val="005B0A1E"/>
    <w:rsid w:val="00612881"/>
    <w:rsid w:val="00690E9F"/>
    <w:rsid w:val="007F44D8"/>
    <w:rsid w:val="00831311"/>
    <w:rsid w:val="008B3CD3"/>
    <w:rsid w:val="008E255B"/>
    <w:rsid w:val="00973BD1"/>
    <w:rsid w:val="009768C2"/>
    <w:rsid w:val="00A150DD"/>
    <w:rsid w:val="00A2250F"/>
    <w:rsid w:val="00A241AA"/>
    <w:rsid w:val="00A2689F"/>
    <w:rsid w:val="00AF354C"/>
    <w:rsid w:val="00B95E8A"/>
    <w:rsid w:val="00BC3675"/>
    <w:rsid w:val="00BE67C0"/>
    <w:rsid w:val="00C66EBD"/>
    <w:rsid w:val="00D61F15"/>
    <w:rsid w:val="00D769AA"/>
    <w:rsid w:val="00F738C5"/>
    <w:rsid w:val="00F84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0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0A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0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0A1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66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06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901919338" TargetMode="External"/><Relationship Id="rId13" Type="http://schemas.openxmlformats.org/officeDocument/2006/relationships/hyperlink" Target="http://docs.cntd.ru/document/473311866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hyperlink" Target="http://docs.cntd.ru/document/902228011" TargetMode="External"/><Relationship Id="rId17" Type="http://schemas.openxmlformats.org/officeDocument/2006/relationships/hyperlink" Target="http://docs.cntd.ru/document/9004835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docs.cntd.ru/document/902228011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docs.cntd.ru/document/9014513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docs.cntd.ru/document/420234837" TargetMode="External"/><Relationship Id="rId10" Type="http://schemas.openxmlformats.org/officeDocument/2006/relationships/hyperlink" Target="http://docs.cntd.ru/document/901876063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hyperlink" Target="http://docs.cntd.ru/document/90197884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95BB91-3EE5-4803-97F0-F96E4984C9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Pages>1</Pages>
  <Words>6396</Words>
  <Characters>36459</Characters>
  <Application>Microsoft Office Word</Application>
  <DocSecurity>0</DocSecurity>
  <Lines>303</Lines>
  <Paragraphs>85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26</cp:revision>
  <cp:lastPrinted>2018-05-03T10:14:00Z</cp:lastPrinted>
  <dcterms:created xsi:type="dcterms:W3CDTF">2018-03-29T06:15:00Z</dcterms:created>
  <dcterms:modified xsi:type="dcterms:W3CDTF">2018-05-03T11:01:00Z</dcterms:modified>
</cp:coreProperties>
</file>