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06C" w:rsidRDefault="0072006C" w:rsidP="0072006C">
      <w:pPr>
        <w:keepNext/>
        <w:keepLines/>
        <w:jc w:val="center"/>
        <w:rPr>
          <w:noProof/>
        </w:rPr>
      </w:pPr>
      <w:r w:rsidRPr="0072006C">
        <w:rPr>
          <w:rFonts w:ascii="Arial" w:eastAsiaTheme="minorEastAsia" w:hAnsi="Arial" w:cs="Arial"/>
          <w:b/>
          <w:bCs/>
          <w:color w:val="26282F"/>
          <w:sz w:val="16"/>
          <w:szCs w:val="16"/>
          <w:lang w:eastAsia="ru-RU"/>
        </w:rPr>
        <w:br/>
      </w:r>
      <w:r>
        <w:rPr>
          <w:noProof/>
          <w:lang w:eastAsia="ru-RU"/>
        </w:rPr>
        <w:drawing>
          <wp:inline distT="0" distB="0" distL="0" distR="0" wp14:anchorId="3342AB67" wp14:editId="1FB662A4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006C" w:rsidRPr="009C64CF" w:rsidRDefault="0072006C" w:rsidP="0072006C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72006C" w:rsidRPr="009C64CF" w:rsidRDefault="0072006C" w:rsidP="0072006C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006C" w:rsidRPr="00CF505F" w:rsidRDefault="009D3E45" w:rsidP="0072006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C71EEB">
        <w:rPr>
          <w:rFonts w:ascii="Times New Roman" w:hAnsi="Times New Roman"/>
          <w:sz w:val="24"/>
          <w:szCs w:val="24"/>
          <w:lang w:eastAsia="zh-CN" w:bidi="hi-IN"/>
        </w:rPr>
        <w:t xml:space="preserve">06 июня </w:t>
      </w:r>
      <w:r w:rsidR="0072006C">
        <w:rPr>
          <w:rFonts w:ascii="Times New Roman" w:hAnsi="Times New Roman"/>
          <w:sz w:val="24"/>
          <w:szCs w:val="24"/>
          <w:lang w:eastAsia="zh-CN" w:bidi="hi-IN"/>
        </w:rPr>
        <w:t xml:space="preserve">2016 </w:t>
      </w:r>
      <w:r w:rsidR="0072006C" w:rsidRPr="009C64CF">
        <w:rPr>
          <w:rFonts w:ascii="Times New Roman" w:hAnsi="Times New Roman"/>
          <w:sz w:val="24"/>
          <w:szCs w:val="24"/>
          <w:lang w:eastAsia="zh-CN" w:bidi="hi-IN"/>
        </w:rPr>
        <w:t xml:space="preserve">года                                                                            </w:t>
      </w:r>
      <w:r w:rsidR="0072006C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CC0D2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D55ADB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№ 29</w:t>
      </w:r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after="0" w:line="240" w:lineRule="auto"/>
        <w:ind w:firstLine="698"/>
        <w:jc w:val="right"/>
        <w:rPr>
          <w:rFonts w:ascii="Arial" w:eastAsiaTheme="minorEastAsia" w:hAnsi="Arial" w:cs="Arial"/>
          <w:sz w:val="16"/>
          <w:szCs w:val="16"/>
          <w:lang w:eastAsia="ru-RU"/>
        </w:rPr>
      </w:pPr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</w:pP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О подготовке</w:t>
      </w: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br/>
        <w:t>проек</w:t>
      </w:r>
      <w:r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та планировки территории и</w:t>
      </w: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 xml:space="preserve"> проекта межевания территории</w:t>
      </w:r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Рассмотрев предл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ожение </w:t>
      </w:r>
      <w:r w:rsidR="007A2F8E">
        <w:rPr>
          <w:rFonts w:ascii="Times New Roman" w:eastAsiaTheme="minorEastAsia" w:hAnsi="Times New Roman" w:cs="Times New Roman"/>
          <w:sz w:val="24"/>
          <w:szCs w:val="24"/>
          <w:lang w:eastAsia="ru-RU"/>
        </w:rPr>
        <w:t>Наумовой Людмилы Дмитриевны от 2</w:t>
      </w:r>
      <w:r w:rsidR="00847807">
        <w:rPr>
          <w:rFonts w:ascii="Times New Roman" w:eastAsiaTheme="minorEastAsia" w:hAnsi="Times New Roman" w:cs="Times New Roman"/>
          <w:sz w:val="24"/>
          <w:szCs w:val="24"/>
          <w:lang w:eastAsia="ru-RU"/>
        </w:rPr>
        <w:t>5.05</w:t>
      </w:r>
      <w:r w:rsidR="0023274B">
        <w:rPr>
          <w:rFonts w:ascii="Times New Roman" w:eastAsiaTheme="minorEastAsia" w:hAnsi="Times New Roman" w:cs="Times New Roman"/>
          <w:sz w:val="24"/>
          <w:szCs w:val="24"/>
          <w:lang w:eastAsia="ru-RU"/>
        </w:rPr>
        <w:t>.2016 года входящий номер 397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7018F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о подготовке проек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та планировки территории и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проекта межевания территории, в соответствии со статьей 45 и 46 Градостроительного кодекса Р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оссийской Федерации постановляю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:</w:t>
      </w:r>
    </w:p>
    <w:p w:rsid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1. Подготовить прое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кт планировки территории и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 межевания территории в отношении территории, находящейся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по адресу: Самарс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кая область,</w:t>
      </w:r>
      <w:r w:rsidR="00847807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7018F5">
        <w:rPr>
          <w:rFonts w:ascii="Times New Roman" w:eastAsiaTheme="minorEastAsia" w:hAnsi="Times New Roman" w:cs="Times New Roman"/>
          <w:sz w:val="24"/>
          <w:szCs w:val="24"/>
          <w:lang w:eastAsia="ru-RU"/>
        </w:rPr>
        <w:t>Ставропольский</w:t>
      </w:r>
      <w:r w:rsidR="00847807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р-н</w:t>
      </w:r>
      <w:r w:rsidR="007018F5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  <w:r w:rsidR="000D483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вол. </w:t>
      </w:r>
      <w:proofErr w:type="spellStart"/>
      <w:r w:rsidR="000D4835">
        <w:rPr>
          <w:rFonts w:ascii="Times New Roman" w:eastAsiaTheme="minorEastAsia" w:hAnsi="Times New Roman" w:cs="Times New Roman"/>
          <w:sz w:val="24"/>
          <w:szCs w:val="24"/>
          <w:lang w:eastAsia="ru-RU"/>
        </w:rPr>
        <w:t>Ягодинская</w:t>
      </w:r>
      <w:bookmarkStart w:id="0" w:name="_GoBack"/>
      <w:bookmarkEnd w:id="0"/>
      <w:proofErr w:type="spellEnd"/>
      <w:r w:rsidR="00847807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поле № 24, земельный учас</w:t>
      </w:r>
      <w:r w:rsidR="00847807">
        <w:rPr>
          <w:rFonts w:ascii="Times New Roman" w:eastAsiaTheme="minorEastAsia" w:hAnsi="Times New Roman" w:cs="Times New Roman"/>
          <w:sz w:val="24"/>
          <w:szCs w:val="24"/>
          <w:lang w:eastAsia="ru-RU"/>
        </w:rPr>
        <w:t>ток сельхозугодий Наумовой Л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  <w:r w:rsidR="00847807">
        <w:rPr>
          <w:rFonts w:ascii="Times New Roman" w:eastAsiaTheme="minorEastAsia" w:hAnsi="Times New Roman" w:cs="Times New Roman"/>
          <w:sz w:val="24"/>
          <w:szCs w:val="24"/>
          <w:lang w:eastAsia="ru-RU"/>
        </w:rPr>
        <w:t>Д.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, када</w:t>
      </w:r>
      <w:r w:rsidR="00847807">
        <w:rPr>
          <w:rFonts w:ascii="Times New Roman" w:eastAsiaTheme="minorEastAsia" w:hAnsi="Times New Roman" w:cs="Times New Roman"/>
          <w:sz w:val="24"/>
          <w:szCs w:val="24"/>
          <w:lang w:eastAsia="ru-RU"/>
        </w:rPr>
        <w:t>стровый номер 63:32:1603003:0021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 целью застройки территории индивидуальными жилыми домами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 срок</w:t>
      </w:r>
      <w:r w:rsidR="009D3E4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до 16 июня 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>2016 года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В указанный в настоящем пункте срок </w:t>
      </w:r>
      <w:r w:rsidR="00847807">
        <w:rPr>
          <w:rFonts w:ascii="Times New Roman" w:eastAsiaTheme="minorEastAsia" w:hAnsi="Times New Roman" w:cs="Times New Roman"/>
          <w:sz w:val="24"/>
          <w:szCs w:val="24"/>
          <w:lang w:eastAsia="ru-RU"/>
        </w:rPr>
        <w:t>Наумовой Людмиле Дмитриевне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DC650B"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обеспечить пред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ставление в администрацию сельского поселения Ягодное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подготовленный прое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кт планировки территории и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 межевания территории. </w:t>
      </w:r>
    </w:p>
    <w:p w:rsidR="006C0021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2. Установить срок подачи физическими и (или) юридическими лицами предложений, касающихся порядка, сроков подготовки и содержания документации по планировке территории, указанной в пу</w:t>
      </w:r>
      <w:r w:rsidR="00DC650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нкте 1 настоящего Постановления </w:t>
      </w:r>
      <w:r w:rsidR="007E222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до </w:t>
      </w:r>
      <w:r w:rsidR="009D3E4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10 июня 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>2016 г</w:t>
      </w:r>
      <w:r w:rsidR="009D3E45">
        <w:rPr>
          <w:rFonts w:ascii="Times New Roman" w:eastAsiaTheme="minorEastAsia" w:hAnsi="Times New Roman" w:cs="Times New Roman"/>
          <w:sz w:val="24"/>
          <w:szCs w:val="24"/>
          <w:lang w:eastAsia="ru-RU"/>
        </w:rPr>
        <w:t>ода</w:t>
      </w:r>
      <w:r w:rsidR="006C0021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  <w:r w:rsidR="006C0021"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</w:p>
    <w:p w:rsidR="006C0021" w:rsidRDefault="0072006C" w:rsidP="00DC650B">
      <w:pPr>
        <w:pStyle w:val="a5"/>
        <w:ind w:firstLine="708"/>
        <w:jc w:val="both"/>
        <w:rPr>
          <w:rFonts w:ascii="Times New Roman" w:eastAsiaTheme="minorEastAsia" w:hAnsi="Times New Roman"/>
          <w:sz w:val="24"/>
          <w:szCs w:val="24"/>
        </w:rPr>
      </w:pPr>
      <w:r w:rsidRPr="0072006C">
        <w:rPr>
          <w:rFonts w:ascii="Times New Roman" w:eastAsiaTheme="minorEastAsia" w:hAnsi="Times New Roman"/>
          <w:sz w:val="24"/>
          <w:szCs w:val="24"/>
        </w:rPr>
        <w:t xml:space="preserve">3. Официально опубликовать настоящее Постановление в </w:t>
      </w:r>
      <w:r w:rsidR="006C0021" w:rsidRPr="007730B8">
        <w:rPr>
          <w:rFonts w:ascii="Times New Roman" w:hAnsi="Times New Roman"/>
          <w:sz w:val="24"/>
          <w:szCs w:val="24"/>
        </w:rPr>
        <w:t>средствах массовой информации – районной газете «Ставрополь-на-В</w:t>
      </w:r>
      <w:r w:rsidR="006C0021">
        <w:rPr>
          <w:rFonts w:ascii="Times New Roman" w:hAnsi="Times New Roman"/>
          <w:sz w:val="24"/>
          <w:szCs w:val="24"/>
        </w:rPr>
        <w:t>олге» в течение</w:t>
      </w:r>
      <w:r w:rsidR="006C0021" w:rsidRPr="007730B8">
        <w:rPr>
          <w:rFonts w:ascii="Times New Roman" w:hAnsi="Times New Roman"/>
          <w:sz w:val="24"/>
          <w:szCs w:val="24"/>
        </w:rPr>
        <w:t xml:space="preserve"> 3-х дней со дня принятия и разместить на официальном сайте администрации сельского поселения Ягодное  </w:t>
      </w:r>
      <w:r w:rsidR="006C0021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6C0021" w:rsidRPr="007730B8">
        <w:rPr>
          <w:rFonts w:ascii="Times New Roman" w:hAnsi="Times New Roman"/>
          <w:sz w:val="24"/>
          <w:szCs w:val="24"/>
        </w:rPr>
        <w:t>://</w:t>
      </w:r>
      <w:r w:rsidR="006C0021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6C0021" w:rsidRPr="007730B8">
        <w:rPr>
          <w:rFonts w:ascii="Times New Roman" w:hAnsi="Times New Roman"/>
          <w:sz w:val="24"/>
          <w:szCs w:val="24"/>
        </w:rPr>
        <w:t>.</w:t>
      </w:r>
      <w:proofErr w:type="spellStart"/>
      <w:r w:rsidR="006C0021" w:rsidRPr="007730B8">
        <w:rPr>
          <w:rFonts w:ascii="Times New Roman" w:hAnsi="Times New Roman"/>
          <w:sz w:val="24"/>
          <w:szCs w:val="24"/>
        </w:rPr>
        <w:t>ягодное</w:t>
      </w:r>
      <w:proofErr w:type="gramStart"/>
      <w:r w:rsidR="006C0021" w:rsidRPr="007730B8">
        <w:rPr>
          <w:rFonts w:ascii="Times New Roman" w:hAnsi="Times New Roman"/>
          <w:sz w:val="24"/>
          <w:szCs w:val="24"/>
        </w:rPr>
        <w:t>.с</w:t>
      </w:r>
      <w:proofErr w:type="gramEnd"/>
      <w:r w:rsidR="006C0021" w:rsidRPr="007730B8">
        <w:rPr>
          <w:rFonts w:ascii="Times New Roman" w:hAnsi="Times New Roman"/>
          <w:sz w:val="24"/>
          <w:szCs w:val="24"/>
        </w:rPr>
        <w:t>тавропольский-район.рф</w:t>
      </w:r>
      <w:proofErr w:type="spellEnd"/>
      <w:r w:rsidR="006C0021" w:rsidRPr="007730B8">
        <w:rPr>
          <w:rFonts w:ascii="Times New Roman" w:hAnsi="Times New Roman"/>
          <w:sz w:val="24"/>
          <w:szCs w:val="24"/>
        </w:rPr>
        <w:t>.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Настоящее Постановление вступает в силу со дня</w:t>
      </w:r>
      <w:r w:rsidR="006C0021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его официального опубликования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C0D2D" w:rsidRPr="0072006C" w:rsidRDefault="00CC0D2D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72006C" w:rsidRPr="006C0021" w:rsidRDefault="006C0021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Глава администрации </w:t>
      </w:r>
    </w:p>
    <w:p w:rsidR="006C0021" w:rsidRDefault="006C0021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сельского поселения </w:t>
      </w:r>
      <w:proofErr w:type="gramStart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>Ягодное</w:t>
      </w:r>
      <w:proofErr w:type="gramEnd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                      </w:t>
      </w:r>
      <w:r w:rsidR="00DC650B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      </w:t>
      </w: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</w:t>
      </w:r>
      <w:proofErr w:type="spellStart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>Т.И.Синицына</w:t>
      </w:r>
      <w:proofErr w:type="spellEnd"/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  <w:t>Информационное сообщение</w:t>
      </w:r>
      <w:r w:rsidRPr="004E3DB2"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  <w:br/>
        <w:t>о приеме письменных предложений о порядке, сроках подготовки и содержании проекта планировки территории и проекта межевания территории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1. Заинтересованные физические и юридические лица вправе направлять в администрацию 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предложения по подготовке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2. Предложения в письменной форме могут быть представлены лично ил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и направлены почтой по адресу: 445144, Самарская область, Ставропольский район, село Ягодное, </w:t>
      </w:r>
      <w:proofErr w:type="spellStart"/>
      <w:r>
        <w:rPr>
          <w:rFonts w:ascii="Arial" w:eastAsiaTheme="minorEastAsia" w:hAnsi="Arial" w:cs="Arial"/>
          <w:sz w:val="24"/>
          <w:szCs w:val="24"/>
          <w:lang w:eastAsia="ru-RU"/>
        </w:rPr>
        <w:t>ул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.С</w:t>
      </w:r>
      <w:proofErr w:type="gramEnd"/>
      <w:r>
        <w:rPr>
          <w:rFonts w:ascii="Arial" w:eastAsiaTheme="minorEastAsia" w:hAnsi="Arial" w:cs="Arial"/>
          <w:sz w:val="24"/>
          <w:szCs w:val="24"/>
          <w:lang w:eastAsia="ru-RU"/>
        </w:rPr>
        <w:t>оветская</w:t>
      </w:r>
      <w:proofErr w:type="spellEnd"/>
      <w:r>
        <w:rPr>
          <w:rFonts w:ascii="Arial" w:eastAsiaTheme="minorEastAsia" w:hAnsi="Arial" w:cs="Arial"/>
          <w:sz w:val="24"/>
          <w:szCs w:val="24"/>
          <w:lang w:eastAsia="ru-RU"/>
        </w:rPr>
        <w:t>, 57.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3. Рассмотрению администрацией 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сельского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>
        <w:rPr>
          <w:rFonts w:ascii="Arial" w:eastAsiaTheme="minorEastAsia" w:hAnsi="Arial" w:cs="Arial"/>
          <w:sz w:val="24"/>
          <w:szCs w:val="24"/>
          <w:lang w:eastAsia="ru-RU"/>
        </w:rPr>
        <w:t xml:space="preserve">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подлежат любые предложения заинтересованных лиц, касающиеся вопросов подготовки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4. 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5. Полученные материалы возврату не подлежат.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6. Администрация сельского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рассматривает поступившие предложения заинтересованных лиц и направляет их разработчику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7. По результатам рассмотрения предложений администрация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 сельского 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</w:p>
    <w:p w:rsidR="004E3DB2" w:rsidRPr="0072006C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sectPr w:rsidR="004E3DB2" w:rsidRPr="007200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06C"/>
    <w:rsid w:val="00000762"/>
    <w:rsid w:val="00011A39"/>
    <w:rsid w:val="00043AB5"/>
    <w:rsid w:val="000D4835"/>
    <w:rsid w:val="001C0A4E"/>
    <w:rsid w:val="00210350"/>
    <w:rsid w:val="0023274B"/>
    <w:rsid w:val="00325C48"/>
    <w:rsid w:val="004E3DB2"/>
    <w:rsid w:val="00520DA0"/>
    <w:rsid w:val="005F66EF"/>
    <w:rsid w:val="006C0021"/>
    <w:rsid w:val="006C7A55"/>
    <w:rsid w:val="007018F5"/>
    <w:rsid w:val="0072006C"/>
    <w:rsid w:val="007A2F8E"/>
    <w:rsid w:val="007A6B93"/>
    <w:rsid w:val="007E2222"/>
    <w:rsid w:val="00847807"/>
    <w:rsid w:val="00851738"/>
    <w:rsid w:val="00916134"/>
    <w:rsid w:val="009D3E45"/>
    <w:rsid w:val="00C71EEB"/>
    <w:rsid w:val="00CC0D2D"/>
    <w:rsid w:val="00D1306F"/>
    <w:rsid w:val="00D55ADB"/>
    <w:rsid w:val="00DC6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7200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72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06C"/>
    <w:rPr>
      <w:rFonts w:ascii="Tahoma" w:hAnsi="Tahoma" w:cs="Tahoma"/>
      <w:sz w:val="16"/>
      <w:szCs w:val="16"/>
    </w:rPr>
  </w:style>
  <w:style w:type="paragraph" w:styleId="a5">
    <w:name w:val="No Spacing"/>
    <w:uiPriority w:val="99"/>
    <w:qFormat/>
    <w:rsid w:val="006C002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List Paragraph"/>
    <w:basedOn w:val="a"/>
    <w:uiPriority w:val="34"/>
    <w:qFormat/>
    <w:rsid w:val="00DC650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7200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72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06C"/>
    <w:rPr>
      <w:rFonts w:ascii="Tahoma" w:hAnsi="Tahoma" w:cs="Tahoma"/>
      <w:sz w:val="16"/>
      <w:szCs w:val="16"/>
    </w:rPr>
  </w:style>
  <w:style w:type="paragraph" w:styleId="a5">
    <w:name w:val="No Spacing"/>
    <w:uiPriority w:val="99"/>
    <w:qFormat/>
    <w:rsid w:val="006C002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List Paragraph"/>
    <w:basedOn w:val="a"/>
    <w:uiPriority w:val="34"/>
    <w:qFormat/>
    <w:rsid w:val="00DC65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2</Pages>
  <Words>494</Words>
  <Characters>2818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24</cp:revision>
  <cp:lastPrinted>2016-05-25T09:30:00Z</cp:lastPrinted>
  <dcterms:created xsi:type="dcterms:W3CDTF">2016-04-27T10:32:00Z</dcterms:created>
  <dcterms:modified xsi:type="dcterms:W3CDTF">2016-06-03T04:51:00Z</dcterms:modified>
</cp:coreProperties>
</file>