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B80" w:rsidRDefault="006C2B80" w:rsidP="006C2B80">
      <w:pPr>
        <w:spacing w:after="0"/>
        <w:ind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Администрация 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C2B80" w:rsidRDefault="006C2B80" w:rsidP="006C2B80">
      <w:pPr>
        <w:pStyle w:val="3"/>
        <w:spacing w:line="276" w:lineRule="auto"/>
        <w:ind w:left="-284" w:hanging="283"/>
        <w:rPr>
          <w:szCs w:val="24"/>
        </w:rPr>
      </w:pPr>
      <w:r>
        <w:rPr>
          <w:szCs w:val="24"/>
        </w:rPr>
        <w:t xml:space="preserve">      муниципального района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Ставропольский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Самарской области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6C2B80" w:rsidRPr="00651B39" w:rsidRDefault="006C2B80" w:rsidP="006C2B80">
      <w:pPr>
        <w:spacing w:after="0"/>
        <w:ind w:hanging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6F75C0">
        <w:rPr>
          <w:rFonts w:ascii="Times New Roman" w:hAnsi="Times New Roman" w:cs="Times New Roman"/>
          <w:b/>
          <w:sz w:val="24"/>
          <w:szCs w:val="24"/>
        </w:rPr>
        <w:t>РАСПОРЯЖЕНИЕ № 499 от 06.07</w:t>
      </w:r>
      <w:r w:rsidRPr="00651B39">
        <w:rPr>
          <w:rFonts w:ascii="Times New Roman" w:hAnsi="Times New Roman" w:cs="Times New Roman"/>
          <w:b/>
          <w:sz w:val="24"/>
          <w:szCs w:val="24"/>
        </w:rPr>
        <w:t>.2015 года</w:t>
      </w:r>
    </w:p>
    <w:p w:rsidR="006C2B80" w:rsidRPr="00651B39" w:rsidRDefault="006C2B80" w:rsidP="006C2B80">
      <w:pPr>
        <w:spacing w:after="0"/>
        <w:ind w:hanging="567"/>
        <w:rPr>
          <w:rFonts w:ascii="Times New Roman" w:hAnsi="Times New Roman" w:cs="Times New Roman"/>
          <w:b/>
          <w:sz w:val="24"/>
          <w:szCs w:val="24"/>
        </w:rPr>
      </w:pPr>
      <w:r w:rsidRPr="00651B39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6F75C0" w:rsidRPr="00442ECF" w:rsidRDefault="006C2B80" w:rsidP="006C2B8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42ECF">
        <w:rPr>
          <w:rFonts w:ascii="Times New Roman" w:hAnsi="Times New Roman" w:cs="Times New Roman"/>
          <w:b/>
          <w:sz w:val="28"/>
          <w:szCs w:val="28"/>
        </w:rPr>
        <w:t xml:space="preserve"> О </w:t>
      </w:r>
      <w:r w:rsidR="006F75C0" w:rsidRPr="00442ECF">
        <w:rPr>
          <w:rFonts w:ascii="Times New Roman" w:hAnsi="Times New Roman" w:cs="Times New Roman"/>
          <w:b/>
          <w:sz w:val="28"/>
          <w:szCs w:val="28"/>
        </w:rPr>
        <w:t>режиме «повышенной готовности»</w:t>
      </w:r>
    </w:p>
    <w:p w:rsidR="006C2B80" w:rsidRDefault="006C2B80" w:rsidP="006C2B80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C2B80" w:rsidRDefault="006C2B80" w:rsidP="00442ECF">
      <w:pPr>
        <w:spacing w:after="0"/>
        <w:ind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08206D">
        <w:rPr>
          <w:rFonts w:ascii="Times New Roman" w:hAnsi="Times New Roman" w:cs="Times New Roman"/>
          <w:sz w:val="24"/>
          <w:szCs w:val="24"/>
        </w:rPr>
        <w:t>В целях исполнения</w:t>
      </w:r>
      <w:r w:rsidR="0008206D">
        <w:rPr>
          <w:rFonts w:ascii="Times New Roman" w:hAnsi="Times New Roman" w:cs="Times New Roman"/>
          <w:color w:val="000000"/>
          <w:sz w:val="24"/>
          <w:szCs w:val="24"/>
        </w:rPr>
        <w:t xml:space="preserve"> протокола заседания районной комиссии по предупреждению и ликвидации чрезвычайных ситуаций и обеспечению пожарной безопасности</w:t>
      </w:r>
      <w:r w:rsidR="00E865A3">
        <w:rPr>
          <w:rFonts w:ascii="Times New Roman" w:hAnsi="Times New Roman" w:cs="Times New Roman"/>
          <w:color w:val="000000"/>
          <w:sz w:val="24"/>
          <w:szCs w:val="24"/>
        </w:rPr>
        <w:t xml:space="preserve"> от</w:t>
      </w:r>
      <w:bookmarkStart w:id="0" w:name="_GoBack"/>
      <w:bookmarkEnd w:id="0"/>
      <w:r w:rsidR="0008206D">
        <w:rPr>
          <w:rFonts w:ascii="Times New Roman" w:hAnsi="Times New Roman" w:cs="Times New Roman"/>
          <w:color w:val="000000"/>
          <w:sz w:val="24"/>
          <w:szCs w:val="24"/>
        </w:rPr>
        <w:t xml:space="preserve"> 24 июня 2015 года,   </w:t>
      </w:r>
      <w:r>
        <w:rPr>
          <w:rFonts w:ascii="Times New Roman" w:hAnsi="Times New Roman" w:cs="Times New Roman"/>
          <w:color w:val="000000"/>
          <w:sz w:val="24"/>
          <w:szCs w:val="24"/>
        </w:rPr>
        <w:t>считаю необходимым:</w:t>
      </w:r>
    </w:p>
    <w:p w:rsidR="0008206D" w:rsidRPr="0008206D" w:rsidRDefault="0008206D" w:rsidP="00442ECF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Ввести режим «повышенной готовности»  на территории сельского поселения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08206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до 31 августа 2015 года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08206D" w:rsidRDefault="00F243AE" w:rsidP="00442ECF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Поручить </w:t>
      </w:r>
      <w:proofErr w:type="spellStart"/>
      <w:r w:rsidR="00EA3477">
        <w:rPr>
          <w:rFonts w:ascii="Times New Roman" w:hAnsi="Times New Roman" w:cs="Times New Roman"/>
          <w:color w:val="000000"/>
          <w:sz w:val="24"/>
          <w:szCs w:val="24"/>
        </w:rPr>
        <w:t>и.о</w:t>
      </w:r>
      <w:proofErr w:type="gramStart"/>
      <w:r w:rsidR="00442ECF">
        <w:rPr>
          <w:rFonts w:ascii="Times New Roman" w:hAnsi="Times New Roman" w:cs="Times New Roman"/>
          <w:color w:val="000000"/>
          <w:sz w:val="24"/>
          <w:szCs w:val="24"/>
        </w:rPr>
        <w:t>.д</w:t>
      </w:r>
      <w:proofErr w:type="gramEnd"/>
      <w:r w:rsidR="00442ECF">
        <w:rPr>
          <w:rFonts w:ascii="Times New Roman" w:hAnsi="Times New Roman" w:cs="Times New Roman"/>
          <w:color w:val="000000"/>
          <w:sz w:val="24"/>
          <w:szCs w:val="24"/>
        </w:rPr>
        <w:t>иректора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42ECF">
        <w:rPr>
          <w:rFonts w:ascii="Times New Roman" w:hAnsi="Times New Roman" w:cs="Times New Roman"/>
          <w:color w:val="000000"/>
          <w:sz w:val="24"/>
          <w:szCs w:val="24"/>
        </w:rPr>
        <w:t xml:space="preserve">МП </w:t>
      </w:r>
      <w:r>
        <w:rPr>
          <w:rFonts w:ascii="Times New Roman" w:hAnsi="Times New Roman" w:cs="Times New Roman"/>
          <w:color w:val="000000"/>
          <w:sz w:val="24"/>
          <w:szCs w:val="24"/>
        </w:rPr>
        <w:t>«</w:t>
      </w:r>
      <w:proofErr w:type="spellStart"/>
      <w:r w:rsidR="00442ECF">
        <w:rPr>
          <w:rFonts w:ascii="Times New Roman" w:hAnsi="Times New Roman" w:cs="Times New Roman"/>
          <w:color w:val="000000"/>
          <w:sz w:val="24"/>
          <w:szCs w:val="24"/>
        </w:rPr>
        <w:t>СтавропольРесурс</w:t>
      </w:r>
      <w:r>
        <w:rPr>
          <w:rFonts w:ascii="Times New Roman" w:hAnsi="Times New Roman" w:cs="Times New Roman"/>
          <w:color w:val="000000"/>
          <w:sz w:val="24"/>
          <w:szCs w:val="24"/>
        </w:rPr>
        <w:t>Сервис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442ECF">
        <w:rPr>
          <w:rFonts w:ascii="Times New Roman" w:hAnsi="Times New Roman" w:cs="Times New Roman"/>
          <w:color w:val="000000"/>
          <w:sz w:val="24"/>
          <w:szCs w:val="24"/>
        </w:rPr>
        <w:t xml:space="preserve"> (Ушакову И.Н.</w:t>
      </w:r>
      <w:r>
        <w:rPr>
          <w:rFonts w:ascii="Times New Roman" w:hAnsi="Times New Roman" w:cs="Times New Roman"/>
          <w:color w:val="000000"/>
          <w:sz w:val="24"/>
          <w:szCs w:val="24"/>
        </w:rPr>
        <w:t>)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 w:rsidR="0008206D">
        <w:rPr>
          <w:rFonts w:ascii="Times New Roman" w:hAnsi="Times New Roman" w:cs="Times New Roman"/>
          <w:color w:val="000000"/>
          <w:sz w:val="24"/>
          <w:szCs w:val="24"/>
        </w:rPr>
        <w:t>рганизовать подвоз питьевой воды бойлерами на период отсутствия водоснабжения.</w:t>
      </w:r>
    </w:p>
    <w:p w:rsidR="00F243AE" w:rsidRDefault="00F243AE" w:rsidP="00442ECF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Приказом МП «</w:t>
      </w:r>
      <w:proofErr w:type="spellStart"/>
      <w:r w:rsidR="00442ECF">
        <w:rPr>
          <w:rFonts w:ascii="Times New Roman" w:hAnsi="Times New Roman" w:cs="Times New Roman"/>
          <w:color w:val="000000"/>
          <w:sz w:val="24"/>
          <w:szCs w:val="24"/>
        </w:rPr>
        <w:t>СтавропольРесурс</w:t>
      </w:r>
      <w:r>
        <w:rPr>
          <w:rFonts w:ascii="Times New Roman" w:hAnsi="Times New Roman" w:cs="Times New Roman"/>
          <w:color w:val="000000"/>
          <w:sz w:val="24"/>
          <w:szCs w:val="24"/>
        </w:rPr>
        <w:t>Сервис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»: </w:t>
      </w:r>
    </w:p>
    <w:p w:rsidR="00F243AE" w:rsidRDefault="00F243AE" w:rsidP="00442ECF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назначить ответственных лиц,  о</w:t>
      </w:r>
      <w:r w:rsidR="0008206D">
        <w:rPr>
          <w:rFonts w:ascii="Times New Roman" w:hAnsi="Times New Roman" w:cs="Times New Roman"/>
          <w:color w:val="000000"/>
          <w:sz w:val="24"/>
          <w:szCs w:val="24"/>
        </w:rPr>
        <w:t>рганизовать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круглосуточное  дежурство</w:t>
      </w:r>
      <w:r w:rsidRPr="00F243AE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="0008206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8206D" w:rsidRPr="0008206D" w:rsidRDefault="00F243AE" w:rsidP="00442ECF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- информировать</w:t>
      </w:r>
      <w:r w:rsidR="0008206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ЕДДС 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 целях мониторинга обстановки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C2B80" w:rsidRPr="00527054" w:rsidRDefault="006C2B80" w:rsidP="00442ECF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данное распоряжение в газете «Ставрополь-на-Волге» </w:t>
      </w:r>
      <w:r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Ягодное </w:t>
      </w:r>
      <w:hyperlink r:id="rId6" w:history="1">
        <w:r w:rsidRPr="00527054">
          <w:rPr>
            <w:rStyle w:val="a3"/>
            <w:rFonts w:ascii="Times New Roman" w:hAnsi="Times New Roman" w:cs="Times New Roman"/>
            <w:color w:val="auto"/>
            <w:szCs w:val="24"/>
          </w:rPr>
          <w:t>http://www.ягодное.ставропольский-район.рф</w:t>
        </w:r>
      </w:hyperlink>
      <w:r w:rsidRPr="00527054">
        <w:rPr>
          <w:rFonts w:ascii="Times New Roman" w:hAnsi="Times New Roman" w:cs="Times New Roman"/>
          <w:sz w:val="24"/>
          <w:szCs w:val="24"/>
        </w:rPr>
        <w:t>.</w:t>
      </w:r>
    </w:p>
    <w:p w:rsidR="006C2B80" w:rsidRDefault="006C2B80" w:rsidP="00442ECF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распоряжения оставляю за собой.</w:t>
      </w:r>
    </w:p>
    <w:p w:rsidR="006C2B80" w:rsidRDefault="006C2B80" w:rsidP="00442ECF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C2B80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</w:p>
    <w:p w:rsidR="006C2B80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6C2B80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Т.И.Синицына</w:t>
      </w:r>
    </w:p>
    <w:p w:rsidR="006C2B80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</w:p>
    <w:p w:rsidR="006C2B80" w:rsidRDefault="006C2B80" w:rsidP="006C2B80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исп.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Шарева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О.В.      </w:t>
      </w:r>
    </w:p>
    <w:p w:rsidR="006C2B80" w:rsidRDefault="006C2B80" w:rsidP="00AC7924">
      <w:pPr>
        <w:pStyle w:val="a4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95244A" w:rsidRDefault="0095244A"/>
    <w:sectPr w:rsidR="0095244A" w:rsidSect="00960D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C2B80"/>
    <w:rsid w:val="0008206D"/>
    <w:rsid w:val="00184387"/>
    <w:rsid w:val="00265ECA"/>
    <w:rsid w:val="00272E95"/>
    <w:rsid w:val="003D48BF"/>
    <w:rsid w:val="00442ECF"/>
    <w:rsid w:val="00667C9D"/>
    <w:rsid w:val="006C2B80"/>
    <w:rsid w:val="006F75C0"/>
    <w:rsid w:val="00834073"/>
    <w:rsid w:val="0095244A"/>
    <w:rsid w:val="009A18D9"/>
    <w:rsid w:val="00AC7924"/>
    <w:rsid w:val="00E574EA"/>
    <w:rsid w:val="00E865A3"/>
    <w:rsid w:val="00EA3477"/>
    <w:rsid w:val="00F243AE"/>
    <w:rsid w:val="00FF6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B80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6C2B8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6C2B8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6C2B80"/>
    <w:rPr>
      <w:color w:val="0000FF" w:themeColor="hyperlink"/>
      <w:u w:val="single"/>
    </w:rPr>
  </w:style>
  <w:style w:type="paragraph" w:styleId="a4">
    <w:name w:val="No Spacing"/>
    <w:uiPriority w:val="1"/>
    <w:qFormat/>
    <w:rsid w:val="006C2B80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6C2B80"/>
    <w:pPr>
      <w:ind w:left="720"/>
      <w:contextualSpacing/>
    </w:pPr>
  </w:style>
  <w:style w:type="table" w:customStyle="1" w:styleId="2">
    <w:name w:val="Стиль2"/>
    <w:basedOn w:val="1"/>
    <w:uiPriority w:val="99"/>
    <w:rsid w:val="006C2B80"/>
    <w:pPr>
      <w:spacing w:after="0" w:line="240" w:lineRule="auto"/>
    </w:pPr>
    <w:tblPr/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6C2B8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6">
    <w:name w:val="Balloon Text"/>
    <w:basedOn w:val="a"/>
    <w:link w:val="a7"/>
    <w:uiPriority w:val="99"/>
    <w:semiHidden/>
    <w:unhideWhenUsed/>
    <w:rsid w:val="00E574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574EA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2015-07-06T07:46:00Z</cp:lastPrinted>
  <dcterms:created xsi:type="dcterms:W3CDTF">2015-06-11T11:35:00Z</dcterms:created>
  <dcterms:modified xsi:type="dcterms:W3CDTF">2015-07-06T07:46:00Z</dcterms:modified>
</cp:coreProperties>
</file>