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E53CE5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5E282C" w:rsidRDefault="005E282C">
      <w:r>
        <w:t xml:space="preserve">                          АДМИНИСТРАЦИЯ СЕЛЬСКОГО ПОСЕЛЕНИЯ </w:t>
      </w:r>
      <w:proofErr w:type="gramStart"/>
      <w:r w:rsidR="006B1E9C">
        <w:t>ЯГОДНОЕ</w:t>
      </w:r>
      <w:proofErr w:type="gramEnd"/>
      <w:r>
        <w:br/>
        <w:t xml:space="preserve">                                            МУНИЦИПАЛЬНОГО РАЙОНА СТАВРОПОЛЬСКИЙ</w:t>
      </w:r>
      <w:r>
        <w:br/>
        <w:t xml:space="preserve">                                                                САМАРСКОЙ ОБЛАСТИ</w:t>
      </w:r>
    </w:p>
    <w:p w:rsidR="006D4269" w:rsidRDefault="006D4269"/>
    <w:p w:rsidR="006D4269" w:rsidRDefault="006D4269"/>
    <w:p w:rsidR="006D4269" w:rsidRDefault="005E282C">
      <w:r>
        <w:t xml:space="preserve">                                                                 </w:t>
      </w:r>
      <w:proofErr w:type="gramStart"/>
      <w:r>
        <w:t>П</w:t>
      </w:r>
      <w:proofErr w:type="gramEnd"/>
      <w:r>
        <w:t xml:space="preserve"> О С Т А Н О В Л Е Н И Е</w:t>
      </w:r>
    </w:p>
    <w:p w:rsidR="008667F4" w:rsidRDefault="008667F4"/>
    <w:p w:rsidR="00E53CE5" w:rsidRDefault="00E53CE5" w:rsidP="00E53CE5">
      <w:pPr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>от «</w:t>
      </w:r>
      <w:r w:rsidR="00376F0E">
        <w:rPr>
          <w:rFonts w:eastAsia="Lucida Sans Unicode" w:cs="Tahoma"/>
          <w:bCs/>
          <w:sz w:val="28"/>
          <w:szCs w:val="28"/>
        </w:rPr>
        <w:t>23</w:t>
      </w:r>
      <w:r>
        <w:rPr>
          <w:rFonts w:eastAsia="Lucida Sans Unicode" w:cs="Tahoma"/>
          <w:bCs/>
          <w:sz w:val="28"/>
          <w:szCs w:val="28"/>
        </w:rPr>
        <w:t>» декабря 2015 г.</w:t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</w:r>
      <w:r>
        <w:rPr>
          <w:rFonts w:eastAsia="Lucida Sans Unicode" w:cs="Tahoma"/>
          <w:bCs/>
          <w:sz w:val="28"/>
          <w:szCs w:val="28"/>
        </w:rPr>
        <w:tab/>
        <w:t xml:space="preserve">                                     № </w:t>
      </w:r>
      <w:r w:rsidR="003E766F">
        <w:rPr>
          <w:rFonts w:eastAsia="Lucida Sans Unicode" w:cs="Tahoma"/>
          <w:bCs/>
          <w:sz w:val="28"/>
          <w:szCs w:val="28"/>
        </w:rPr>
        <w:t>86</w:t>
      </w:r>
    </w:p>
    <w:p w:rsidR="00E53CE5" w:rsidRDefault="00E53CE5" w:rsidP="00E53CE5">
      <w:pPr>
        <w:rPr>
          <w:rFonts w:eastAsia="Lucida Sans Unicode" w:cs="Tahoma"/>
          <w:bCs/>
        </w:rPr>
      </w:pPr>
    </w:p>
    <w:p w:rsidR="00376F0E" w:rsidRDefault="00376F0E" w:rsidP="00376F0E">
      <w:pPr>
        <w:jc w:val="center"/>
        <w:rPr>
          <w:rStyle w:val="25"/>
          <w:sz w:val="28"/>
          <w:szCs w:val="28"/>
        </w:rPr>
      </w:pPr>
      <w:r w:rsidRPr="00713CD0">
        <w:rPr>
          <w:rStyle w:val="25"/>
          <w:sz w:val="28"/>
          <w:szCs w:val="28"/>
        </w:rPr>
        <w:t xml:space="preserve">«О </w:t>
      </w:r>
      <w:r w:rsidR="003D4424">
        <w:rPr>
          <w:rStyle w:val="25"/>
          <w:sz w:val="28"/>
          <w:szCs w:val="28"/>
        </w:rPr>
        <w:t xml:space="preserve"> создании </w:t>
      </w:r>
      <w:r w:rsidRPr="00713CD0">
        <w:rPr>
          <w:rStyle w:val="25"/>
          <w:sz w:val="28"/>
          <w:szCs w:val="28"/>
        </w:rPr>
        <w:t>межведомственной комиссии по обследованию мест</w:t>
      </w:r>
    </w:p>
    <w:p w:rsidR="00376F0E" w:rsidRDefault="00376F0E" w:rsidP="00376F0E">
      <w:pPr>
        <w:jc w:val="center"/>
        <w:rPr>
          <w:rStyle w:val="25"/>
          <w:sz w:val="28"/>
          <w:szCs w:val="28"/>
        </w:rPr>
      </w:pPr>
      <w:r w:rsidRPr="00713CD0">
        <w:rPr>
          <w:rStyle w:val="25"/>
          <w:sz w:val="28"/>
          <w:szCs w:val="28"/>
        </w:rPr>
        <w:t xml:space="preserve">массового пребывания людей, расположенных на территории сельского поселения </w:t>
      </w:r>
      <w:proofErr w:type="gramStart"/>
      <w:r>
        <w:rPr>
          <w:rStyle w:val="25"/>
          <w:sz w:val="28"/>
          <w:szCs w:val="28"/>
        </w:rPr>
        <w:t>Ягодное</w:t>
      </w:r>
      <w:proofErr w:type="gramEnd"/>
      <w:r w:rsidRPr="00713CD0">
        <w:rPr>
          <w:rStyle w:val="25"/>
          <w:sz w:val="28"/>
          <w:szCs w:val="28"/>
        </w:rPr>
        <w:t xml:space="preserve"> муниципального района</w:t>
      </w:r>
      <w:r>
        <w:rPr>
          <w:rStyle w:val="25"/>
          <w:sz w:val="28"/>
          <w:szCs w:val="28"/>
        </w:rPr>
        <w:t xml:space="preserve"> </w:t>
      </w:r>
      <w:r w:rsidRPr="00713CD0">
        <w:rPr>
          <w:rStyle w:val="25"/>
          <w:sz w:val="28"/>
          <w:szCs w:val="28"/>
        </w:rPr>
        <w:t>Ставропольский Самарской области»</w:t>
      </w:r>
    </w:p>
    <w:p w:rsidR="00376F0E" w:rsidRPr="00713CD0" w:rsidRDefault="00376F0E" w:rsidP="00376F0E">
      <w:pPr>
        <w:rPr>
          <w:sz w:val="28"/>
          <w:szCs w:val="28"/>
        </w:rPr>
      </w:pPr>
    </w:p>
    <w:p w:rsidR="00376F0E" w:rsidRDefault="00376F0E" w:rsidP="00376F0E">
      <w:pPr>
        <w:spacing w:line="360" w:lineRule="auto"/>
        <w:rPr>
          <w:rStyle w:val="26"/>
          <w:rFonts w:eastAsia="Arial Unicode MS"/>
          <w:sz w:val="28"/>
          <w:szCs w:val="28"/>
        </w:rPr>
      </w:pPr>
      <w:r>
        <w:rPr>
          <w:rStyle w:val="26"/>
          <w:rFonts w:eastAsia="Arial Unicode MS"/>
          <w:sz w:val="28"/>
          <w:szCs w:val="28"/>
        </w:rPr>
        <w:t xml:space="preserve">        </w:t>
      </w:r>
      <w:proofErr w:type="gramStart"/>
      <w:r w:rsidRPr="00713CD0">
        <w:rPr>
          <w:rStyle w:val="26"/>
          <w:rFonts w:eastAsia="Arial Unicode MS"/>
          <w:sz w:val="28"/>
          <w:szCs w:val="28"/>
        </w:rPr>
        <w:t xml:space="preserve">В соответствии с </w:t>
      </w:r>
      <w:r>
        <w:rPr>
          <w:rStyle w:val="26"/>
          <w:rFonts w:eastAsia="Arial Unicode MS"/>
          <w:sz w:val="28"/>
          <w:szCs w:val="28"/>
        </w:rPr>
        <w:t xml:space="preserve">Федеральным законом от 06.03.2006 г. № 35-ФЗ «О противодействии терроризму», </w:t>
      </w:r>
      <w:r w:rsidRPr="00713CD0">
        <w:rPr>
          <w:rStyle w:val="26"/>
          <w:rFonts w:eastAsia="Arial Unicode MS"/>
          <w:sz w:val="28"/>
          <w:szCs w:val="28"/>
        </w:rPr>
        <w:t>постановлением 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ст. 16 Федерального закона от 06.10.2003 № 131-ФЗ «Об общих принципах организации местного самоуправления в Российской</w:t>
      </w:r>
      <w:proofErr w:type="gramEnd"/>
      <w:r w:rsidRPr="00713CD0">
        <w:rPr>
          <w:rStyle w:val="26"/>
          <w:rFonts w:eastAsia="Arial Unicode MS"/>
          <w:sz w:val="28"/>
          <w:szCs w:val="28"/>
        </w:rPr>
        <w:t xml:space="preserve"> Федерации»</w:t>
      </w:r>
      <w:r>
        <w:rPr>
          <w:rStyle w:val="26"/>
          <w:rFonts w:eastAsia="Arial Unicode MS"/>
          <w:sz w:val="28"/>
          <w:szCs w:val="28"/>
        </w:rPr>
        <w:t xml:space="preserve"> и в целях </w:t>
      </w:r>
      <w:proofErr w:type="gramStart"/>
      <w:r>
        <w:rPr>
          <w:rStyle w:val="26"/>
          <w:rFonts w:eastAsia="Arial Unicode MS"/>
          <w:sz w:val="28"/>
          <w:szCs w:val="28"/>
        </w:rPr>
        <w:t>повышения уровня антитеррористической защищенности объектов массового пребывания</w:t>
      </w:r>
      <w:proofErr w:type="gramEnd"/>
      <w:r>
        <w:rPr>
          <w:rStyle w:val="26"/>
          <w:rFonts w:eastAsia="Arial Unicode MS"/>
          <w:sz w:val="28"/>
          <w:szCs w:val="28"/>
        </w:rPr>
        <w:t xml:space="preserve"> людей, расположенных на территории сельского поселения </w:t>
      </w:r>
      <w:r>
        <w:rPr>
          <w:rStyle w:val="25"/>
          <w:sz w:val="28"/>
          <w:szCs w:val="28"/>
        </w:rPr>
        <w:t>Ягодное</w:t>
      </w:r>
      <w:r>
        <w:rPr>
          <w:rStyle w:val="26"/>
          <w:rFonts w:eastAsia="Arial Unicode MS"/>
          <w:sz w:val="28"/>
          <w:szCs w:val="28"/>
        </w:rPr>
        <w:t xml:space="preserve"> муниципального района Ставропольский Самарской области</w:t>
      </w:r>
      <w:r w:rsidRPr="00713CD0">
        <w:rPr>
          <w:rStyle w:val="26"/>
          <w:rFonts w:eastAsia="Arial Unicode MS"/>
          <w:sz w:val="28"/>
          <w:szCs w:val="28"/>
        </w:rPr>
        <w:t xml:space="preserve">, руководствуясь Уставом сельского поселения </w:t>
      </w:r>
      <w:r>
        <w:rPr>
          <w:rStyle w:val="25"/>
          <w:sz w:val="28"/>
          <w:szCs w:val="28"/>
        </w:rPr>
        <w:t>Ягодное</w:t>
      </w:r>
      <w:r w:rsidRPr="00713CD0">
        <w:rPr>
          <w:rStyle w:val="26"/>
          <w:rFonts w:eastAsia="Arial Unicode MS"/>
          <w:sz w:val="28"/>
          <w:szCs w:val="28"/>
        </w:rPr>
        <w:t>,</w:t>
      </w:r>
      <w:r>
        <w:rPr>
          <w:rStyle w:val="26"/>
          <w:rFonts w:eastAsia="Arial Unicode MS"/>
          <w:sz w:val="28"/>
          <w:szCs w:val="28"/>
        </w:rPr>
        <w:t xml:space="preserve"> администрация сельского поселения </w:t>
      </w:r>
      <w:r>
        <w:rPr>
          <w:rStyle w:val="25"/>
          <w:sz w:val="28"/>
          <w:szCs w:val="28"/>
        </w:rPr>
        <w:t>Ягодное</w:t>
      </w:r>
    </w:p>
    <w:p w:rsidR="00376F0E" w:rsidRPr="00FB63D1" w:rsidRDefault="00376F0E" w:rsidP="00376F0E">
      <w:pPr>
        <w:spacing w:line="360" w:lineRule="auto"/>
        <w:rPr>
          <w:rStyle w:val="26"/>
          <w:rFonts w:eastAsia="Arial Unicode MS"/>
          <w:sz w:val="28"/>
          <w:szCs w:val="28"/>
        </w:rPr>
      </w:pPr>
      <w:r>
        <w:rPr>
          <w:rStyle w:val="26"/>
          <w:rFonts w:eastAsia="Arial Unicode MS"/>
          <w:sz w:val="28"/>
          <w:szCs w:val="28"/>
        </w:rPr>
        <w:t xml:space="preserve">                                     ПОСТАНОВЛЯЕТ:</w:t>
      </w:r>
    </w:p>
    <w:p w:rsidR="00376F0E" w:rsidRDefault="00376F0E" w:rsidP="00376F0E">
      <w:pPr>
        <w:pStyle w:val="23"/>
        <w:shd w:val="clear" w:color="auto" w:fill="auto"/>
        <w:tabs>
          <w:tab w:val="left" w:pos="929"/>
        </w:tabs>
        <w:spacing w:before="0" w:after="37" w:line="210" w:lineRule="exact"/>
        <w:ind w:left="540"/>
        <w:jc w:val="left"/>
        <w:rPr>
          <w:rStyle w:val="26"/>
        </w:rPr>
      </w:pPr>
    </w:p>
    <w:p w:rsidR="00376F0E" w:rsidRPr="00900507" w:rsidRDefault="00376F0E" w:rsidP="00376F0E">
      <w:pPr>
        <w:spacing w:line="360" w:lineRule="auto"/>
        <w:ind w:firstLine="709"/>
        <w:rPr>
          <w:spacing w:val="8"/>
          <w:kern w:val="144"/>
          <w:sz w:val="28"/>
          <w:szCs w:val="28"/>
        </w:rPr>
      </w:pPr>
      <w:r w:rsidRPr="00900507">
        <w:rPr>
          <w:spacing w:val="8"/>
          <w:kern w:val="144"/>
          <w:sz w:val="28"/>
          <w:szCs w:val="28"/>
        </w:rPr>
        <w:t xml:space="preserve">1.  Создать межведомственную комиссию по обследованию мест массового пребывания людей на территории сельского поселения </w:t>
      </w:r>
      <w:proofErr w:type="gramStart"/>
      <w:r>
        <w:rPr>
          <w:rStyle w:val="25"/>
          <w:sz w:val="28"/>
          <w:szCs w:val="28"/>
        </w:rPr>
        <w:t>Ягодное</w:t>
      </w:r>
      <w:proofErr w:type="gramEnd"/>
      <w:r w:rsidRPr="00900507">
        <w:rPr>
          <w:spacing w:val="8"/>
          <w:kern w:val="144"/>
          <w:sz w:val="28"/>
          <w:szCs w:val="28"/>
        </w:rPr>
        <w:t xml:space="preserve">. </w:t>
      </w:r>
    </w:p>
    <w:p w:rsidR="00376F0E" w:rsidRPr="00900507" w:rsidRDefault="00376F0E" w:rsidP="00376F0E">
      <w:pPr>
        <w:spacing w:line="360" w:lineRule="auto"/>
        <w:ind w:firstLine="709"/>
        <w:rPr>
          <w:spacing w:val="8"/>
          <w:kern w:val="144"/>
          <w:sz w:val="28"/>
          <w:szCs w:val="28"/>
        </w:rPr>
      </w:pPr>
      <w:r w:rsidRPr="00900507">
        <w:rPr>
          <w:spacing w:val="8"/>
          <w:kern w:val="144"/>
          <w:sz w:val="28"/>
          <w:szCs w:val="28"/>
        </w:rPr>
        <w:t>2. Утвердить Положение о межведомственной комиссии по обследованию мест массового пребывания людей</w:t>
      </w:r>
      <w:r>
        <w:rPr>
          <w:spacing w:val="8"/>
          <w:kern w:val="144"/>
          <w:sz w:val="28"/>
          <w:szCs w:val="28"/>
        </w:rPr>
        <w:t xml:space="preserve">, расположенных </w:t>
      </w:r>
      <w:r w:rsidRPr="00900507">
        <w:rPr>
          <w:spacing w:val="8"/>
          <w:kern w:val="144"/>
          <w:sz w:val="28"/>
          <w:szCs w:val="28"/>
        </w:rPr>
        <w:t xml:space="preserve"> на территории сельского пос</w:t>
      </w:r>
      <w:r>
        <w:rPr>
          <w:spacing w:val="8"/>
          <w:kern w:val="144"/>
          <w:sz w:val="28"/>
          <w:szCs w:val="28"/>
        </w:rPr>
        <w:t xml:space="preserve">еления </w:t>
      </w:r>
      <w:r>
        <w:rPr>
          <w:rStyle w:val="25"/>
          <w:sz w:val="28"/>
          <w:szCs w:val="28"/>
        </w:rPr>
        <w:t>Ягодное</w:t>
      </w:r>
      <w:r>
        <w:rPr>
          <w:spacing w:val="8"/>
          <w:kern w:val="144"/>
          <w:sz w:val="28"/>
          <w:szCs w:val="28"/>
        </w:rPr>
        <w:t xml:space="preserve"> (Приложение № 1</w:t>
      </w:r>
      <w:r w:rsidRPr="00900507">
        <w:rPr>
          <w:spacing w:val="8"/>
          <w:kern w:val="144"/>
          <w:sz w:val="28"/>
          <w:szCs w:val="28"/>
        </w:rPr>
        <w:t xml:space="preserve"> к настоящему Постановлению).</w:t>
      </w:r>
    </w:p>
    <w:p w:rsidR="00376F0E" w:rsidRDefault="00376F0E" w:rsidP="00376F0E">
      <w:pPr>
        <w:pStyle w:val="23"/>
        <w:shd w:val="clear" w:color="auto" w:fill="auto"/>
        <w:tabs>
          <w:tab w:val="left" w:pos="0"/>
        </w:tabs>
        <w:spacing w:before="0" w:after="37" w:line="360" w:lineRule="auto"/>
        <w:jc w:val="left"/>
        <w:rPr>
          <w:rStyle w:val="26"/>
        </w:rPr>
      </w:pPr>
      <w:r>
        <w:rPr>
          <w:spacing w:val="8"/>
          <w:kern w:val="144"/>
          <w:sz w:val="28"/>
          <w:szCs w:val="28"/>
        </w:rPr>
        <w:lastRenderedPageBreak/>
        <w:t xml:space="preserve">         3</w:t>
      </w:r>
      <w:r w:rsidRPr="00900507">
        <w:rPr>
          <w:spacing w:val="8"/>
          <w:kern w:val="144"/>
          <w:sz w:val="28"/>
          <w:szCs w:val="28"/>
        </w:rPr>
        <w:t>. Утвердить Состав межведомственной комиссии по обследованию мест массового пребывания людей</w:t>
      </w:r>
      <w:r>
        <w:rPr>
          <w:spacing w:val="8"/>
          <w:kern w:val="144"/>
          <w:sz w:val="28"/>
          <w:szCs w:val="28"/>
        </w:rPr>
        <w:t>, расположенных</w:t>
      </w:r>
      <w:r w:rsidRPr="00900507">
        <w:rPr>
          <w:spacing w:val="8"/>
          <w:kern w:val="144"/>
          <w:sz w:val="28"/>
          <w:szCs w:val="28"/>
        </w:rPr>
        <w:t xml:space="preserve"> на территории сельского поселения </w:t>
      </w:r>
      <w:r w:rsidR="003E766F">
        <w:rPr>
          <w:rStyle w:val="25"/>
          <w:sz w:val="28"/>
          <w:szCs w:val="28"/>
        </w:rPr>
        <w:t>Ягодное</w:t>
      </w:r>
      <w:r w:rsidRPr="00900507">
        <w:rPr>
          <w:spacing w:val="8"/>
          <w:kern w:val="144"/>
          <w:sz w:val="28"/>
          <w:szCs w:val="28"/>
        </w:rPr>
        <w:t xml:space="preserve"> (Приложение № </w:t>
      </w:r>
      <w:r>
        <w:rPr>
          <w:spacing w:val="8"/>
          <w:kern w:val="144"/>
          <w:sz w:val="28"/>
          <w:szCs w:val="28"/>
        </w:rPr>
        <w:t>2</w:t>
      </w:r>
      <w:r w:rsidRPr="00900507">
        <w:rPr>
          <w:spacing w:val="8"/>
          <w:kern w:val="144"/>
          <w:sz w:val="28"/>
          <w:szCs w:val="28"/>
        </w:rPr>
        <w:t xml:space="preserve"> к настоящему Постановлению);</w:t>
      </w:r>
    </w:p>
    <w:p w:rsidR="00376F0E" w:rsidRPr="00900507" w:rsidRDefault="00376F0E" w:rsidP="00376F0E">
      <w:pPr>
        <w:pStyle w:val="23"/>
        <w:shd w:val="clear" w:color="auto" w:fill="auto"/>
        <w:spacing w:before="0" w:after="0" w:line="360" w:lineRule="auto"/>
        <w:ind w:left="60" w:right="80"/>
        <w:jc w:val="left"/>
        <w:rPr>
          <w:rStyle w:val="MSReferenceSansSerif-1pt"/>
          <w:sz w:val="28"/>
          <w:szCs w:val="28"/>
        </w:rPr>
      </w:pPr>
      <w:r>
        <w:rPr>
          <w:rStyle w:val="11"/>
          <w:sz w:val="28"/>
          <w:szCs w:val="28"/>
        </w:rPr>
        <w:t xml:space="preserve">           4. </w:t>
      </w:r>
      <w:r w:rsidRPr="00713CD0">
        <w:rPr>
          <w:rStyle w:val="26"/>
          <w:sz w:val="28"/>
          <w:szCs w:val="28"/>
        </w:rPr>
        <w:t xml:space="preserve">Опубликовать </w:t>
      </w:r>
      <w:r>
        <w:rPr>
          <w:rStyle w:val="26"/>
          <w:sz w:val="28"/>
          <w:szCs w:val="28"/>
        </w:rPr>
        <w:t>настоящее</w:t>
      </w:r>
      <w:r w:rsidRPr="00713CD0">
        <w:rPr>
          <w:rStyle w:val="26"/>
          <w:sz w:val="28"/>
          <w:szCs w:val="28"/>
        </w:rPr>
        <w:t xml:space="preserve"> постановление в районной газете «Ставрополь</w:t>
      </w:r>
      <w:r>
        <w:rPr>
          <w:rStyle w:val="26"/>
          <w:sz w:val="28"/>
          <w:szCs w:val="28"/>
        </w:rPr>
        <w:t xml:space="preserve"> -</w:t>
      </w:r>
      <w:r w:rsidRPr="00713CD0">
        <w:rPr>
          <w:rStyle w:val="26"/>
          <w:sz w:val="28"/>
          <w:szCs w:val="28"/>
        </w:rPr>
        <w:t xml:space="preserve"> на</w:t>
      </w:r>
      <w:r>
        <w:rPr>
          <w:rStyle w:val="26"/>
          <w:sz w:val="28"/>
          <w:szCs w:val="28"/>
        </w:rPr>
        <w:t xml:space="preserve"> </w:t>
      </w:r>
      <w:r w:rsidRPr="00713CD0">
        <w:rPr>
          <w:rStyle w:val="26"/>
          <w:sz w:val="28"/>
          <w:szCs w:val="28"/>
        </w:rPr>
        <w:t xml:space="preserve">- Волге» </w:t>
      </w:r>
      <w:r w:rsidRPr="00713CD0">
        <w:rPr>
          <w:rStyle w:val="11"/>
          <w:sz w:val="28"/>
          <w:szCs w:val="28"/>
        </w:rPr>
        <w:t>и</w:t>
      </w:r>
      <w:r w:rsidRPr="00713CD0">
        <w:rPr>
          <w:rStyle w:val="4"/>
          <w:sz w:val="28"/>
          <w:szCs w:val="28"/>
        </w:rPr>
        <w:t xml:space="preserve"> </w:t>
      </w:r>
      <w:r w:rsidRPr="00713CD0">
        <w:rPr>
          <w:rStyle w:val="26"/>
          <w:sz w:val="28"/>
          <w:szCs w:val="28"/>
        </w:rPr>
        <w:t xml:space="preserve">на официальном сайте </w:t>
      </w:r>
      <w:r>
        <w:rPr>
          <w:rStyle w:val="26"/>
          <w:sz w:val="28"/>
          <w:szCs w:val="28"/>
        </w:rPr>
        <w:t xml:space="preserve">сельского </w:t>
      </w:r>
      <w:r w:rsidRPr="00713CD0">
        <w:rPr>
          <w:rStyle w:val="26"/>
          <w:sz w:val="28"/>
          <w:szCs w:val="28"/>
        </w:rPr>
        <w:t>поселения</w:t>
      </w:r>
      <w:r w:rsidRPr="00713CD0">
        <w:rPr>
          <w:rStyle w:val="MSReferenceSansSerif-1pt"/>
          <w:sz w:val="28"/>
          <w:szCs w:val="28"/>
        </w:rPr>
        <w:t xml:space="preserve"> </w:t>
      </w:r>
      <w:r w:rsidR="003E766F">
        <w:rPr>
          <w:rStyle w:val="25"/>
          <w:sz w:val="28"/>
          <w:szCs w:val="28"/>
        </w:rPr>
        <w:t>Ягодное</w:t>
      </w:r>
      <w:r>
        <w:rPr>
          <w:rStyle w:val="MSReferenceSansSerif-1pt"/>
          <w:sz w:val="28"/>
          <w:szCs w:val="28"/>
        </w:rPr>
        <w:t>.</w:t>
      </w:r>
    </w:p>
    <w:p w:rsidR="00376F0E" w:rsidRDefault="00376F0E" w:rsidP="00376F0E">
      <w:pPr>
        <w:pStyle w:val="23"/>
        <w:shd w:val="clear" w:color="auto" w:fill="auto"/>
        <w:spacing w:before="0" w:after="0" w:line="360" w:lineRule="auto"/>
        <w:ind w:firstLine="480"/>
        <w:jc w:val="left"/>
        <w:rPr>
          <w:rStyle w:val="26"/>
          <w:sz w:val="28"/>
          <w:szCs w:val="28"/>
        </w:rPr>
      </w:pPr>
      <w:r>
        <w:rPr>
          <w:rStyle w:val="11"/>
          <w:sz w:val="28"/>
          <w:szCs w:val="28"/>
        </w:rPr>
        <w:t xml:space="preserve">    5</w:t>
      </w:r>
      <w:r w:rsidRPr="00713CD0">
        <w:rPr>
          <w:rStyle w:val="11"/>
          <w:sz w:val="28"/>
          <w:szCs w:val="28"/>
        </w:rPr>
        <w:t xml:space="preserve">. </w:t>
      </w:r>
      <w:proofErr w:type="gramStart"/>
      <w:r w:rsidRPr="00713CD0">
        <w:rPr>
          <w:rStyle w:val="11"/>
          <w:sz w:val="28"/>
          <w:szCs w:val="28"/>
        </w:rPr>
        <w:t xml:space="preserve">Контроль </w:t>
      </w:r>
      <w:r w:rsidRPr="00713CD0">
        <w:rPr>
          <w:rStyle w:val="26"/>
          <w:sz w:val="28"/>
          <w:szCs w:val="28"/>
        </w:rPr>
        <w:t>за</w:t>
      </w:r>
      <w:proofErr w:type="gramEnd"/>
      <w:r w:rsidRPr="00713CD0">
        <w:rPr>
          <w:rStyle w:val="26"/>
          <w:sz w:val="28"/>
          <w:szCs w:val="28"/>
        </w:rPr>
        <w:t xml:space="preserve"> исполнением данного постановления оставляю за собой.</w:t>
      </w:r>
    </w:p>
    <w:p w:rsidR="00376F0E" w:rsidRPr="00502A2F" w:rsidRDefault="00376F0E" w:rsidP="00376F0E">
      <w:pPr>
        <w:pStyle w:val="23"/>
        <w:shd w:val="clear" w:color="auto" w:fill="auto"/>
        <w:spacing w:before="0" w:after="0" w:line="322" w:lineRule="exact"/>
        <w:ind w:firstLine="480"/>
        <w:jc w:val="left"/>
        <w:rPr>
          <w:rStyle w:val="26"/>
          <w:sz w:val="28"/>
          <w:szCs w:val="28"/>
        </w:rPr>
      </w:pPr>
    </w:p>
    <w:p w:rsidR="00376F0E" w:rsidRPr="00900507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 w:cs="Mangal"/>
          <w:kern w:val="1"/>
          <w:sz w:val="28"/>
          <w:szCs w:val="28"/>
          <w:lang w:eastAsia="hi-IN" w:bidi="hi-IN"/>
        </w:rPr>
      </w:pPr>
      <w:r w:rsidRPr="00900507">
        <w:rPr>
          <w:rFonts w:eastAsia="SimSun" w:cs="Mangal"/>
          <w:kern w:val="1"/>
          <w:sz w:val="28"/>
          <w:szCs w:val="28"/>
          <w:lang w:eastAsia="hi-IN" w:bidi="hi-IN"/>
        </w:rPr>
        <w:t xml:space="preserve">Глава </w:t>
      </w:r>
      <w:proofErr w:type="gramStart"/>
      <w:r w:rsidRPr="00900507">
        <w:rPr>
          <w:rFonts w:eastAsia="SimSun" w:cs="Mangal"/>
          <w:kern w:val="1"/>
          <w:sz w:val="28"/>
          <w:szCs w:val="28"/>
          <w:lang w:eastAsia="hi-IN" w:bidi="hi-IN"/>
        </w:rPr>
        <w:t>сельского</w:t>
      </w:r>
      <w:proofErr w:type="gramEnd"/>
      <w:r w:rsidRPr="00900507">
        <w:rPr>
          <w:rFonts w:eastAsia="SimSun" w:cs="Mangal"/>
          <w:kern w:val="1"/>
          <w:sz w:val="28"/>
          <w:szCs w:val="28"/>
          <w:lang w:eastAsia="hi-IN" w:bidi="hi-IN"/>
        </w:rPr>
        <w:t xml:space="preserve"> </w:t>
      </w:r>
    </w:p>
    <w:p w:rsidR="00376F0E" w:rsidRPr="00900507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 w:cs="Mangal"/>
          <w:kern w:val="1"/>
          <w:sz w:val="28"/>
          <w:szCs w:val="28"/>
          <w:lang w:eastAsia="hi-IN" w:bidi="hi-IN"/>
        </w:rPr>
      </w:pPr>
      <w:r w:rsidRPr="00900507">
        <w:rPr>
          <w:rFonts w:eastAsia="SimSun" w:cs="Mangal"/>
          <w:kern w:val="1"/>
          <w:sz w:val="28"/>
          <w:szCs w:val="28"/>
          <w:lang w:eastAsia="hi-IN" w:bidi="hi-IN"/>
        </w:rPr>
        <w:t xml:space="preserve">поселения </w:t>
      </w:r>
      <w:proofErr w:type="gramStart"/>
      <w:r w:rsidR="003E766F">
        <w:rPr>
          <w:rStyle w:val="25"/>
          <w:sz w:val="28"/>
          <w:szCs w:val="28"/>
        </w:rPr>
        <w:t>Ягодное</w:t>
      </w:r>
      <w:proofErr w:type="gramEnd"/>
      <w:r w:rsidRPr="00900507">
        <w:rPr>
          <w:rFonts w:eastAsia="SimSun" w:cs="Mangal"/>
          <w:kern w:val="1"/>
          <w:sz w:val="28"/>
          <w:szCs w:val="28"/>
          <w:lang w:eastAsia="hi-IN" w:bidi="hi-IN"/>
        </w:rPr>
        <w:t xml:space="preserve"> муниципального </w:t>
      </w:r>
    </w:p>
    <w:p w:rsidR="00376F0E" w:rsidRPr="00900507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 w:cs="Mangal"/>
          <w:kern w:val="1"/>
          <w:sz w:val="28"/>
          <w:szCs w:val="28"/>
          <w:lang w:eastAsia="hi-IN" w:bidi="hi-IN"/>
        </w:rPr>
      </w:pPr>
      <w:r w:rsidRPr="00900507">
        <w:rPr>
          <w:rFonts w:eastAsia="SimSun" w:cs="Mangal"/>
          <w:kern w:val="1"/>
          <w:sz w:val="28"/>
          <w:szCs w:val="28"/>
          <w:lang w:eastAsia="hi-IN" w:bidi="hi-IN"/>
        </w:rPr>
        <w:t xml:space="preserve">района </w:t>
      </w:r>
      <w:proofErr w:type="gramStart"/>
      <w:r w:rsidRPr="00900507">
        <w:rPr>
          <w:rFonts w:eastAsia="SimSun" w:cs="Mangal"/>
          <w:kern w:val="1"/>
          <w:sz w:val="28"/>
          <w:szCs w:val="28"/>
          <w:lang w:eastAsia="hi-IN" w:bidi="hi-IN"/>
        </w:rPr>
        <w:t>Ставропольский</w:t>
      </w:r>
      <w:proofErr w:type="gramEnd"/>
      <w:r w:rsidRPr="00900507">
        <w:rPr>
          <w:rFonts w:eastAsia="SimSun" w:cs="Mangal"/>
          <w:kern w:val="1"/>
          <w:sz w:val="28"/>
          <w:szCs w:val="28"/>
          <w:lang w:eastAsia="hi-IN" w:bidi="hi-IN"/>
        </w:rPr>
        <w:t xml:space="preserve"> Самарской области                          </w:t>
      </w:r>
      <w:r w:rsidR="003E766F">
        <w:rPr>
          <w:rFonts w:eastAsia="SimSun" w:cs="Mangal"/>
          <w:kern w:val="1"/>
          <w:sz w:val="28"/>
          <w:szCs w:val="28"/>
          <w:lang w:eastAsia="hi-IN" w:bidi="hi-IN"/>
        </w:rPr>
        <w:t>Т</w:t>
      </w:r>
      <w:r w:rsidRPr="00900507">
        <w:rPr>
          <w:rFonts w:eastAsia="SimSun" w:cs="Mangal"/>
          <w:kern w:val="1"/>
          <w:sz w:val="28"/>
          <w:szCs w:val="28"/>
          <w:lang w:eastAsia="hi-IN" w:bidi="hi-IN"/>
        </w:rPr>
        <w:t xml:space="preserve">.И. </w:t>
      </w:r>
      <w:r w:rsidR="003E766F">
        <w:rPr>
          <w:rFonts w:eastAsia="SimSun" w:cs="Mangal"/>
          <w:kern w:val="1"/>
          <w:sz w:val="28"/>
          <w:szCs w:val="28"/>
          <w:lang w:eastAsia="hi-IN" w:bidi="hi-IN"/>
        </w:rPr>
        <w:t>Синицына</w:t>
      </w:r>
    </w:p>
    <w:p w:rsidR="00C67FC9" w:rsidRDefault="00B223F5" w:rsidP="00B223F5">
      <w:pPr>
        <w:rPr>
          <w:sz w:val="26"/>
          <w:szCs w:val="26"/>
        </w:rPr>
      </w:pPr>
      <w:r>
        <w:rPr>
          <w:sz w:val="26"/>
          <w:szCs w:val="26"/>
        </w:rPr>
        <w:t xml:space="preserve"> </w:t>
      </w:r>
    </w:p>
    <w:sectPr w:rsidR="00C67FC9" w:rsidSect="005774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/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21100"/>
    <w:rsid w:val="00156EB3"/>
    <w:rsid w:val="00161335"/>
    <w:rsid w:val="001651DC"/>
    <w:rsid w:val="00192547"/>
    <w:rsid w:val="00196C0C"/>
    <w:rsid w:val="001A0EC4"/>
    <w:rsid w:val="001A42D0"/>
    <w:rsid w:val="001B6861"/>
    <w:rsid w:val="001C68A6"/>
    <w:rsid w:val="001F1740"/>
    <w:rsid w:val="00261779"/>
    <w:rsid w:val="002630B3"/>
    <w:rsid w:val="002649CE"/>
    <w:rsid w:val="00273160"/>
    <w:rsid w:val="00286C74"/>
    <w:rsid w:val="00292AAB"/>
    <w:rsid w:val="002C7629"/>
    <w:rsid w:val="002F1DBA"/>
    <w:rsid w:val="0031369D"/>
    <w:rsid w:val="003316A0"/>
    <w:rsid w:val="003374D8"/>
    <w:rsid w:val="003501F6"/>
    <w:rsid w:val="0037398C"/>
    <w:rsid w:val="00376F0E"/>
    <w:rsid w:val="003C6D5E"/>
    <w:rsid w:val="003D4424"/>
    <w:rsid w:val="003D72F8"/>
    <w:rsid w:val="003E04A2"/>
    <w:rsid w:val="003E04C4"/>
    <w:rsid w:val="003E18BD"/>
    <w:rsid w:val="003E766F"/>
    <w:rsid w:val="004214BF"/>
    <w:rsid w:val="00435A96"/>
    <w:rsid w:val="004530A3"/>
    <w:rsid w:val="0045580D"/>
    <w:rsid w:val="004607B3"/>
    <w:rsid w:val="004D21E0"/>
    <w:rsid w:val="004E6965"/>
    <w:rsid w:val="005240E2"/>
    <w:rsid w:val="00530AAC"/>
    <w:rsid w:val="0054008A"/>
    <w:rsid w:val="00562EEA"/>
    <w:rsid w:val="0056540D"/>
    <w:rsid w:val="0057748D"/>
    <w:rsid w:val="00590112"/>
    <w:rsid w:val="005A16E8"/>
    <w:rsid w:val="005D2D53"/>
    <w:rsid w:val="005E282C"/>
    <w:rsid w:val="005F45F8"/>
    <w:rsid w:val="006471BE"/>
    <w:rsid w:val="0067771E"/>
    <w:rsid w:val="00681826"/>
    <w:rsid w:val="006867E6"/>
    <w:rsid w:val="006946CB"/>
    <w:rsid w:val="00696C18"/>
    <w:rsid w:val="006A0F02"/>
    <w:rsid w:val="006B1E9C"/>
    <w:rsid w:val="006C532F"/>
    <w:rsid w:val="006C7916"/>
    <w:rsid w:val="006D4269"/>
    <w:rsid w:val="006D682A"/>
    <w:rsid w:val="006E7DD1"/>
    <w:rsid w:val="00767522"/>
    <w:rsid w:val="00784E65"/>
    <w:rsid w:val="007B49E0"/>
    <w:rsid w:val="007B561B"/>
    <w:rsid w:val="007C2F2F"/>
    <w:rsid w:val="007D2B2B"/>
    <w:rsid w:val="007E614E"/>
    <w:rsid w:val="00815543"/>
    <w:rsid w:val="008667F4"/>
    <w:rsid w:val="008B338B"/>
    <w:rsid w:val="008C45C3"/>
    <w:rsid w:val="008C62F6"/>
    <w:rsid w:val="008F674A"/>
    <w:rsid w:val="00922DCB"/>
    <w:rsid w:val="009301B5"/>
    <w:rsid w:val="00940CDD"/>
    <w:rsid w:val="009435F2"/>
    <w:rsid w:val="00992ABF"/>
    <w:rsid w:val="009A4C16"/>
    <w:rsid w:val="009A5CD5"/>
    <w:rsid w:val="009B16CE"/>
    <w:rsid w:val="009B397A"/>
    <w:rsid w:val="009E62D4"/>
    <w:rsid w:val="009F58DB"/>
    <w:rsid w:val="00A03444"/>
    <w:rsid w:val="00A21601"/>
    <w:rsid w:val="00A25F15"/>
    <w:rsid w:val="00A6164F"/>
    <w:rsid w:val="00A86018"/>
    <w:rsid w:val="00AB55FB"/>
    <w:rsid w:val="00AC34DD"/>
    <w:rsid w:val="00AD6128"/>
    <w:rsid w:val="00B06A9E"/>
    <w:rsid w:val="00B15409"/>
    <w:rsid w:val="00B223F5"/>
    <w:rsid w:val="00B300C3"/>
    <w:rsid w:val="00B55EF9"/>
    <w:rsid w:val="00BA168B"/>
    <w:rsid w:val="00BB6F6F"/>
    <w:rsid w:val="00BF268A"/>
    <w:rsid w:val="00C36BDE"/>
    <w:rsid w:val="00C419C2"/>
    <w:rsid w:val="00C612F1"/>
    <w:rsid w:val="00C67FC9"/>
    <w:rsid w:val="00C7361B"/>
    <w:rsid w:val="00CA7758"/>
    <w:rsid w:val="00CB26A8"/>
    <w:rsid w:val="00CC1D8A"/>
    <w:rsid w:val="00CC608C"/>
    <w:rsid w:val="00CE045C"/>
    <w:rsid w:val="00CF3906"/>
    <w:rsid w:val="00D03777"/>
    <w:rsid w:val="00D24F80"/>
    <w:rsid w:val="00D30CE8"/>
    <w:rsid w:val="00D458C3"/>
    <w:rsid w:val="00D543FA"/>
    <w:rsid w:val="00DD0AA9"/>
    <w:rsid w:val="00DD3E18"/>
    <w:rsid w:val="00DD687E"/>
    <w:rsid w:val="00DD7297"/>
    <w:rsid w:val="00DF698A"/>
    <w:rsid w:val="00E26F81"/>
    <w:rsid w:val="00E53CE5"/>
    <w:rsid w:val="00E73309"/>
    <w:rsid w:val="00E93439"/>
    <w:rsid w:val="00EA2ACF"/>
    <w:rsid w:val="00EB5DA8"/>
    <w:rsid w:val="00EC54CD"/>
    <w:rsid w:val="00ED56F3"/>
    <w:rsid w:val="00EF40DC"/>
    <w:rsid w:val="00EF7A43"/>
    <w:rsid w:val="00F5000F"/>
    <w:rsid w:val="00F53161"/>
    <w:rsid w:val="00F64A3C"/>
    <w:rsid w:val="00F81BE5"/>
    <w:rsid w:val="00F82988"/>
    <w:rsid w:val="00F950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E62D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E62D4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E62D4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E62D4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9E62D4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9E62D4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9E62D4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E62D4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376F0E"/>
    <w:rPr>
      <w:sz w:val="21"/>
      <w:szCs w:val="21"/>
      <w:shd w:val="clear" w:color="auto" w:fill="FFFFFF"/>
    </w:rPr>
  </w:style>
  <w:style w:type="character" w:customStyle="1" w:styleId="11">
    <w:name w:val="Основной текст1"/>
    <w:basedOn w:val="a5"/>
    <w:rsid w:val="00376F0E"/>
  </w:style>
  <w:style w:type="character" w:customStyle="1" w:styleId="24">
    <w:name w:val="Основной текст (2)_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 (2)"/>
    <w:basedOn w:val="24"/>
    <w:rsid w:val="00376F0E"/>
  </w:style>
  <w:style w:type="character" w:customStyle="1" w:styleId="26">
    <w:name w:val="Основной текст2"/>
    <w:basedOn w:val="a5"/>
    <w:rsid w:val="00376F0E"/>
  </w:style>
  <w:style w:type="character" w:customStyle="1" w:styleId="4">
    <w:name w:val="Основной текст4"/>
    <w:basedOn w:val="a5"/>
    <w:rsid w:val="00376F0E"/>
  </w:style>
  <w:style w:type="character" w:customStyle="1" w:styleId="MSReferenceSansSerif-1pt">
    <w:name w:val="Основной текст + MS Reference Sans Serif;Интервал -1 pt"/>
    <w:rsid w:val="00376F0E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376F0E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5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387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2</cp:revision>
  <cp:lastPrinted>2015-12-23T09:51:00Z</cp:lastPrinted>
  <dcterms:created xsi:type="dcterms:W3CDTF">2015-12-23T11:15:00Z</dcterms:created>
  <dcterms:modified xsi:type="dcterms:W3CDTF">2015-12-23T11:15:00Z</dcterms:modified>
</cp:coreProperties>
</file>