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bottomFromText="200" w:vertAnchor="text" w:horzAnchor="page" w:tblpX="1003" w:tblpY="-35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0"/>
      </w:tblGrid>
      <w:tr w:rsidR="00464A53" w:rsidTr="00464A53">
        <w:trPr>
          <w:trHeight w:val="2654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РОССИЙСКАЯ  ФЕДЕРАЦИЯ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b/>
                <w:lang w:eastAsia="en-US"/>
              </w:rPr>
            </w:pPr>
            <w:r w:rsidRPr="00DE1B73">
              <w:rPr>
                <w:rFonts w:eastAsia="Calibri"/>
                <w:b/>
                <w:lang w:eastAsia="en-US"/>
              </w:rPr>
              <w:t>Администрация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b/>
                <w:lang w:eastAsia="en-US"/>
              </w:rPr>
            </w:pPr>
            <w:r w:rsidRPr="00DE1B73">
              <w:rPr>
                <w:rFonts w:eastAsia="Calibri"/>
                <w:b/>
                <w:lang w:eastAsia="en-US"/>
              </w:rPr>
              <w:t xml:space="preserve">сельского поселения </w:t>
            </w:r>
            <w:proofErr w:type="gramStart"/>
            <w:r w:rsidRPr="00DE1B73">
              <w:rPr>
                <w:rFonts w:eastAsia="Calibri"/>
                <w:b/>
                <w:lang w:eastAsia="en-US"/>
              </w:rPr>
              <w:t>Ягодное</w:t>
            </w:r>
            <w:proofErr w:type="gramEnd"/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муниципального района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Ставропольский</w:t>
            </w:r>
          </w:p>
          <w:p w:rsid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Самарской области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b/>
                <w:lang w:eastAsia="en-US"/>
              </w:rPr>
              <w:t>ПОСТАНОВЛЕНИЕ</w:t>
            </w:r>
            <w:r w:rsidR="00594C5F">
              <w:rPr>
                <w:rFonts w:eastAsia="Calibri"/>
                <w:b/>
                <w:lang w:eastAsia="en-US"/>
              </w:rPr>
              <w:t xml:space="preserve"> № 23 </w:t>
            </w:r>
            <w:r w:rsidR="00DE1B73" w:rsidRPr="00DE1B73">
              <w:rPr>
                <w:rFonts w:eastAsia="Calibri"/>
                <w:b/>
                <w:lang w:eastAsia="en-US"/>
              </w:rPr>
              <w:t xml:space="preserve"> </w:t>
            </w:r>
          </w:p>
          <w:p w:rsidR="00464A53" w:rsidRPr="00DE1B73" w:rsidRDefault="00DE1B73" w:rsidP="00DE1B73">
            <w:pPr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 xml:space="preserve">        </w:t>
            </w:r>
            <w:r>
              <w:rPr>
                <w:rFonts w:eastAsia="Calibri"/>
                <w:lang w:eastAsia="en-US"/>
              </w:rPr>
              <w:t xml:space="preserve">           </w:t>
            </w:r>
            <w:r w:rsidRPr="00DE1B73">
              <w:rPr>
                <w:rFonts w:eastAsia="Calibri"/>
                <w:lang w:eastAsia="en-US"/>
              </w:rPr>
              <w:t xml:space="preserve"> о</w:t>
            </w:r>
            <w:r w:rsidR="00464A53" w:rsidRPr="00DE1B73">
              <w:rPr>
                <w:rFonts w:eastAsia="Calibri"/>
                <w:lang w:eastAsia="en-US"/>
              </w:rPr>
              <w:t>т</w:t>
            </w:r>
            <w:r w:rsidRPr="00DE1B73">
              <w:rPr>
                <w:rFonts w:eastAsia="Calibri"/>
                <w:lang w:eastAsia="en-US"/>
              </w:rPr>
              <w:t xml:space="preserve"> </w:t>
            </w:r>
            <w:r w:rsidR="00594C5F">
              <w:rPr>
                <w:rFonts w:eastAsia="Calibri"/>
                <w:lang w:eastAsia="en-US"/>
              </w:rPr>
              <w:t>20.04.2015</w:t>
            </w:r>
            <w:r w:rsidRPr="00DE1B73">
              <w:rPr>
                <w:rFonts w:eastAsia="Calibri"/>
                <w:lang w:eastAsia="en-US"/>
              </w:rPr>
              <w:t xml:space="preserve"> года</w:t>
            </w:r>
            <w:r w:rsidR="00464A53" w:rsidRPr="00DE1B73">
              <w:rPr>
                <w:rFonts w:eastAsia="Calibri"/>
                <w:lang w:eastAsia="en-US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 xml:space="preserve">445144, с. Ягодное, ул. Советская, 57, </w:t>
            </w:r>
          </w:p>
          <w:p w:rsidR="00464A53" w:rsidRPr="00DE1B73" w:rsidRDefault="00DE1B73" w:rsidP="00DE1B73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тел. 40-01-01</w:t>
            </w:r>
            <w:r w:rsidR="00464A53" w:rsidRPr="00DE1B73">
              <w:rPr>
                <w:rFonts w:eastAsia="Calibri"/>
                <w:lang w:eastAsia="en-US"/>
              </w:rPr>
              <w:t>; ИНН 6382050587</w:t>
            </w:r>
          </w:p>
          <w:p w:rsidR="00464A53" w:rsidRPr="00464A53" w:rsidRDefault="00464A53" w:rsidP="00DE1B73">
            <w:pPr>
              <w:jc w:val="center"/>
              <w:rPr>
                <w:rFonts w:eastAsia="Calibri"/>
                <w:sz w:val="18"/>
                <w:lang w:eastAsia="en-US"/>
              </w:rPr>
            </w:pPr>
            <w:proofErr w:type="spellStart"/>
            <w:r w:rsidRPr="00DE1B73">
              <w:rPr>
                <w:rFonts w:eastAsia="Calibri"/>
                <w:lang w:val="en-US" w:eastAsia="en-US"/>
              </w:rPr>
              <w:t>yagodnoe</w:t>
            </w:r>
            <w:proofErr w:type="spellEnd"/>
            <w:r w:rsidRPr="00DE1B73">
              <w:rPr>
                <w:rFonts w:eastAsia="Calibri"/>
                <w:lang w:eastAsia="en-US"/>
              </w:rPr>
              <w:t>_</w:t>
            </w:r>
            <w:proofErr w:type="spellStart"/>
            <w:r w:rsidRPr="00DE1B73">
              <w:rPr>
                <w:rFonts w:eastAsia="Calibri"/>
                <w:lang w:val="en-US" w:eastAsia="en-US"/>
              </w:rPr>
              <w:t>adm</w:t>
            </w:r>
            <w:proofErr w:type="spellEnd"/>
            <w:r w:rsidRPr="00DE1B73">
              <w:rPr>
                <w:rFonts w:eastAsia="Calibri"/>
                <w:lang w:eastAsia="en-US"/>
              </w:rPr>
              <w:t>@</w:t>
            </w:r>
            <w:r w:rsidRPr="00DE1B73">
              <w:rPr>
                <w:rFonts w:eastAsia="Calibri"/>
                <w:lang w:val="en-US" w:eastAsia="en-US"/>
              </w:rPr>
              <w:t>mail</w:t>
            </w:r>
            <w:r w:rsidRPr="00DE1B73">
              <w:rPr>
                <w:rFonts w:eastAsia="Calibri"/>
                <w:lang w:eastAsia="en-US"/>
              </w:rPr>
              <w:t>.</w:t>
            </w:r>
            <w:proofErr w:type="spellStart"/>
            <w:r w:rsidRPr="00DE1B73">
              <w:rPr>
                <w:rFonts w:eastAsia="Calibri"/>
                <w:lang w:val="en-US" w:eastAsia="en-US"/>
              </w:rPr>
              <w:t>ru</w:t>
            </w:r>
            <w:proofErr w:type="spellEnd"/>
          </w:p>
        </w:tc>
      </w:tr>
    </w:tbl>
    <w:p w:rsidR="00464A53" w:rsidRDefault="00464A53" w:rsidP="00464A5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</w:t>
      </w: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jc w:val="both"/>
        <w:rPr>
          <w:sz w:val="28"/>
          <w:szCs w:val="28"/>
        </w:rPr>
      </w:pPr>
    </w:p>
    <w:p w:rsidR="00464A53" w:rsidRDefault="00464A53" w:rsidP="00464A53">
      <w:pPr>
        <w:jc w:val="both"/>
        <w:rPr>
          <w:sz w:val="28"/>
          <w:szCs w:val="28"/>
        </w:rPr>
      </w:pPr>
    </w:p>
    <w:p w:rsidR="00464A53" w:rsidRDefault="00464A53" w:rsidP="00AB7AE4">
      <w:pPr>
        <w:spacing w:line="360" w:lineRule="auto"/>
        <w:jc w:val="both"/>
        <w:rPr>
          <w:sz w:val="28"/>
          <w:szCs w:val="28"/>
        </w:rPr>
      </w:pPr>
    </w:p>
    <w:p w:rsidR="00464A53" w:rsidRPr="00E907E2" w:rsidRDefault="00464A53" w:rsidP="00464A53">
      <w:pPr>
        <w:spacing w:line="360" w:lineRule="auto"/>
        <w:ind w:left="360"/>
        <w:jc w:val="both"/>
        <w:rPr>
          <w:b/>
          <w:sz w:val="22"/>
          <w:szCs w:val="22"/>
        </w:rPr>
      </w:pPr>
      <w:r w:rsidRPr="00E907E2">
        <w:rPr>
          <w:b/>
          <w:sz w:val="22"/>
          <w:szCs w:val="22"/>
        </w:rPr>
        <w:t>«О проведении публичных слушаний»</w:t>
      </w:r>
    </w:p>
    <w:p w:rsidR="00464A53" w:rsidRPr="00E907E2" w:rsidRDefault="00AB7AE4" w:rsidP="00464A53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      </w:t>
      </w:r>
      <w:r w:rsidR="00464A53" w:rsidRPr="00E907E2">
        <w:rPr>
          <w:sz w:val="22"/>
          <w:szCs w:val="22"/>
        </w:rPr>
        <w:t>На о</w:t>
      </w:r>
      <w:r w:rsidR="00DE1B73" w:rsidRPr="00E907E2">
        <w:rPr>
          <w:sz w:val="22"/>
          <w:szCs w:val="22"/>
        </w:rPr>
        <w:t xml:space="preserve">сновании Заключения </w:t>
      </w:r>
      <w:r w:rsidR="00A95919">
        <w:rPr>
          <w:sz w:val="22"/>
          <w:szCs w:val="22"/>
        </w:rPr>
        <w:t xml:space="preserve">№ 9 </w:t>
      </w:r>
      <w:bookmarkStart w:id="0" w:name="_GoBack"/>
      <w:bookmarkEnd w:id="0"/>
      <w:r w:rsidR="00464A53" w:rsidRPr="00E907E2">
        <w:rPr>
          <w:sz w:val="22"/>
          <w:szCs w:val="22"/>
        </w:rPr>
        <w:t>от</w:t>
      </w:r>
      <w:r w:rsidR="00594C5F" w:rsidRPr="00E907E2">
        <w:rPr>
          <w:sz w:val="22"/>
          <w:szCs w:val="22"/>
        </w:rPr>
        <w:t xml:space="preserve"> 20.04.2015</w:t>
      </w:r>
      <w:r w:rsidR="00DE1B73" w:rsidRPr="00E907E2">
        <w:rPr>
          <w:sz w:val="22"/>
          <w:szCs w:val="22"/>
        </w:rPr>
        <w:t xml:space="preserve"> года </w:t>
      </w:r>
      <w:r w:rsidR="00464A53" w:rsidRPr="00E907E2">
        <w:rPr>
          <w:sz w:val="22"/>
          <w:szCs w:val="22"/>
        </w:rPr>
        <w:t xml:space="preserve">Комиссии по подготовке проекта Правил землепользования и застройки сельского поселения </w:t>
      </w:r>
      <w:proofErr w:type="gramStart"/>
      <w:r w:rsidR="00464A53" w:rsidRPr="00E907E2">
        <w:rPr>
          <w:sz w:val="22"/>
          <w:szCs w:val="22"/>
        </w:rPr>
        <w:t>Ягодное</w:t>
      </w:r>
      <w:proofErr w:type="gramEnd"/>
      <w:r w:rsidR="00464A53" w:rsidRPr="00E907E2">
        <w:rPr>
          <w:sz w:val="22"/>
          <w:szCs w:val="22"/>
        </w:rPr>
        <w:t xml:space="preserve"> муниципального района Ставропольский Самарской области по результатам рассмотрения предложения </w:t>
      </w:r>
      <w:proofErr w:type="spellStart"/>
      <w:r w:rsidR="007D2F28">
        <w:rPr>
          <w:sz w:val="22"/>
          <w:szCs w:val="22"/>
        </w:rPr>
        <w:t>Еремеева</w:t>
      </w:r>
      <w:proofErr w:type="spellEnd"/>
      <w:r w:rsidR="007D2F28">
        <w:rPr>
          <w:sz w:val="22"/>
          <w:szCs w:val="22"/>
        </w:rPr>
        <w:t xml:space="preserve"> Владимира </w:t>
      </w:r>
      <w:proofErr w:type="spellStart"/>
      <w:r w:rsidR="007D2F28">
        <w:rPr>
          <w:sz w:val="22"/>
          <w:szCs w:val="22"/>
        </w:rPr>
        <w:t>Арсентьевича</w:t>
      </w:r>
      <w:proofErr w:type="spellEnd"/>
      <w:r w:rsidR="007D2F28">
        <w:rPr>
          <w:sz w:val="22"/>
          <w:szCs w:val="22"/>
        </w:rPr>
        <w:t xml:space="preserve"> </w:t>
      </w:r>
      <w:r w:rsidR="00594C5F" w:rsidRPr="00E907E2">
        <w:rPr>
          <w:sz w:val="22"/>
          <w:szCs w:val="22"/>
        </w:rPr>
        <w:t xml:space="preserve">собственника земельного участка расположенного по адресу: Самарская область, Ставропольский район, </w:t>
      </w:r>
      <w:proofErr w:type="spellStart"/>
      <w:r w:rsidR="00594C5F" w:rsidRPr="00E907E2">
        <w:rPr>
          <w:sz w:val="22"/>
          <w:szCs w:val="22"/>
        </w:rPr>
        <w:t>с</w:t>
      </w:r>
      <w:proofErr w:type="gramStart"/>
      <w:r w:rsidR="00594C5F" w:rsidRPr="00E907E2">
        <w:rPr>
          <w:sz w:val="22"/>
          <w:szCs w:val="22"/>
        </w:rPr>
        <w:t>.Я</w:t>
      </w:r>
      <w:proofErr w:type="gramEnd"/>
      <w:r w:rsidR="00594C5F" w:rsidRPr="00E907E2">
        <w:rPr>
          <w:sz w:val="22"/>
          <w:szCs w:val="22"/>
        </w:rPr>
        <w:t>годное</w:t>
      </w:r>
      <w:proofErr w:type="spellEnd"/>
      <w:r w:rsidR="00594C5F" w:rsidRPr="00E907E2">
        <w:rPr>
          <w:sz w:val="22"/>
          <w:szCs w:val="22"/>
        </w:rPr>
        <w:t xml:space="preserve">, ПКС «Ягодное», </w:t>
      </w:r>
      <w:proofErr w:type="spellStart"/>
      <w:r w:rsidR="00594C5F" w:rsidRPr="00E907E2">
        <w:rPr>
          <w:sz w:val="22"/>
          <w:szCs w:val="22"/>
        </w:rPr>
        <w:t>ул.Закатная</w:t>
      </w:r>
      <w:proofErr w:type="spellEnd"/>
      <w:r w:rsidR="00594C5F" w:rsidRPr="00E907E2">
        <w:rPr>
          <w:sz w:val="22"/>
          <w:szCs w:val="22"/>
        </w:rPr>
        <w:t>, участок № 11,</w:t>
      </w:r>
      <w:r w:rsidR="00464A53" w:rsidRPr="00E907E2">
        <w:rPr>
          <w:sz w:val="22"/>
          <w:szCs w:val="22"/>
        </w:rPr>
        <w:t xml:space="preserve"> 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E907E2">
        <w:rPr>
          <w:sz w:val="22"/>
          <w:szCs w:val="22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E907E2">
        <w:rPr>
          <w:sz w:val="22"/>
          <w:szCs w:val="22"/>
        </w:rPr>
        <w:t xml:space="preserve"> области</w:t>
      </w:r>
      <w:r w:rsidR="00DE1B73" w:rsidRPr="00E907E2">
        <w:rPr>
          <w:sz w:val="22"/>
          <w:szCs w:val="22"/>
        </w:rPr>
        <w:t xml:space="preserve">, утвержденными Решением </w:t>
      </w:r>
      <w:r w:rsidR="007E341A" w:rsidRPr="00E907E2">
        <w:rPr>
          <w:sz w:val="22"/>
          <w:szCs w:val="22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E907E2">
        <w:rPr>
          <w:sz w:val="22"/>
          <w:szCs w:val="22"/>
        </w:rPr>
        <w:t>№118 от 30.12.2013 года</w:t>
      </w:r>
      <w:r w:rsidR="00DE1B73" w:rsidRPr="00E907E2">
        <w:rPr>
          <w:sz w:val="22"/>
          <w:szCs w:val="22"/>
        </w:rPr>
        <w:t xml:space="preserve">, а также руководствуясь </w:t>
      </w:r>
      <w:r w:rsidR="00464A53" w:rsidRPr="00E907E2">
        <w:rPr>
          <w:sz w:val="22"/>
          <w:szCs w:val="22"/>
        </w:rPr>
        <w:t xml:space="preserve">Уставом сельского поселения </w:t>
      </w:r>
      <w:proofErr w:type="gramStart"/>
      <w:r w:rsidR="00464A53" w:rsidRPr="00E907E2">
        <w:rPr>
          <w:sz w:val="22"/>
          <w:szCs w:val="22"/>
        </w:rPr>
        <w:t>Ягодное</w:t>
      </w:r>
      <w:proofErr w:type="gramEnd"/>
      <w:r w:rsidR="00464A53" w:rsidRPr="00E907E2">
        <w:rPr>
          <w:sz w:val="22"/>
          <w:szCs w:val="22"/>
        </w:rPr>
        <w:t xml:space="preserve"> муниципального района С</w:t>
      </w:r>
      <w:r w:rsidR="007E341A" w:rsidRPr="00E907E2">
        <w:rPr>
          <w:sz w:val="22"/>
          <w:szCs w:val="22"/>
        </w:rPr>
        <w:t>тавропольский Самарской области,</w:t>
      </w:r>
    </w:p>
    <w:p w:rsidR="00464A53" w:rsidRPr="00E907E2" w:rsidRDefault="00464A53" w:rsidP="00464A53">
      <w:pPr>
        <w:spacing w:line="276" w:lineRule="auto"/>
        <w:jc w:val="both"/>
        <w:rPr>
          <w:sz w:val="22"/>
          <w:szCs w:val="22"/>
        </w:rPr>
      </w:pPr>
    </w:p>
    <w:p w:rsidR="00464A53" w:rsidRPr="00E907E2" w:rsidRDefault="00464A53" w:rsidP="00464A53">
      <w:pPr>
        <w:spacing w:line="276" w:lineRule="auto"/>
        <w:jc w:val="center"/>
        <w:rPr>
          <w:b/>
          <w:sz w:val="22"/>
          <w:szCs w:val="22"/>
        </w:rPr>
      </w:pPr>
      <w:r w:rsidRPr="00E907E2">
        <w:rPr>
          <w:b/>
          <w:sz w:val="22"/>
          <w:szCs w:val="22"/>
        </w:rPr>
        <w:t>ПОСТАНОВЛЯЮ: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Провести на территории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муниципального района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proofErr w:type="gramStart"/>
      <w:r w:rsidRPr="00E907E2">
        <w:rPr>
          <w:sz w:val="22"/>
          <w:szCs w:val="22"/>
        </w:rPr>
        <w:t>Ставропольский Самарской</w:t>
      </w:r>
      <w:r w:rsidR="00594C5F" w:rsidRPr="00E907E2">
        <w:rPr>
          <w:sz w:val="22"/>
          <w:szCs w:val="22"/>
        </w:rPr>
        <w:t xml:space="preserve"> области публичные слушания с </w:t>
      </w:r>
      <w:r w:rsidR="00594C5F" w:rsidRPr="00971EEF">
        <w:rPr>
          <w:b/>
          <w:sz w:val="22"/>
          <w:szCs w:val="22"/>
        </w:rPr>
        <w:t>28.04.2015 года по 22.05.2015</w:t>
      </w:r>
      <w:r w:rsidRPr="00971EEF">
        <w:rPr>
          <w:b/>
          <w:sz w:val="22"/>
          <w:szCs w:val="22"/>
        </w:rPr>
        <w:t xml:space="preserve"> года</w:t>
      </w:r>
      <w:r w:rsidRPr="00E907E2">
        <w:rPr>
          <w:sz w:val="22"/>
          <w:szCs w:val="22"/>
        </w:rPr>
        <w:t xml:space="preserve"> по вопросу получения разрешения на условно разрешенный вид использования земельного участка </w:t>
      </w:r>
      <w:r w:rsidR="00594C5F" w:rsidRPr="00E907E2">
        <w:rPr>
          <w:sz w:val="22"/>
          <w:szCs w:val="22"/>
        </w:rPr>
        <w:t>с кадастровым номером 63:32:1603006:4808</w:t>
      </w:r>
      <w:r w:rsidRPr="00E907E2">
        <w:rPr>
          <w:sz w:val="22"/>
          <w:szCs w:val="22"/>
        </w:rPr>
        <w:t>, расположенного по адресу:</w:t>
      </w:r>
      <w:proofErr w:type="gramEnd"/>
      <w:r w:rsidRPr="00E907E2">
        <w:rPr>
          <w:sz w:val="22"/>
          <w:szCs w:val="22"/>
        </w:rPr>
        <w:t xml:space="preserve"> Самарская область, муниципальный район Ставропольский, сельское поселение Ягодное, село Яг</w:t>
      </w:r>
      <w:r w:rsidR="00594C5F" w:rsidRPr="00E907E2">
        <w:rPr>
          <w:sz w:val="22"/>
          <w:szCs w:val="22"/>
        </w:rPr>
        <w:t>одное, улица Закатная, участок №11-А, «Для индивидуального жилищного строительства</w:t>
      </w:r>
      <w:r w:rsidRPr="00E907E2">
        <w:rPr>
          <w:sz w:val="22"/>
          <w:szCs w:val="22"/>
        </w:rPr>
        <w:t>» на условно разрешённый вид использования «Ведение личного подсобного хозяйства».</w:t>
      </w:r>
    </w:p>
    <w:p w:rsidR="00E907E2" w:rsidRDefault="00594C5F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Провести </w:t>
      </w:r>
      <w:r w:rsidRPr="00971EEF">
        <w:rPr>
          <w:b/>
          <w:sz w:val="22"/>
          <w:szCs w:val="22"/>
        </w:rPr>
        <w:t>28.04.2015</w:t>
      </w:r>
      <w:r w:rsidR="00464A53" w:rsidRPr="00971EEF">
        <w:rPr>
          <w:b/>
          <w:sz w:val="22"/>
          <w:szCs w:val="22"/>
        </w:rPr>
        <w:t xml:space="preserve"> года в 10</w:t>
      </w:r>
      <w:r w:rsidR="00464A53" w:rsidRPr="00971EEF">
        <w:rPr>
          <w:b/>
          <w:sz w:val="22"/>
          <w:szCs w:val="22"/>
          <w:vertAlign w:val="superscript"/>
        </w:rPr>
        <w:t>00</w:t>
      </w:r>
      <w:r w:rsidR="00464A53" w:rsidRPr="00E907E2">
        <w:rPr>
          <w:sz w:val="22"/>
          <w:szCs w:val="22"/>
          <w:vertAlign w:val="superscript"/>
        </w:rPr>
        <w:t xml:space="preserve"> </w:t>
      </w:r>
      <w:r w:rsidR="00464A53" w:rsidRPr="00E907E2">
        <w:rPr>
          <w:sz w:val="22"/>
          <w:szCs w:val="22"/>
        </w:rPr>
        <w:t xml:space="preserve">мероприятие по информированию жителей по вопросу 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публичных слушаний.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Определить местом проведения публичных слушаний и мероприятия по информированию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Назначить лицом, ответственным за ведение протокола публичных слушаний и протокола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мероприятия по информированию жителей по вопросу публичных слушаний, заместителя главы администрации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Петрухину Веру Ивановну.</w:t>
      </w:r>
    </w:p>
    <w:p w:rsidR="00E907E2" w:rsidRDefault="00594C5F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Установить </w:t>
      </w:r>
      <w:r w:rsidR="007D2F28">
        <w:rPr>
          <w:b/>
          <w:sz w:val="22"/>
          <w:szCs w:val="22"/>
        </w:rPr>
        <w:t>15</w:t>
      </w:r>
      <w:r w:rsidRPr="00971EEF">
        <w:rPr>
          <w:b/>
          <w:sz w:val="22"/>
          <w:szCs w:val="22"/>
        </w:rPr>
        <w:t>.05</w:t>
      </w:r>
      <w:r w:rsidR="00464A53" w:rsidRPr="00971EEF">
        <w:rPr>
          <w:b/>
          <w:sz w:val="22"/>
          <w:szCs w:val="22"/>
        </w:rPr>
        <w:t>.</w:t>
      </w:r>
      <w:r w:rsidR="00AB7AE4" w:rsidRPr="00971EEF">
        <w:rPr>
          <w:b/>
          <w:sz w:val="22"/>
          <w:szCs w:val="22"/>
        </w:rPr>
        <w:t>20</w:t>
      </w:r>
      <w:r w:rsidRPr="00971EEF">
        <w:rPr>
          <w:b/>
          <w:sz w:val="22"/>
          <w:szCs w:val="22"/>
        </w:rPr>
        <w:t>15</w:t>
      </w:r>
      <w:r w:rsidR="00971EEF">
        <w:rPr>
          <w:b/>
          <w:sz w:val="22"/>
          <w:szCs w:val="22"/>
        </w:rPr>
        <w:t xml:space="preserve"> года</w:t>
      </w:r>
      <w:r w:rsidR="00464A53" w:rsidRPr="00E907E2">
        <w:rPr>
          <w:sz w:val="22"/>
          <w:szCs w:val="22"/>
        </w:rPr>
        <w:t xml:space="preserve"> последним днем приёма замечаний и предложений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заинтересованных лиц по вопросам публичных слушаний.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Опубликовать настоящее Постановление в районной газете «Ставрополь-на-Волге» и </w:t>
      </w:r>
      <w:proofErr w:type="gramStart"/>
      <w:r w:rsidRPr="00E907E2">
        <w:rPr>
          <w:sz w:val="22"/>
          <w:szCs w:val="22"/>
        </w:rPr>
        <w:t>на</w:t>
      </w:r>
      <w:proofErr w:type="gramEnd"/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официальном сайте администрации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</w:t>
      </w:r>
      <w:hyperlink r:id="rId6" w:history="1">
        <w:r w:rsidRPr="00E907E2">
          <w:rPr>
            <w:rStyle w:val="a3"/>
            <w:color w:val="auto"/>
            <w:sz w:val="22"/>
            <w:szCs w:val="22"/>
            <w:lang w:val="en-US"/>
          </w:rPr>
          <w:t>http</w:t>
        </w:r>
        <w:r w:rsidRPr="00E907E2">
          <w:rPr>
            <w:rStyle w:val="a3"/>
            <w:color w:val="auto"/>
            <w:sz w:val="22"/>
            <w:szCs w:val="22"/>
          </w:rPr>
          <w:t>://</w:t>
        </w:r>
        <w:r w:rsidRPr="00E907E2">
          <w:rPr>
            <w:rStyle w:val="a3"/>
            <w:color w:val="auto"/>
            <w:sz w:val="22"/>
            <w:szCs w:val="22"/>
            <w:lang w:val="en-US"/>
          </w:rPr>
          <w:t>www</w:t>
        </w:r>
        <w:r w:rsidRPr="00E907E2">
          <w:rPr>
            <w:rStyle w:val="a3"/>
            <w:color w:val="auto"/>
            <w:sz w:val="22"/>
            <w:szCs w:val="22"/>
          </w:rPr>
          <w:t>.ягодное.ставропольский-район.рф</w:t>
        </w:r>
      </w:hyperlink>
      <w:r w:rsidRPr="00E907E2">
        <w:rPr>
          <w:sz w:val="22"/>
          <w:szCs w:val="22"/>
        </w:rPr>
        <w:t>.</w:t>
      </w:r>
    </w:p>
    <w:p w:rsidR="00464A53" w:rsidRP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proofErr w:type="gramStart"/>
      <w:r w:rsidRPr="00E907E2">
        <w:rPr>
          <w:sz w:val="22"/>
          <w:szCs w:val="22"/>
        </w:rPr>
        <w:t>Контроль за</w:t>
      </w:r>
      <w:proofErr w:type="gramEnd"/>
      <w:r w:rsidRPr="00E907E2">
        <w:rPr>
          <w:sz w:val="22"/>
          <w:szCs w:val="22"/>
        </w:rPr>
        <w:t xml:space="preserve"> исполнением настоящего Постановления оставляю за собой.</w:t>
      </w:r>
    </w:p>
    <w:p w:rsidR="00464A53" w:rsidRPr="00E907E2" w:rsidRDefault="00464A53" w:rsidP="00464A53">
      <w:pPr>
        <w:spacing w:line="360" w:lineRule="auto"/>
        <w:ind w:left="360"/>
        <w:jc w:val="both"/>
        <w:rPr>
          <w:sz w:val="22"/>
          <w:szCs w:val="22"/>
        </w:rPr>
      </w:pPr>
    </w:p>
    <w:p w:rsidR="00464A53" w:rsidRPr="00E907E2" w:rsidRDefault="00464A53" w:rsidP="00464A53">
      <w:pPr>
        <w:rPr>
          <w:sz w:val="22"/>
          <w:szCs w:val="22"/>
        </w:rPr>
      </w:pPr>
      <w:r w:rsidRPr="00E907E2">
        <w:rPr>
          <w:sz w:val="22"/>
          <w:szCs w:val="22"/>
        </w:rPr>
        <w:t xml:space="preserve">          Глава администрации</w:t>
      </w:r>
    </w:p>
    <w:p w:rsidR="00464A53" w:rsidRPr="00E907E2" w:rsidRDefault="00464A53" w:rsidP="00464A53">
      <w:pPr>
        <w:rPr>
          <w:sz w:val="22"/>
          <w:szCs w:val="22"/>
        </w:rPr>
      </w:pPr>
      <w:r w:rsidRPr="00E907E2">
        <w:rPr>
          <w:sz w:val="22"/>
          <w:szCs w:val="22"/>
        </w:rPr>
        <w:t xml:space="preserve">      </w:t>
      </w:r>
      <w:r w:rsidR="00AB7AE4" w:rsidRPr="00E907E2">
        <w:rPr>
          <w:sz w:val="22"/>
          <w:szCs w:val="22"/>
        </w:rPr>
        <w:t xml:space="preserve">    сельского поселения </w:t>
      </w:r>
      <w:proofErr w:type="gramStart"/>
      <w:r w:rsidR="00AB7AE4"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                 </w:t>
      </w:r>
      <w:r w:rsidR="00AB7AE4" w:rsidRPr="00E907E2">
        <w:rPr>
          <w:sz w:val="22"/>
          <w:szCs w:val="22"/>
        </w:rPr>
        <w:t xml:space="preserve">                        </w:t>
      </w:r>
      <w:r w:rsidRPr="00E907E2">
        <w:rPr>
          <w:sz w:val="22"/>
          <w:szCs w:val="22"/>
        </w:rPr>
        <w:t>Т.И. Синицына</w:t>
      </w:r>
    </w:p>
    <w:p w:rsidR="000C676B" w:rsidRDefault="000C676B"/>
    <w:sectPr w:rsidR="000C676B" w:rsidSect="000C67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64A53"/>
    <w:rsid w:val="000C676B"/>
    <w:rsid w:val="00220C04"/>
    <w:rsid w:val="00464A53"/>
    <w:rsid w:val="00594C5F"/>
    <w:rsid w:val="00757909"/>
    <w:rsid w:val="007D2F28"/>
    <w:rsid w:val="007E341A"/>
    <w:rsid w:val="00907CE3"/>
    <w:rsid w:val="00971EEF"/>
    <w:rsid w:val="009B50A4"/>
    <w:rsid w:val="00A95919"/>
    <w:rsid w:val="00AB7AE4"/>
    <w:rsid w:val="00DE1B73"/>
    <w:rsid w:val="00E90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464A5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521</Words>
  <Characters>2975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2015-04-20T08:29:00Z</cp:lastPrinted>
  <dcterms:created xsi:type="dcterms:W3CDTF">2014-10-20T07:16:00Z</dcterms:created>
  <dcterms:modified xsi:type="dcterms:W3CDTF">2015-04-20T08:29:00Z</dcterms:modified>
</cp:coreProperties>
</file>