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C8621" w14:textId="77777777" w:rsidR="00E20D84" w:rsidRPr="00C215C6" w:rsidRDefault="00C215C6" w:rsidP="00C215C6">
      <w:pPr>
        <w:ind w:left="4962"/>
        <w:jc w:val="right"/>
      </w:pPr>
      <w:r w:rsidRPr="00C215C6">
        <w:t>П</w:t>
      </w:r>
      <w:r w:rsidR="00E20D84" w:rsidRPr="00C215C6">
        <w:t>риложение № 3</w:t>
      </w:r>
    </w:p>
    <w:p w14:paraId="73729CBE" w14:textId="77777777" w:rsidR="00E20D84" w:rsidRPr="00C215C6" w:rsidRDefault="00E20D84" w:rsidP="00C215C6">
      <w:pPr>
        <w:ind w:left="4962"/>
        <w:jc w:val="right"/>
      </w:pPr>
      <w:r w:rsidRPr="00C215C6">
        <w:t>к постановлению Администрации</w:t>
      </w:r>
    </w:p>
    <w:p w14:paraId="0EF40F80" w14:textId="77777777" w:rsidR="00E20D84" w:rsidRPr="00C215C6" w:rsidRDefault="00E20D84" w:rsidP="00C215C6">
      <w:pPr>
        <w:ind w:left="4962"/>
        <w:jc w:val="right"/>
      </w:pPr>
      <w:r w:rsidRPr="00C215C6">
        <w:t xml:space="preserve">сельского поселения </w:t>
      </w:r>
      <w:r w:rsidR="00C215C6">
        <w:t>Ягодное</w:t>
      </w:r>
    </w:p>
    <w:p w14:paraId="44035952" w14:textId="77777777" w:rsidR="00E20D84" w:rsidRPr="00C215C6" w:rsidRDefault="00E20D84" w:rsidP="00C215C6">
      <w:pPr>
        <w:ind w:left="4962"/>
        <w:jc w:val="right"/>
      </w:pPr>
      <w:r w:rsidRPr="00C215C6">
        <w:t xml:space="preserve">муниципального района </w:t>
      </w:r>
      <w:r w:rsidR="00C215C6">
        <w:t>Ставропольский</w:t>
      </w:r>
    </w:p>
    <w:p w14:paraId="4F8684FE" w14:textId="77777777" w:rsidR="00E20D84" w:rsidRPr="00C215C6" w:rsidRDefault="00E20D84" w:rsidP="00C215C6">
      <w:pPr>
        <w:ind w:left="4962"/>
        <w:jc w:val="right"/>
      </w:pPr>
      <w:r w:rsidRPr="00C215C6">
        <w:t>Самарской области</w:t>
      </w:r>
    </w:p>
    <w:p w14:paraId="76A8D4D1" w14:textId="037EC25D" w:rsidR="00E20D84" w:rsidRPr="00C215C6" w:rsidRDefault="006C266E" w:rsidP="00C215C6">
      <w:pPr>
        <w:ind w:left="4962"/>
        <w:jc w:val="right"/>
      </w:pPr>
      <w:r>
        <w:t>от 08.10.2013 года  № 59</w:t>
      </w:r>
    </w:p>
    <w:p w14:paraId="45F9603E" w14:textId="77777777" w:rsidR="00E20D84" w:rsidRDefault="00E20D84" w:rsidP="00E20D84">
      <w:pPr>
        <w:ind w:firstLine="709"/>
        <w:rPr>
          <w:sz w:val="28"/>
          <w:szCs w:val="28"/>
        </w:rPr>
      </w:pPr>
    </w:p>
    <w:p w14:paraId="0AEE105B" w14:textId="77777777" w:rsidR="00E20D84" w:rsidRPr="006B5293" w:rsidRDefault="00E20D84" w:rsidP="00E20D84">
      <w:pPr>
        <w:ind w:firstLine="709"/>
        <w:rPr>
          <w:sz w:val="28"/>
          <w:szCs w:val="28"/>
        </w:rPr>
      </w:pPr>
    </w:p>
    <w:p w14:paraId="69F620C3" w14:textId="77777777" w:rsidR="00E20D84" w:rsidRPr="005B1C0F" w:rsidRDefault="00E20D84" w:rsidP="00E20D84">
      <w:pPr>
        <w:jc w:val="center"/>
        <w:outlineLvl w:val="0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 xml:space="preserve">Положение о Комиссии </w:t>
      </w:r>
    </w:p>
    <w:p w14:paraId="2253D167" w14:textId="77777777" w:rsidR="00E20D84" w:rsidRPr="005B1C0F" w:rsidRDefault="00E20D84" w:rsidP="00E20D84">
      <w:pPr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 xml:space="preserve">по подготовке проекта правил землепользования и застройки </w:t>
      </w:r>
    </w:p>
    <w:p w14:paraId="049519DD" w14:textId="77777777" w:rsidR="00E20D84" w:rsidRPr="005B1C0F" w:rsidRDefault="00E20D84" w:rsidP="00E20D84">
      <w:pPr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 xml:space="preserve">сельского поселения </w:t>
      </w:r>
      <w:r w:rsidR="005B1C0F" w:rsidRPr="005B1C0F">
        <w:rPr>
          <w:b/>
          <w:sz w:val="24"/>
          <w:szCs w:val="24"/>
        </w:rPr>
        <w:t>Ягодное</w:t>
      </w:r>
      <w:r w:rsidRPr="005B1C0F">
        <w:rPr>
          <w:b/>
          <w:sz w:val="24"/>
          <w:szCs w:val="24"/>
        </w:rPr>
        <w:t xml:space="preserve"> муниципального района </w:t>
      </w:r>
    </w:p>
    <w:p w14:paraId="670DE4A9" w14:textId="77777777" w:rsidR="00E20D84" w:rsidRPr="005B1C0F" w:rsidRDefault="005B1C0F" w:rsidP="00E20D84">
      <w:pPr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 xml:space="preserve">Ставропольский </w:t>
      </w:r>
      <w:r w:rsidR="00E20D84" w:rsidRPr="005B1C0F">
        <w:rPr>
          <w:b/>
          <w:sz w:val="24"/>
          <w:szCs w:val="24"/>
        </w:rPr>
        <w:t>Самарской области</w:t>
      </w:r>
    </w:p>
    <w:p w14:paraId="1B0A1C23" w14:textId="77777777" w:rsidR="00E20D84" w:rsidRPr="005B1C0F" w:rsidRDefault="00E20D84" w:rsidP="00E20D84">
      <w:pPr>
        <w:jc w:val="center"/>
        <w:rPr>
          <w:b/>
          <w:sz w:val="24"/>
          <w:szCs w:val="24"/>
        </w:rPr>
      </w:pPr>
    </w:p>
    <w:p w14:paraId="6DE61E0A" w14:textId="77777777" w:rsidR="00E20D84" w:rsidRPr="005B1C0F" w:rsidRDefault="005B1C0F" w:rsidP="00E20D84">
      <w:pPr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 xml:space="preserve"> </w:t>
      </w:r>
    </w:p>
    <w:p w14:paraId="301B4FBC" w14:textId="77777777" w:rsidR="00E20D84" w:rsidRPr="005B1C0F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>Общие положения</w:t>
      </w:r>
    </w:p>
    <w:p w14:paraId="22CE9A91" w14:textId="77777777" w:rsidR="00E20D84" w:rsidRPr="005B1C0F" w:rsidRDefault="00E20D84" w:rsidP="00E20D84">
      <w:pPr>
        <w:jc w:val="center"/>
        <w:rPr>
          <w:sz w:val="24"/>
          <w:szCs w:val="24"/>
        </w:rPr>
      </w:pPr>
    </w:p>
    <w:p w14:paraId="6B0C7A26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5B1C0F" w:rsidRPr="005B1C0F">
        <w:rPr>
          <w:sz w:val="24"/>
          <w:szCs w:val="24"/>
        </w:rPr>
        <w:t>Ягодное</w:t>
      </w:r>
      <w:r w:rsidRPr="005B1C0F">
        <w:rPr>
          <w:sz w:val="24"/>
          <w:szCs w:val="24"/>
        </w:rPr>
        <w:t xml:space="preserve"> муниципального района </w:t>
      </w:r>
      <w:r w:rsidR="005B1C0F" w:rsidRPr="005B1C0F">
        <w:rPr>
          <w:sz w:val="24"/>
          <w:szCs w:val="24"/>
        </w:rPr>
        <w:t>Ставропольский</w:t>
      </w:r>
      <w:r w:rsidRPr="005B1C0F">
        <w:rPr>
          <w:sz w:val="24"/>
          <w:szCs w:val="24"/>
        </w:rPr>
        <w:t xml:space="preserve"> Самарской области (далее также – Комиссия).</w:t>
      </w:r>
    </w:p>
    <w:p w14:paraId="58B6FCF6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 xml:space="preserve">Комиссия является постоянно действующим консультативным органом при </w:t>
      </w:r>
      <w:r w:rsidR="00124BBF" w:rsidRPr="005B1C0F">
        <w:rPr>
          <w:sz w:val="24"/>
          <w:szCs w:val="24"/>
        </w:rPr>
        <w:t>Администрации</w:t>
      </w:r>
      <w:r w:rsidR="00666556">
        <w:rPr>
          <w:sz w:val="24"/>
          <w:szCs w:val="24"/>
        </w:rPr>
        <w:t xml:space="preserve"> </w:t>
      </w:r>
      <w:r w:rsidRPr="005B1C0F">
        <w:rPr>
          <w:sz w:val="24"/>
          <w:szCs w:val="24"/>
        </w:rPr>
        <w:t xml:space="preserve">сельского поселения </w:t>
      </w:r>
      <w:r w:rsidR="005B1C0F" w:rsidRPr="005B1C0F">
        <w:rPr>
          <w:sz w:val="24"/>
          <w:szCs w:val="24"/>
        </w:rPr>
        <w:t>Ягодное</w:t>
      </w:r>
      <w:r w:rsidRPr="005B1C0F">
        <w:rPr>
          <w:sz w:val="24"/>
          <w:szCs w:val="24"/>
        </w:rPr>
        <w:t xml:space="preserve"> муниципального района </w:t>
      </w:r>
      <w:r w:rsidR="005B1C0F" w:rsidRPr="005B1C0F">
        <w:rPr>
          <w:sz w:val="24"/>
          <w:szCs w:val="24"/>
        </w:rPr>
        <w:t>Ставропольский</w:t>
      </w:r>
      <w:r w:rsidRPr="005B1C0F">
        <w:rPr>
          <w:sz w:val="24"/>
          <w:szCs w:val="24"/>
        </w:rPr>
        <w:t xml:space="preserve"> Самарской области, созданным в целях организации подготовки проекта правил землепользования и застройки сельского поселения </w:t>
      </w:r>
      <w:r w:rsidR="005B1C0F" w:rsidRPr="005B1C0F">
        <w:rPr>
          <w:sz w:val="24"/>
          <w:szCs w:val="24"/>
        </w:rPr>
        <w:t>Ягодное</w:t>
      </w:r>
      <w:r w:rsidRPr="005B1C0F">
        <w:rPr>
          <w:sz w:val="24"/>
          <w:szCs w:val="24"/>
        </w:rPr>
        <w:t xml:space="preserve"> муниципального района </w:t>
      </w:r>
      <w:r w:rsidR="005B1C0F" w:rsidRPr="005B1C0F">
        <w:rPr>
          <w:sz w:val="24"/>
          <w:szCs w:val="24"/>
        </w:rPr>
        <w:t>Ставропольский</w:t>
      </w:r>
      <w:r w:rsidRPr="005B1C0F">
        <w:rPr>
          <w:sz w:val="24"/>
          <w:szCs w:val="24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 землепользования и застройки сельского поселения </w:t>
      </w:r>
      <w:r w:rsidR="005B1C0F" w:rsidRPr="005B1C0F">
        <w:rPr>
          <w:sz w:val="24"/>
          <w:szCs w:val="24"/>
        </w:rPr>
        <w:t xml:space="preserve">Ягодное </w:t>
      </w:r>
      <w:r w:rsidRPr="005B1C0F">
        <w:rPr>
          <w:sz w:val="24"/>
          <w:szCs w:val="24"/>
        </w:rPr>
        <w:t xml:space="preserve"> муниципального района </w:t>
      </w:r>
      <w:r w:rsidR="005B1C0F" w:rsidRPr="005B1C0F">
        <w:rPr>
          <w:sz w:val="24"/>
          <w:szCs w:val="24"/>
        </w:rPr>
        <w:t>Ставропольский</w:t>
      </w:r>
      <w:r w:rsidRPr="005B1C0F">
        <w:rPr>
          <w:sz w:val="24"/>
          <w:szCs w:val="24"/>
        </w:rPr>
        <w:t xml:space="preserve"> Самарской области.</w:t>
      </w:r>
    </w:p>
    <w:p w14:paraId="7F135EA0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В своей деятельности Комиссия руководствуется Конституцией Российской Федерации, Градостроительным кодексом Российской Федерации, Федеральным законом</w:t>
      </w:r>
      <w:r w:rsidR="0053595C">
        <w:rPr>
          <w:sz w:val="24"/>
          <w:szCs w:val="24"/>
        </w:rPr>
        <w:t xml:space="preserve"> </w:t>
      </w:r>
      <w:r w:rsidRPr="005B1C0F">
        <w:rPr>
          <w:sz w:val="24"/>
          <w:szCs w:val="24"/>
        </w:rPr>
        <w:t>от 06 октября 2003 года № 131-ФЗ «Об общих принципах организации местного самоуправления в Российской Федерации», иными федеральными законами, законодательством Самарской области, уставом поселения, правилами землепользования и застройки сельского поселения</w:t>
      </w:r>
      <w:r w:rsidR="005B1C0F" w:rsidRPr="005B1C0F">
        <w:rPr>
          <w:sz w:val="24"/>
          <w:szCs w:val="24"/>
        </w:rPr>
        <w:t xml:space="preserve"> Ягодное</w:t>
      </w:r>
      <w:r w:rsidRPr="005B1C0F">
        <w:rPr>
          <w:sz w:val="24"/>
          <w:szCs w:val="24"/>
        </w:rPr>
        <w:t>, иными нормативными правовыми актами органов местного самоуправления и настоящим Положением.</w:t>
      </w:r>
    </w:p>
    <w:p w14:paraId="25222A98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2AC8D679" w14:textId="77777777" w:rsidR="00E20D84" w:rsidRPr="005B1C0F" w:rsidRDefault="00E20D84" w:rsidP="00E20D84">
      <w:pPr>
        <w:ind w:left="360" w:hanging="303"/>
        <w:jc w:val="both"/>
        <w:rPr>
          <w:sz w:val="24"/>
          <w:szCs w:val="24"/>
        </w:rPr>
      </w:pPr>
    </w:p>
    <w:p w14:paraId="75D89DD8" w14:textId="77777777" w:rsidR="00E20D84" w:rsidRPr="005B1C0F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lastRenderedPageBreak/>
        <w:t>Функции Комиссии</w:t>
      </w:r>
    </w:p>
    <w:p w14:paraId="122C6906" w14:textId="77777777" w:rsidR="00E20D84" w:rsidRPr="005B1C0F" w:rsidRDefault="00E20D84" w:rsidP="00E20D84">
      <w:pPr>
        <w:ind w:left="360" w:hanging="303"/>
        <w:jc w:val="center"/>
        <w:rPr>
          <w:sz w:val="24"/>
          <w:szCs w:val="24"/>
        </w:rPr>
      </w:pPr>
    </w:p>
    <w:p w14:paraId="4CC5C0E7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Комиссия организует подготовку проекта правил землепользования и застройки поселения, в том числе:</w:t>
      </w:r>
    </w:p>
    <w:p w14:paraId="598640D2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14:paraId="0E71AF81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14:paraId="3A669AF7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14:paraId="0D53CAED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14:paraId="629CADBA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 xml:space="preserve">осуществляет взаимодействие с органами местного самоуправления сельского поселения </w:t>
      </w:r>
      <w:r w:rsidR="005B1C0F" w:rsidRPr="005B1C0F">
        <w:rPr>
          <w:sz w:val="24"/>
          <w:szCs w:val="24"/>
        </w:rPr>
        <w:t>Ягодное</w:t>
      </w:r>
      <w:r w:rsidRPr="005B1C0F">
        <w:rPr>
          <w:sz w:val="24"/>
          <w:szCs w:val="24"/>
        </w:rPr>
        <w:t xml:space="preserve"> и муниципального района </w:t>
      </w:r>
      <w:r w:rsidR="005B1C0F" w:rsidRPr="005B1C0F">
        <w:rPr>
          <w:sz w:val="24"/>
          <w:szCs w:val="24"/>
        </w:rPr>
        <w:t>Ставропольский</w:t>
      </w:r>
      <w:r w:rsidRPr="005B1C0F">
        <w:rPr>
          <w:sz w:val="24"/>
          <w:szCs w:val="24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14:paraId="2FC1AB49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Для решения основных задач, предусмотренных пунктом 1.4 настоящего положения, Комиссия выполняет также следующие функции:</w:t>
      </w:r>
    </w:p>
    <w:p w14:paraId="33D4ECE2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</w:t>
      </w:r>
      <w:r w:rsidR="00C33BCC">
        <w:rPr>
          <w:sz w:val="24"/>
          <w:szCs w:val="24"/>
        </w:rPr>
        <w:t xml:space="preserve">селения и муниципального района Ставропольский </w:t>
      </w:r>
      <w:r w:rsidRPr="005B1C0F">
        <w:rPr>
          <w:sz w:val="24"/>
          <w:szCs w:val="24"/>
        </w:rPr>
        <w:t xml:space="preserve"> Самарской области в сфере градостроительной деятельности;</w:t>
      </w:r>
    </w:p>
    <w:p w14:paraId="0A905A05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14:paraId="5EDA22F8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14:paraId="717C63ED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организует проведение публичных слушаний по вопросам землепользования и застройки в сельском поселении</w:t>
      </w:r>
      <w:r w:rsidR="0053595C">
        <w:rPr>
          <w:sz w:val="24"/>
          <w:szCs w:val="24"/>
        </w:rPr>
        <w:t xml:space="preserve"> Ягодное</w:t>
      </w:r>
      <w:r w:rsidRPr="005B1C0F">
        <w:rPr>
          <w:sz w:val="24"/>
          <w:szCs w:val="24"/>
        </w:rPr>
        <w:t>;</w:t>
      </w:r>
    </w:p>
    <w:p w14:paraId="4C126126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рассматривает предложения о внесении изменений в правила землепользования и застройки сельского поселения</w:t>
      </w:r>
      <w:r w:rsidR="005B1C0F" w:rsidRPr="005B1C0F">
        <w:rPr>
          <w:sz w:val="24"/>
          <w:szCs w:val="24"/>
        </w:rPr>
        <w:t xml:space="preserve"> Ягодное</w:t>
      </w:r>
      <w:r w:rsidRPr="005B1C0F">
        <w:rPr>
          <w:sz w:val="24"/>
          <w:szCs w:val="24"/>
        </w:rPr>
        <w:t>, а также в проекты муниципальных правовых актов, связанные с реализацией и применением правил землепользования и застройки сельского поселения</w:t>
      </w:r>
      <w:r w:rsidR="005B1C0F" w:rsidRPr="005B1C0F">
        <w:rPr>
          <w:sz w:val="24"/>
          <w:szCs w:val="24"/>
        </w:rPr>
        <w:t xml:space="preserve"> Ягодное</w:t>
      </w:r>
      <w:r w:rsidRPr="005B1C0F">
        <w:rPr>
          <w:sz w:val="24"/>
          <w:szCs w:val="24"/>
        </w:rPr>
        <w:t>;</w:t>
      </w:r>
    </w:p>
    <w:p w14:paraId="7825D7ED" w14:textId="77777777" w:rsidR="00E20D84" w:rsidRPr="005B1C0F" w:rsidRDefault="00E20D84" w:rsidP="00E20D84">
      <w:pPr>
        <w:spacing w:line="360" w:lineRule="auto"/>
        <w:ind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lastRenderedPageBreak/>
        <w:t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</w:t>
      </w:r>
      <w:r w:rsidR="005B1C0F" w:rsidRPr="005B1C0F">
        <w:rPr>
          <w:sz w:val="24"/>
          <w:szCs w:val="24"/>
        </w:rPr>
        <w:t xml:space="preserve"> Ягодное</w:t>
      </w:r>
      <w:r w:rsidRPr="005B1C0F">
        <w:rPr>
          <w:sz w:val="24"/>
          <w:szCs w:val="24"/>
        </w:rPr>
        <w:t>, настоящим положением, иными нормативными правовыми актами.</w:t>
      </w:r>
    </w:p>
    <w:p w14:paraId="5ED9993B" w14:textId="77777777" w:rsidR="00E20D84" w:rsidRPr="005B1C0F" w:rsidRDefault="00E20D84" w:rsidP="00E20D84">
      <w:pPr>
        <w:ind w:left="900" w:hanging="540"/>
        <w:jc w:val="both"/>
        <w:rPr>
          <w:sz w:val="24"/>
          <w:szCs w:val="24"/>
        </w:rPr>
      </w:pPr>
    </w:p>
    <w:p w14:paraId="5CD84945" w14:textId="77777777" w:rsidR="00E20D84" w:rsidRPr="005B1C0F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>Структура Комиссии</w:t>
      </w:r>
    </w:p>
    <w:p w14:paraId="707FB7ED" w14:textId="77777777" w:rsidR="00E20D84" w:rsidRPr="005B1C0F" w:rsidRDefault="00E20D84" w:rsidP="00E20D84">
      <w:pPr>
        <w:jc w:val="center"/>
        <w:rPr>
          <w:sz w:val="24"/>
          <w:szCs w:val="24"/>
        </w:rPr>
      </w:pPr>
    </w:p>
    <w:p w14:paraId="6EBFF375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Комиссия состоит из председателя Комиссии, заместителя председателя Комиссии и членов Комиссии.</w:t>
      </w:r>
    </w:p>
    <w:p w14:paraId="54EBD327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Состав членов Комиссии утверждается постановлением Администрации сельского</w:t>
      </w:r>
      <w:r w:rsidR="00C33BCC">
        <w:rPr>
          <w:sz w:val="24"/>
          <w:szCs w:val="24"/>
        </w:rPr>
        <w:t xml:space="preserve"> </w:t>
      </w:r>
      <w:r w:rsidRPr="005B1C0F">
        <w:rPr>
          <w:sz w:val="24"/>
          <w:szCs w:val="24"/>
        </w:rPr>
        <w:t xml:space="preserve">поселения </w:t>
      </w:r>
      <w:r w:rsidR="005B1C0F" w:rsidRPr="005B1C0F">
        <w:rPr>
          <w:sz w:val="24"/>
          <w:szCs w:val="24"/>
        </w:rPr>
        <w:t>Ягодное</w:t>
      </w:r>
      <w:r w:rsidRPr="005B1C0F">
        <w:rPr>
          <w:sz w:val="24"/>
          <w:szCs w:val="24"/>
        </w:rPr>
        <w:t xml:space="preserve"> муниципального района </w:t>
      </w:r>
      <w:r w:rsidR="005B1C0F" w:rsidRPr="005B1C0F">
        <w:rPr>
          <w:sz w:val="24"/>
          <w:szCs w:val="24"/>
        </w:rPr>
        <w:t xml:space="preserve">Ставропольский </w:t>
      </w:r>
      <w:r w:rsidRPr="005B1C0F">
        <w:rPr>
          <w:sz w:val="24"/>
          <w:szCs w:val="24"/>
        </w:rPr>
        <w:t xml:space="preserve"> Самарской области.</w:t>
      </w:r>
    </w:p>
    <w:p w14:paraId="76105E8C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6D0829D3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6D39855A" w14:textId="77777777" w:rsidR="00E20D84" w:rsidRPr="005B1C0F" w:rsidRDefault="00E20D84" w:rsidP="00E20D84">
      <w:pPr>
        <w:ind w:left="720"/>
        <w:rPr>
          <w:b/>
          <w:sz w:val="24"/>
          <w:szCs w:val="24"/>
        </w:rPr>
      </w:pPr>
    </w:p>
    <w:p w14:paraId="52BDB7B8" w14:textId="77777777" w:rsidR="00E20D84" w:rsidRPr="005B1C0F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>Порядок принятия решений Комиссией</w:t>
      </w:r>
    </w:p>
    <w:p w14:paraId="533DE895" w14:textId="77777777" w:rsidR="00E20D84" w:rsidRPr="005B1C0F" w:rsidRDefault="00E20D84" w:rsidP="00E20D84">
      <w:pPr>
        <w:jc w:val="center"/>
        <w:rPr>
          <w:sz w:val="24"/>
          <w:szCs w:val="24"/>
        </w:rPr>
      </w:pPr>
    </w:p>
    <w:p w14:paraId="091074B3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Все решения принимаются Комиссией на заседаниях коллегиально, путем открытого поименного голосования.</w:t>
      </w:r>
    </w:p>
    <w:p w14:paraId="57599EF7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24343C74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02FFF600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308D18E5" w14:textId="77777777" w:rsidR="00E20D84" w:rsidRPr="005B1C0F" w:rsidRDefault="00E20D84" w:rsidP="00E20D84">
      <w:pPr>
        <w:jc w:val="both"/>
        <w:rPr>
          <w:sz w:val="24"/>
          <w:szCs w:val="24"/>
        </w:rPr>
      </w:pPr>
    </w:p>
    <w:p w14:paraId="3000DA31" w14:textId="77777777" w:rsidR="00E20D84" w:rsidRPr="005B1C0F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>Заседания Комиссии</w:t>
      </w:r>
    </w:p>
    <w:p w14:paraId="2BBF61D8" w14:textId="77777777" w:rsidR="00E20D84" w:rsidRPr="005B1C0F" w:rsidRDefault="00E20D84" w:rsidP="00E20D84">
      <w:pPr>
        <w:jc w:val="center"/>
        <w:rPr>
          <w:sz w:val="24"/>
          <w:szCs w:val="24"/>
        </w:rPr>
      </w:pPr>
    </w:p>
    <w:p w14:paraId="68195F5A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Комиссия осуществляет свою деятельность путем проведения заседаний.</w:t>
      </w:r>
    </w:p>
    <w:p w14:paraId="306BEF44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Периодичность заседаний определяется председателем Комиссии с учетом сроков проведения работ по .подготовке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37C6C8F0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lastRenderedPageBreak/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14:paraId="601772BB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7E995E13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На заседаниях Комиссии ведется протокол. Ведение протокола организуется заместителем председателя Комиссии.</w:t>
      </w:r>
    </w:p>
    <w:p w14:paraId="5CBAFF8E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Протокол заседания Комиссии подписывается всеми присутствующими членами Комиссии.</w:t>
      </w:r>
    </w:p>
    <w:p w14:paraId="0CEABFC8" w14:textId="77777777" w:rsidR="00E20D84" w:rsidRPr="005B1C0F" w:rsidRDefault="00E20D84" w:rsidP="00E20D84">
      <w:pPr>
        <w:jc w:val="both"/>
        <w:rPr>
          <w:sz w:val="24"/>
          <w:szCs w:val="24"/>
        </w:rPr>
      </w:pPr>
    </w:p>
    <w:p w14:paraId="24CC234A" w14:textId="77777777" w:rsidR="00E20D84" w:rsidRPr="005B1C0F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4"/>
          <w:szCs w:val="24"/>
        </w:rPr>
      </w:pPr>
      <w:r w:rsidRPr="005B1C0F">
        <w:rPr>
          <w:b/>
          <w:sz w:val="24"/>
          <w:szCs w:val="24"/>
        </w:rPr>
        <w:t>Организация работы Комиссии в период между ее заседаниями</w:t>
      </w:r>
    </w:p>
    <w:p w14:paraId="46729A3C" w14:textId="77777777" w:rsidR="00E20D84" w:rsidRPr="005B1C0F" w:rsidRDefault="00E20D84" w:rsidP="00E20D84">
      <w:pPr>
        <w:jc w:val="center"/>
        <w:rPr>
          <w:sz w:val="24"/>
          <w:szCs w:val="24"/>
        </w:rPr>
      </w:pPr>
    </w:p>
    <w:p w14:paraId="3593CD29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02325DD0" w14:textId="77777777" w:rsidR="00E20D84" w:rsidRPr="005B1C0F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5B1C0F">
        <w:rPr>
          <w:sz w:val="24"/>
          <w:szCs w:val="24"/>
        </w:rPr>
        <w:t>Деятельность рабочих групп организует Председатель Комиссии.</w:t>
      </w:r>
    </w:p>
    <w:p w14:paraId="6145A5B7" w14:textId="77777777" w:rsidR="00E20D84" w:rsidRPr="005B1C0F" w:rsidRDefault="00E20D84" w:rsidP="00E20D84">
      <w:pPr>
        <w:jc w:val="both"/>
        <w:rPr>
          <w:sz w:val="24"/>
          <w:szCs w:val="24"/>
        </w:rPr>
      </w:pPr>
    </w:p>
    <w:p w14:paraId="7AB388AC" w14:textId="54498C94" w:rsidR="00E20D84" w:rsidRPr="005B1C0F" w:rsidRDefault="00E20D84" w:rsidP="00314590">
      <w:pPr>
        <w:ind w:left="4962"/>
        <w:jc w:val="right"/>
        <w:rPr>
          <w:sz w:val="24"/>
          <w:szCs w:val="24"/>
        </w:rPr>
      </w:pPr>
    </w:p>
    <w:sectPr w:rsidR="00E20D84" w:rsidRPr="005B1C0F" w:rsidSect="00E20D84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BF0A0" w14:textId="77777777" w:rsidR="00F14576" w:rsidRDefault="00F14576" w:rsidP="005A0DAF">
      <w:r>
        <w:separator/>
      </w:r>
    </w:p>
  </w:endnote>
  <w:endnote w:type="continuationSeparator" w:id="0">
    <w:p w14:paraId="6FD8839F" w14:textId="77777777" w:rsidR="00F14576" w:rsidRDefault="00F14576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E69FC" w14:textId="77777777" w:rsidR="00F14576" w:rsidRDefault="00F14576" w:rsidP="005A0DAF">
      <w:r>
        <w:separator/>
      </w:r>
    </w:p>
  </w:footnote>
  <w:footnote w:type="continuationSeparator" w:id="0">
    <w:p w14:paraId="110CD820" w14:textId="77777777" w:rsidR="00F14576" w:rsidRDefault="00F14576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B9A6" w14:textId="77777777" w:rsidR="00E20D84" w:rsidRDefault="005A0DAF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0D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0D84">
      <w:rPr>
        <w:rStyle w:val="a5"/>
        <w:noProof/>
      </w:rPr>
      <w:t>2</w:t>
    </w:r>
    <w:r>
      <w:rPr>
        <w:rStyle w:val="a5"/>
      </w:rPr>
      <w:fldChar w:fldCharType="end"/>
    </w:r>
  </w:p>
  <w:p w14:paraId="309BD97E" w14:textId="77777777" w:rsidR="00E20D84" w:rsidRDefault="00E20D8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1786" w14:textId="77777777" w:rsidR="00E20D84" w:rsidRDefault="005A0DAF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20D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4044">
      <w:rPr>
        <w:rStyle w:val="a5"/>
        <w:noProof/>
      </w:rPr>
      <w:t>12</w:t>
    </w:r>
    <w:r>
      <w:rPr>
        <w:rStyle w:val="a5"/>
      </w:rPr>
      <w:fldChar w:fldCharType="end"/>
    </w:r>
  </w:p>
  <w:p w14:paraId="3A6644B9" w14:textId="77777777" w:rsidR="00E20D84" w:rsidRDefault="00E20D84" w:rsidP="003145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D84"/>
    <w:rsid w:val="00124BBF"/>
    <w:rsid w:val="001E116F"/>
    <w:rsid w:val="00255C6C"/>
    <w:rsid w:val="00314590"/>
    <w:rsid w:val="003C77E5"/>
    <w:rsid w:val="003F5F18"/>
    <w:rsid w:val="00492644"/>
    <w:rsid w:val="004A4092"/>
    <w:rsid w:val="0053595C"/>
    <w:rsid w:val="005701E2"/>
    <w:rsid w:val="005A0DAF"/>
    <w:rsid w:val="005B1C0F"/>
    <w:rsid w:val="005C0A2D"/>
    <w:rsid w:val="005D0D35"/>
    <w:rsid w:val="00666556"/>
    <w:rsid w:val="006C266E"/>
    <w:rsid w:val="00883BA5"/>
    <w:rsid w:val="008956A1"/>
    <w:rsid w:val="00895F25"/>
    <w:rsid w:val="00A769CD"/>
    <w:rsid w:val="00BE0212"/>
    <w:rsid w:val="00C215C6"/>
    <w:rsid w:val="00C33BCC"/>
    <w:rsid w:val="00D64F95"/>
    <w:rsid w:val="00D84044"/>
    <w:rsid w:val="00DB543A"/>
    <w:rsid w:val="00E20D84"/>
    <w:rsid w:val="00E80E3D"/>
    <w:rsid w:val="00ED6FCF"/>
    <w:rsid w:val="00F14576"/>
    <w:rsid w:val="00FA4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50E08"/>
  <w15:docId w15:val="{0A14AA2F-50E7-4F2A-AB4D-75CF94B1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B1C0F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895F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5F2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5B1C0F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5B1C0F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145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1459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6</cp:revision>
  <cp:lastPrinted>2013-10-21T06:09:00Z</cp:lastPrinted>
  <dcterms:created xsi:type="dcterms:W3CDTF">2013-10-08T05:26:00Z</dcterms:created>
  <dcterms:modified xsi:type="dcterms:W3CDTF">2021-05-20T05:33:00Z</dcterms:modified>
</cp:coreProperties>
</file>