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6E2" w:rsidRPr="00A306E2" w:rsidRDefault="00A306E2" w:rsidP="00A306E2">
      <w:pPr>
        <w:keepNext/>
        <w:keepLines/>
        <w:jc w:val="center"/>
        <w:rPr>
          <w:rFonts w:ascii="Calibri" w:eastAsia="Times New Roman" w:hAnsi="Calibri" w:cs="Times New Roman"/>
          <w:noProof/>
        </w:rPr>
      </w:pPr>
      <w:r w:rsidRPr="00A306E2">
        <w:rPr>
          <w:rFonts w:ascii="Calibri" w:eastAsia="Times New Roman" w:hAnsi="Calibri" w:cs="Times New Roman"/>
          <w:noProof/>
        </w:rPr>
        <w:drawing>
          <wp:inline distT="0" distB="0" distL="0" distR="0" wp14:anchorId="7FDBC413" wp14:editId="2CFE0F0E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6E2" w:rsidRPr="00A306E2" w:rsidRDefault="00A306E2" w:rsidP="00A306E2">
      <w:pPr>
        <w:jc w:val="center"/>
        <w:rPr>
          <w:rFonts w:ascii="Times New Roman" w:eastAsia="Times New Roman" w:hAnsi="Times New Roman" w:cs="Times New Roman"/>
        </w:rPr>
      </w:pPr>
      <w:r w:rsidRPr="00A306E2">
        <w:rPr>
          <w:rFonts w:ascii="Times New Roman" w:eastAsia="Times New Roman" w:hAnsi="Times New Roman" w:cs="Times New Roman"/>
        </w:rPr>
        <w:t>Российская Федерация</w:t>
      </w:r>
    </w:p>
    <w:p w:rsidR="00A306E2" w:rsidRPr="00A306E2" w:rsidRDefault="00A306E2" w:rsidP="00A306E2">
      <w:pPr>
        <w:jc w:val="center"/>
        <w:rPr>
          <w:rFonts w:ascii="Times New Roman" w:eastAsia="Times New Roman" w:hAnsi="Times New Roman" w:cs="Times New Roman"/>
        </w:rPr>
      </w:pPr>
      <w:r w:rsidRPr="00A306E2">
        <w:rPr>
          <w:rFonts w:ascii="Times New Roman" w:eastAsia="Times New Roman" w:hAnsi="Times New Roman" w:cs="Times New Roman"/>
        </w:rPr>
        <w:t>Самарская область</w:t>
      </w:r>
    </w:p>
    <w:p w:rsidR="00A306E2" w:rsidRPr="00A306E2" w:rsidRDefault="00A306E2" w:rsidP="00A306E2">
      <w:pPr>
        <w:suppressAutoHyphens/>
        <w:autoSpaceDE w:val="0"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Arial" w:hAnsi="Times New Roman" w:cs="Times New Roman"/>
          <w:bCs/>
          <w:kern w:val="3"/>
          <w:lang w:eastAsia="zh-CN" w:bidi="hi-IN"/>
        </w:rPr>
      </w:pPr>
      <w:r w:rsidRPr="00A306E2">
        <w:rPr>
          <w:rFonts w:ascii="Times New Roman" w:eastAsia="Arial" w:hAnsi="Times New Roman" w:cs="Times New Roman"/>
          <w:b/>
          <w:bCs/>
          <w:kern w:val="3"/>
          <w:lang w:eastAsia="zh-CN" w:bidi="hi-IN"/>
        </w:rPr>
        <w:t xml:space="preserve"> </w:t>
      </w:r>
      <w:r w:rsidRPr="00A306E2">
        <w:rPr>
          <w:rFonts w:ascii="Times New Roman" w:eastAsia="Arial" w:hAnsi="Times New Roman" w:cs="Times New Roman"/>
          <w:bCs/>
          <w:kern w:val="3"/>
          <w:lang w:eastAsia="zh-CN" w:bidi="hi-IN"/>
        </w:rPr>
        <w:t>АДМИНИСТРАЦИЯ СЕЛЬСКОГО ПОСЕЛЕНИЯ ЯГОДНОЕ</w:t>
      </w:r>
    </w:p>
    <w:p w:rsidR="00A306E2" w:rsidRPr="00A306E2" w:rsidRDefault="00A306E2" w:rsidP="00A306E2">
      <w:pPr>
        <w:suppressAutoHyphens/>
        <w:autoSpaceDE w:val="0"/>
        <w:autoSpaceDN w:val="0"/>
        <w:spacing w:after="0" w:line="360" w:lineRule="auto"/>
        <w:jc w:val="center"/>
        <w:textAlignment w:val="baseline"/>
        <w:outlineLvl w:val="0"/>
        <w:rPr>
          <w:rFonts w:ascii="Times New Roman" w:eastAsia="Arial" w:hAnsi="Times New Roman" w:cs="Times New Roman"/>
          <w:bCs/>
          <w:kern w:val="3"/>
          <w:lang w:eastAsia="zh-CN" w:bidi="hi-IN"/>
        </w:rPr>
      </w:pPr>
      <w:r w:rsidRPr="00A306E2">
        <w:rPr>
          <w:rFonts w:ascii="Times New Roman" w:eastAsia="Arial" w:hAnsi="Times New Roman" w:cs="Times New Roman"/>
          <w:bCs/>
          <w:kern w:val="3"/>
          <w:lang w:eastAsia="zh-CN" w:bidi="hi-IN"/>
        </w:rPr>
        <w:t>МУНИЦИПАЛЬНОГО РАЙОНА СТАВРОПОЛЬСКИЙ</w:t>
      </w:r>
    </w:p>
    <w:p w:rsidR="00A306E2" w:rsidRPr="00A306E2" w:rsidRDefault="00A306E2" w:rsidP="00A306E2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bCs/>
          <w:kern w:val="3"/>
          <w:lang w:eastAsia="zh-CN" w:bidi="hi-IN"/>
        </w:rPr>
      </w:pPr>
      <w:r w:rsidRPr="00A306E2">
        <w:rPr>
          <w:rFonts w:ascii="Times New Roman" w:eastAsia="Arial" w:hAnsi="Times New Roman" w:cs="Times New Roman"/>
          <w:bCs/>
          <w:kern w:val="3"/>
          <w:lang w:eastAsia="zh-CN" w:bidi="hi-IN"/>
        </w:rPr>
        <w:t>САМАРСКОЙ ОБЛАСТИ</w:t>
      </w:r>
    </w:p>
    <w:p w:rsidR="00A306E2" w:rsidRPr="00A306E2" w:rsidRDefault="00A306E2" w:rsidP="00A306E2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A306E2" w:rsidRPr="00A306E2" w:rsidRDefault="00A306E2" w:rsidP="00A306E2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Times New Roman" w:eastAsia="Arial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A306E2">
        <w:rPr>
          <w:rFonts w:ascii="Times New Roman" w:eastAsia="Arial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ПОСТАНОВЛЕНИЕ </w:t>
      </w:r>
    </w:p>
    <w:p w:rsidR="00A306E2" w:rsidRPr="00A306E2" w:rsidRDefault="00A306E2" w:rsidP="00A306E2">
      <w:pPr>
        <w:rPr>
          <w:rFonts w:ascii="Times New Roman" w:eastAsia="Times New Roman" w:hAnsi="Times New Roman" w:cs="Times New Roman"/>
          <w:sz w:val="24"/>
          <w:szCs w:val="24"/>
        </w:rPr>
      </w:pPr>
      <w:r w:rsidRPr="00A306E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от 26 февраля 2018 года                                              </w:t>
      </w:r>
      <w:r w:rsidRPr="00A306E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                    </w:t>
      </w:r>
      <w:r w:rsidRPr="00A306E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  </w:t>
      </w:r>
      <w:r w:rsidRPr="00A306E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№ </w:t>
      </w:r>
      <w:r w:rsidRPr="00A306E2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7</w:t>
      </w:r>
    </w:p>
    <w:tbl>
      <w:tblPr>
        <w:tblW w:w="10440" w:type="dxa"/>
        <w:tblInd w:w="-72" w:type="dxa"/>
        <w:tblLook w:val="01E0" w:firstRow="1" w:lastRow="1" w:firstColumn="1" w:lastColumn="1" w:noHBand="0" w:noVBand="0"/>
      </w:tblPr>
      <w:tblGrid>
        <w:gridCol w:w="4858"/>
        <w:gridCol w:w="5582"/>
      </w:tblGrid>
      <w:tr w:rsidR="003D77E0" w:rsidRPr="00B16E0C" w:rsidTr="002409FE">
        <w:tc>
          <w:tcPr>
            <w:tcW w:w="4858" w:type="dxa"/>
          </w:tcPr>
          <w:p w:rsidR="003D77E0" w:rsidRPr="00B16E0C" w:rsidRDefault="003D77E0" w:rsidP="00B16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разработке местных нормативов </w:t>
            </w:r>
            <w:r w:rsidR="00A306E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радостроительного проектирования</w:t>
            </w:r>
          </w:p>
          <w:p w:rsidR="003D77E0" w:rsidRPr="00B16E0C" w:rsidRDefault="00682087" w:rsidP="00B16E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D77E0" w:rsidRPr="00B16E0C">
              <w:rPr>
                <w:rFonts w:ascii="Times New Roman" w:eastAsia="Calibri" w:hAnsi="Times New Roman" w:cs="Times New Roman"/>
                <w:sz w:val="24"/>
                <w:szCs w:val="24"/>
              </w:rPr>
              <w:t>ельского поселения</w:t>
            </w:r>
            <w:r w:rsidR="00A30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Ягодное</w:t>
            </w:r>
          </w:p>
        </w:tc>
        <w:tc>
          <w:tcPr>
            <w:tcW w:w="5582" w:type="dxa"/>
          </w:tcPr>
          <w:p w:rsidR="003D77E0" w:rsidRPr="00B16E0C" w:rsidRDefault="003D77E0" w:rsidP="002409FE">
            <w:pPr>
              <w:tabs>
                <w:tab w:val="center" w:pos="268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 статьей 29.4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Градостроительного кодекса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Российской Федерации,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руководствуясь </w:t>
      </w:r>
      <w:hyperlink r:id="rId5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29 декабря 2004 года N 191-ФЗ «О введении в действие Градостроительного кодекса Российской Федерации», </w:t>
      </w:r>
      <w:hyperlink r:id="rId6" w:history="1">
        <w:r w:rsidRPr="00B16E0C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Федеральным законом</w:t>
        </w:r>
      </w:hyperlink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6 октября 2003 года N 131-ФЗ «Об общих принципах организации местного самоуправления в Российской Федерации», Решением Собрания представителей сельского поселения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Ягодное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от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23 ноября 2017 года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>124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«Об утверждении Порядка подготовки, утверждения местных нормативов  градостроительного</w:t>
      </w:r>
      <w:r w:rsidR="00F535F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проектирования сельского посел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ения 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>Ягодное муниципального района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Ставропольский Самарской области и внесения в них  изменений»,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целях обеспечения градостроительной деятельности на территории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Ягодное </w:t>
      </w:r>
      <w:r w:rsidR="00682087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области,</w:t>
      </w:r>
    </w:p>
    <w:p w:rsidR="003D77E0" w:rsidRPr="00B16E0C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B16E0C" w:rsidRDefault="003D77E0" w:rsidP="003D7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6E0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D77E0" w:rsidRPr="00B16E0C" w:rsidRDefault="003D77E0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1. Разработать проект местных нормативов градостроительного проектиров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306E2">
        <w:rPr>
          <w:rFonts w:ascii="Times New Roman" w:eastAsia="Calibri" w:hAnsi="Times New Roman" w:cs="Times New Roman"/>
          <w:sz w:val="24"/>
          <w:szCs w:val="24"/>
          <w:lang w:eastAsia="ru-RU"/>
        </w:rPr>
        <w:t>Ягодное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тавропольский Самарской области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682087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16E0C"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B16E0C">
        <w:rPr>
          <w:rFonts w:ascii="Times New Roman" w:eastAsia="Calibri" w:hAnsi="Times New Roman" w:cs="Times New Roman"/>
          <w:sz w:val="24"/>
          <w:szCs w:val="24"/>
          <w:lang w:eastAsia="ru-RU"/>
        </w:rPr>
        <w:t>естные нормативы).</w:t>
      </w:r>
    </w:p>
    <w:p w:rsidR="00B16E0C" w:rsidRPr="00B16E0C" w:rsidRDefault="003D77E0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Назначить уполномоченным органом по организации работ по разработке местных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нормативов 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администрацию</w:t>
      </w:r>
      <w:proofErr w:type="gramEnd"/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 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>Ягодное</w:t>
      </w:r>
      <w:r w:rsidR="00B16E0C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3D77E0" w:rsidRPr="00B16E0C" w:rsidRDefault="00B16E0C" w:rsidP="00B16E0C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Администрации сельского поселения 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>Ягодное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Ставропольский Самарской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области  обеспечить</w:t>
      </w:r>
      <w:proofErr w:type="gramEnd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3D77E0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1)  разработку документов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местных нормативов;</w:t>
      </w:r>
    </w:p>
    <w:p w:rsidR="00B16E0C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2) обеспечить </w:t>
      </w:r>
      <w:r w:rsidR="0098558E">
        <w:rPr>
          <w:rFonts w:ascii="Times New Roman" w:eastAsia="Times New Roman" w:hAnsi="Times New Roman" w:cs="Times New Roman"/>
          <w:sz w:val="24"/>
          <w:szCs w:val="24"/>
          <w:lang w:eastAsia="zh-CN"/>
        </w:rPr>
        <w:t>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3D77E0" w:rsidRPr="00B16E0C" w:rsidRDefault="00B16E0C" w:rsidP="003D77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после разработки местных нормативов,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направить проект нормативного правового акта Собрания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представителей сельского поселения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Ягодное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Ставропольский 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об</w:t>
      </w:r>
      <w:proofErr w:type="gramEnd"/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утверждении местных нормативов 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главе сельского поселения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внесения в Соб</w:t>
      </w:r>
      <w:r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рание представителей сельского поселения </w:t>
      </w:r>
      <w:r w:rsidR="00A306E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Ягодное </w:t>
      </w:r>
      <w:r w:rsidR="003D77E0" w:rsidRPr="00B16E0C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утверждение.</w:t>
      </w:r>
    </w:p>
    <w:p w:rsidR="00B16E0C" w:rsidRPr="00F535FC" w:rsidRDefault="00B16E0C" w:rsidP="003D77E0">
      <w:pPr>
        <w:pStyle w:val="a3"/>
        <w:ind w:firstLine="6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сельского поселения</w:t>
      </w:r>
      <w:r w:rsidR="00A306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Ягодное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опубл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иковать настоящее постановление и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разработанный проект местных нормативов в</w:t>
      </w:r>
      <w:r w:rsidR="00F535FC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средствах массовой информации, а также разместить данные документы </w:t>
      </w:r>
      <w:r w:rsidR="003D77E0"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сель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ского поселения</w:t>
      </w:r>
      <w:r w:rsidR="00A306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Ягодное </w:t>
      </w:r>
      <w:r w:rsidR="00F535FC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3D77E0" w:rsidRPr="00F535FC" w:rsidRDefault="00B16E0C" w:rsidP="003D77E0">
      <w:pPr>
        <w:pStyle w:val="a3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77E0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77E0" w:rsidRDefault="00F535FC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сельского поселения</w:t>
      </w:r>
      <w:r w:rsidR="00A306E2">
        <w:rPr>
          <w:rFonts w:ascii="Times New Roman" w:eastAsia="Times New Roman" w:hAnsi="Times New Roman" w:cs="Times New Roman"/>
          <w:sz w:val="24"/>
          <w:szCs w:val="24"/>
        </w:rPr>
        <w:t xml:space="preserve"> Ягодное _______________________ </w:t>
      </w:r>
      <w:proofErr w:type="spellStart"/>
      <w:r w:rsidR="00A306E2">
        <w:rPr>
          <w:rFonts w:ascii="Times New Roman" w:eastAsia="Times New Roman" w:hAnsi="Times New Roman" w:cs="Times New Roman"/>
          <w:sz w:val="24"/>
          <w:szCs w:val="24"/>
        </w:rPr>
        <w:t>Т.И.Синицына</w:t>
      </w:r>
      <w:proofErr w:type="spellEnd"/>
    </w:p>
    <w:p w:rsidR="003D77E0" w:rsidRPr="00F06BA1" w:rsidRDefault="003D77E0" w:rsidP="003D7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D77E0" w:rsidRDefault="003D77E0" w:rsidP="003D77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D77E0" w:rsidRPr="008C431C" w:rsidRDefault="003D77E0" w:rsidP="003D77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3D77E0" w:rsidRPr="008C431C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77E0" w:rsidRDefault="003D77E0" w:rsidP="003D77E0">
      <w:pPr>
        <w:autoSpaceDE w:val="0"/>
        <w:autoSpaceDN w:val="0"/>
        <w:adjustRightInd w:val="0"/>
        <w:spacing w:before="240" w:after="10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D77E0" w:rsidSect="00A306E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7E0"/>
    <w:rsid w:val="00282866"/>
    <w:rsid w:val="00394CC9"/>
    <w:rsid w:val="003D77E0"/>
    <w:rsid w:val="00682087"/>
    <w:rsid w:val="0098558E"/>
    <w:rsid w:val="00A306E2"/>
    <w:rsid w:val="00B16E0C"/>
    <w:rsid w:val="00DA06CB"/>
    <w:rsid w:val="00DB795F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37E7"/>
  <w15:docId w15:val="{86E0A37C-BFFA-4BF6-A65D-281B3FC7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7E0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3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kipedia.ru/document/5152003?pid=285" TargetMode="External"/><Relationship Id="rId5" Type="http://schemas.openxmlformats.org/officeDocument/2006/relationships/hyperlink" Target="http://dokipedia.ru/document/5273479?pid=9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Марева Оксана</cp:lastModifiedBy>
  <cp:revision>3</cp:revision>
  <cp:lastPrinted>2018-02-26T11:06:00Z</cp:lastPrinted>
  <dcterms:created xsi:type="dcterms:W3CDTF">2018-02-26T09:38:00Z</dcterms:created>
  <dcterms:modified xsi:type="dcterms:W3CDTF">2018-02-26T11:06:00Z</dcterms:modified>
</cp:coreProperties>
</file>