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6A52FAE" w14:textId="77777777" w:rsidR="009C7A5C" w:rsidRDefault="009C7A5C" w:rsidP="009C7A5C">
      <w:pPr>
        <w:pStyle w:val="Default"/>
      </w:pPr>
    </w:p>
    <w:p w14:paraId="5A22D185" w14:textId="14C49897" w:rsidR="009C7A5C" w:rsidRDefault="009C7A5C" w:rsidP="009C7A5C">
      <w:pPr>
        <w:pStyle w:val="Default"/>
        <w:ind w:left="-567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ПАМЯТКА ДЛЯ НАСЕЛЕНИЯ</w:t>
      </w:r>
    </w:p>
    <w:p w14:paraId="04CCB4B6" w14:textId="551E8DAE" w:rsidR="009C7A5C" w:rsidRDefault="009C7A5C" w:rsidP="009C7A5C">
      <w:pPr>
        <w:pStyle w:val="Default"/>
        <w:ind w:left="-567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«ОСТОРОЖНО, СОСУЛЬКИ!»</w:t>
      </w:r>
    </w:p>
    <w:p w14:paraId="3C3D51FB" w14:textId="77777777" w:rsidR="009C7A5C" w:rsidRDefault="009C7A5C" w:rsidP="009C7A5C">
      <w:pPr>
        <w:pStyle w:val="Default"/>
        <w:ind w:left="-567" w:firstLine="708"/>
        <w:jc w:val="both"/>
        <w:rPr>
          <w:sz w:val="28"/>
          <w:szCs w:val="28"/>
        </w:rPr>
      </w:pPr>
      <w:r>
        <w:rPr>
          <w:b/>
          <w:bCs/>
          <w:sz w:val="28"/>
          <w:szCs w:val="28"/>
        </w:rPr>
        <w:t>Зима – это одновременно красивое и опасное время года, поэтому нужно смотреть не только под ноги, где подстерегает гололед, но и вверх, где затаились сосульки. Ведь свисающие с крыш домов, балконов, деревьев и труб «ледяные красавицы» могут вмиг превратиться в «ледяных убийц»</w:t>
      </w:r>
      <w:r>
        <w:rPr>
          <w:sz w:val="28"/>
          <w:szCs w:val="28"/>
        </w:rPr>
        <w:t xml:space="preserve">. </w:t>
      </w:r>
    </w:p>
    <w:p w14:paraId="177ED5F0" w14:textId="77777777" w:rsidR="009C7A5C" w:rsidRDefault="009C7A5C" w:rsidP="009C7A5C">
      <w:pPr>
        <w:pStyle w:val="Default"/>
        <w:ind w:left="-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«Свалившаяся на голову сосулька опаснее камня, упавшего с такой же высоты. По сути дела, это - меч. Острый, твердый предмет, как клинок. Учитывая, что сосулька имеет острые края, это ведет к открытому характеру травм, повреждению кожных покровов, а также костей и основания черепа», - утверждают медики. </w:t>
      </w:r>
    </w:p>
    <w:p w14:paraId="77E22429" w14:textId="77777777" w:rsidR="009C7A5C" w:rsidRDefault="009C7A5C" w:rsidP="009C7A5C">
      <w:pPr>
        <w:pStyle w:val="Default"/>
        <w:ind w:left="-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Каждый раз, проходя близко возле зданий, с крыш которых свисают ледяные шипы, мы подвергаемся смертельной опасности. Оградить себя и особенно своих детей от зимних «снайперов» очень сложно – ведь альтернативу передвижения по проезжей части никак нельзя назвать менее опасной. Единственный выход – это устранение сосулек. </w:t>
      </w:r>
    </w:p>
    <w:p w14:paraId="39924024" w14:textId="77777777" w:rsidR="009C7A5C" w:rsidRDefault="009C7A5C" w:rsidP="009C7A5C">
      <w:pPr>
        <w:pStyle w:val="Default"/>
        <w:ind w:left="-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Уважаемые граждане! Ежегодно в России фиксируются случаи падения на людей сосулек с летальным исходом или увечьями. Подобные случаи, к сожалению, происходят там, где собственники зданий, сооружений не следят за состоянием крыш, не производят своевременную очистку карнизов от намерзшего льда, снега. </w:t>
      </w:r>
    </w:p>
    <w:p w14:paraId="3AB379AC" w14:textId="77777777" w:rsidR="009C7A5C" w:rsidRDefault="009C7A5C" w:rsidP="009C7A5C">
      <w:pPr>
        <w:pStyle w:val="Default"/>
        <w:ind w:left="-567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Чаще всего сосульки образуются над водостоками, именно эти места фасадов домов бывают особенно опасны. Кроме того, обращайте внимание на обледенение тротуаров. Обычно более толстый слой наледи образуется под сосульками. Даже в том случае, когда ограждение отсутствует, стоит соблюдать осторожность и по возможности не подходить близко к стенам зданий. </w:t>
      </w:r>
    </w:p>
    <w:p w14:paraId="124F9819" w14:textId="102E283A" w:rsidR="009C7A5C" w:rsidRPr="009C7A5C" w:rsidRDefault="009C7A5C" w:rsidP="009C7A5C">
      <w:pPr>
        <w:pStyle w:val="Default"/>
        <w:ind w:left="-567"/>
        <w:jc w:val="center"/>
        <w:rPr>
          <w:b/>
          <w:sz w:val="28"/>
          <w:szCs w:val="28"/>
        </w:rPr>
      </w:pPr>
      <w:r w:rsidRPr="009C7A5C">
        <w:rPr>
          <w:b/>
          <w:sz w:val="28"/>
          <w:szCs w:val="28"/>
        </w:rPr>
        <w:t>Меры безопасности при падении сосулек с крыш:</w:t>
      </w:r>
    </w:p>
    <w:p w14:paraId="128ABE0B" w14:textId="77777777" w:rsidR="009C7A5C" w:rsidRDefault="009C7A5C" w:rsidP="009C7A5C">
      <w:pPr>
        <w:pStyle w:val="Default"/>
        <w:ind w:left="-567"/>
        <w:jc w:val="both"/>
        <w:rPr>
          <w:sz w:val="28"/>
          <w:szCs w:val="28"/>
        </w:rPr>
      </w:pPr>
      <w:r w:rsidRPr="009C7A5C">
        <w:rPr>
          <w:sz w:val="28"/>
          <w:szCs w:val="28"/>
        </w:rPr>
        <w:t xml:space="preserve">1. </w:t>
      </w:r>
      <w:r>
        <w:rPr>
          <w:sz w:val="28"/>
          <w:szCs w:val="28"/>
        </w:rPr>
        <w:t xml:space="preserve">прежде чем пройти под карнизом здания с сосульками, внимательно посмотрите на состояние обледенения; </w:t>
      </w:r>
    </w:p>
    <w:p w14:paraId="3003E9ED" w14:textId="77777777" w:rsidR="009C7A5C" w:rsidRDefault="009C7A5C" w:rsidP="009C7A5C">
      <w:pPr>
        <w:pStyle w:val="Default"/>
        <w:ind w:left="-567"/>
        <w:jc w:val="both"/>
        <w:rPr>
          <w:sz w:val="28"/>
          <w:szCs w:val="28"/>
        </w:rPr>
      </w:pPr>
      <w:r w:rsidRPr="009C7A5C">
        <w:rPr>
          <w:sz w:val="28"/>
          <w:szCs w:val="28"/>
        </w:rPr>
        <w:t xml:space="preserve">2. </w:t>
      </w:r>
      <w:r>
        <w:rPr>
          <w:sz w:val="28"/>
          <w:szCs w:val="28"/>
        </w:rPr>
        <w:t xml:space="preserve">при движении вдоль зданий идите на безопасном расстоянии от стен (не ближе 3-4 метров); </w:t>
      </w:r>
    </w:p>
    <w:p w14:paraId="5BC9BBDF" w14:textId="0400DBFB" w:rsidR="009C7A5C" w:rsidRDefault="009C7A5C" w:rsidP="009C7A5C">
      <w:pPr>
        <w:pStyle w:val="Default"/>
        <w:ind w:left="-567"/>
        <w:jc w:val="both"/>
        <w:rPr>
          <w:sz w:val="28"/>
          <w:szCs w:val="28"/>
        </w:rPr>
      </w:pPr>
      <w:r w:rsidRPr="009C7A5C">
        <w:rPr>
          <w:sz w:val="28"/>
          <w:szCs w:val="28"/>
        </w:rPr>
        <w:t xml:space="preserve">3. </w:t>
      </w:r>
      <w:r>
        <w:rPr>
          <w:sz w:val="28"/>
          <w:szCs w:val="28"/>
        </w:rPr>
        <w:t xml:space="preserve">не стойте под карнизами зданий, на которых образовались сосульки; </w:t>
      </w:r>
    </w:p>
    <w:p w14:paraId="65394A41" w14:textId="77777777" w:rsidR="009C7A5C" w:rsidRDefault="009C7A5C" w:rsidP="009C7A5C">
      <w:pPr>
        <w:pStyle w:val="Default"/>
        <w:ind w:left="-567"/>
        <w:jc w:val="both"/>
        <w:rPr>
          <w:sz w:val="28"/>
          <w:szCs w:val="28"/>
        </w:rPr>
      </w:pPr>
      <w:r w:rsidRPr="009C7A5C">
        <w:rPr>
          <w:sz w:val="28"/>
          <w:szCs w:val="28"/>
        </w:rPr>
        <w:t xml:space="preserve">4. </w:t>
      </w:r>
      <w:r>
        <w:rPr>
          <w:sz w:val="28"/>
          <w:szCs w:val="28"/>
        </w:rPr>
        <w:t xml:space="preserve">по возможности освободите карниз здания от образовавшегося обледенения; </w:t>
      </w:r>
    </w:p>
    <w:p w14:paraId="61E27D32" w14:textId="77777777" w:rsidR="009C7A5C" w:rsidRDefault="009C7A5C" w:rsidP="009C7A5C">
      <w:pPr>
        <w:pStyle w:val="Default"/>
        <w:ind w:left="-567"/>
        <w:jc w:val="both"/>
        <w:rPr>
          <w:sz w:val="28"/>
          <w:szCs w:val="28"/>
        </w:rPr>
      </w:pPr>
      <w:r w:rsidRPr="009C7A5C">
        <w:rPr>
          <w:sz w:val="28"/>
          <w:szCs w:val="28"/>
        </w:rPr>
        <w:t xml:space="preserve">5. </w:t>
      </w:r>
      <w:r>
        <w:rPr>
          <w:sz w:val="28"/>
          <w:szCs w:val="28"/>
        </w:rPr>
        <w:t xml:space="preserve">при необходимости прохождения под обледеневшим карнизом здания, старайтесь как можно быстрее преодолеть этот участок. </w:t>
      </w:r>
    </w:p>
    <w:p w14:paraId="4F9D3B7C" w14:textId="55C9EEA5" w:rsidR="009C7A5C" w:rsidRPr="009C7A5C" w:rsidRDefault="009C7A5C" w:rsidP="009C7A5C">
      <w:pPr>
        <w:pStyle w:val="Default"/>
        <w:ind w:left="-567"/>
        <w:jc w:val="center"/>
        <w:rPr>
          <w:b/>
          <w:sz w:val="28"/>
          <w:szCs w:val="28"/>
        </w:rPr>
      </w:pPr>
      <w:r w:rsidRPr="009C7A5C">
        <w:rPr>
          <w:b/>
          <w:sz w:val="28"/>
          <w:szCs w:val="28"/>
        </w:rPr>
        <w:t>Защита карниза здания от образования сосулек:</w:t>
      </w:r>
    </w:p>
    <w:p w14:paraId="5DFFE501" w14:textId="77777777" w:rsidR="009C7A5C" w:rsidRDefault="009C7A5C" w:rsidP="009C7A5C">
      <w:pPr>
        <w:pStyle w:val="Default"/>
        <w:ind w:left="-567"/>
        <w:jc w:val="both"/>
        <w:rPr>
          <w:sz w:val="28"/>
          <w:szCs w:val="28"/>
        </w:rPr>
      </w:pPr>
      <w:r w:rsidRPr="009C7A5C">
        <w:rPr>
          <w:sz w:val="28"/>
          <w:szCs w:val="28"/>
        </w:rPr>
        <w:t xml:space="preserve">1. </w:t>
      </w:r>
      <w:r>
        <w:rPr>
          <w:sz w:val="28"/>
          <w:szCs w:val="28"/>
        </w:rPr>
        <w:t xml:space="preserve">утепление чердачного помещения здания; </w:t>
      </w:r>
    </w:p>
    <w:p w14:paraId="3D0132DA" w14:textId="77777777" w:rsidR="009C7A5C" w:rsidRDefault="009C7A5C" w:rsidP="009C7A5C">
      <w:pPr>
        <w:pStyle w:val="Default"/>
        <w:ind w:left="-567"/>
        <w:jc w:val="both"/>
        <w:rPr>
          <w:sz w:val="28"/>
          <w:szCs w:val="28"/>
        </w:rPr>
      </w:pPr>
      <w:r w:rsidRPr="009C7A5C">
        <w:rPr>
          <w:sz w:val="28"/>
          <w:szCs w:val="28"/>
        </w:rPr>
        <w:t xml:space="preserve">2. </w:t>
      </w:r>
      <w:r>
        <w:rPr>
          <w:sz w:val="28"/>
          <w:szCs w:val="28"/>
        </w:rPr>
        <w:t xml:space="preserve">угол наклона крыш при строительстве должен быть не менее 40°–60°; </w:t>
      </w:r>
    </w:p>
    <w:p w14:paraId="7208A6B7" w14:textId="77777777" w:rsidR="009C7A5C" w:rsidRDefault="009C7A5C" w:rsidP="009C7A5C">
      <w:pPr>
        <w:pStyle w:val="Default"/>
        <w:ind w:left="-567"/>
        <w:jc w:val="both"/>
        <w:rPr>
          <w:sz w:val="28"/>
          <w:szCs w:val="28"/>
        </w:rPr>
      </w:pPr>
      <w:r>
        <w:rPr>
          <w:sz w:val="20"/>
          <w:szCs w:val="20"/>
        </w:rPr>
        <w:t xml:space="preserve">3. </w:t>
      </w:r>
      <w:r>
        <w:rPr>
          <w:sz w:val="28"/>
          <w:szCs w:val="28"/>
        </w:rPr>
        <w:t xml:space="preserve">постоянное очищение карниза здания от образовавшейся наледи. </w:t>
      </w:r>
    </w:p>
    <w:p w14:paraId="50F0AC4C" w14:textId="77777777" w:rsidR="009C7A5C" w:rsidRDefault="009C7A5C" w:rsidP="009C7A5C">
      <w:pPr>
        <w:pStyle w:val="Default"/>
        <w:ind w:left="-567"/>
        <w:jc w:val="both"/>
        <w:rPr>
          <w:sz w:val="28"/>
          <w:szCs w:val="28"/>
        </w:rPr>
      </w:pPr>
    </w:p>
    <w:p w14:paraId="3C0EB627" w14:textId="77777777" w:rsidR="009C7A5C" w:rsidRDefault="009C7A5C" w:rsidP="009C7A5C">
      <w:pPr>
        <w:pStyle w:val="Default"/>
        <w:ind w:left="-567"/>
        <w:jc w:val="both"/>
        <w:rPr>
          <w:sz w:val="28"/>
          <w:szCs w:val="28"/>
        </w:rPr>
      </w:pPr>
      <w:r>
        <w:rPr>
          <w:sz w:val="28"/>
          <w:szCs w:val="28"/>
        </w:rPr>
        <w:t>Родителям, педагогам необходимо разъяснить детям опасность игр во время оттепели под карнизами крыш домов, ис</w:t>
      </w:r>
      <w:bookmarkStart w:id="0" w:name="_GoBack"/>
      <w:bookmarkEnd w:id="0"/>
      <w:r>
        <w:rPr>
          <w:sz w:val="28"/>
          <w:szCs w:val="28"/>
        </w:rPr>
        <w:t xml:space="preserve">ключить их пребывание во внеурочное время в этих местах. Во время прогулок на свежем воздухе с маленькими детьми, находящимися в санках, детских колясках, не оставлять их без присмотра и не находится с ними в местах возможного падения с крыш глыб льда, снега, крупных сосулек. </w:t>
      </w:r>
    </w:p>
    <w:p w14:paraId="6FA95FFE" w14:textId="24B95C63" w:rsidR="009C7A5C" w:rsidRPr="009C7A5C" w:rsidRDefault="009C7A5C" w:rsidP="009C7A5C">
      <w:pPr>
        <w:ind w:left="-567"/>
        <w:jc w:val="both"/>
      </w:pPr>
      <w:r>
        <w:rPr>
          <w:sz w:val="28"/>
          <w:szCs w:val="28"/>
        </w:rPr>
        <w:t>Если Вы заметили, что на какой-то крыше угрожающе висит сосулька или снежная глыба, незамедлительно позвоните и сообщите о данном факте в организацию, осуществляющую эксплуатацию этого здания.</w:t>
      </w:r>
    </w:p>
    <w:sectPr w:rsidR="009C7A5C" w:rsidRPr="009C7A5C" w:rsidSect="009C7A5C">
      <w:pgSz w:w="11906" w:h="16838"/>
      <w:pgMar w:top="284" w:right="850" w:bottom="56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2398"/>
    <w:rsid w:val="00086FC1"/>
    <w:rsid w:val="000E0B2A"/>
    <w:rsid w:val="003034F4"/>
    <w:rsid w:val="005F1D70"/>
    <w:rsid w:val="007B2874"/>
    <w:rsid w:val="00894EFA"/>
    <w:rsid w:val="009C7A5C"/>
    <w:rsid w:val="00C74CE8"/>
    <w:rsid w:val="00D73F05"/>
    <w:rsid w:val="00EC239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C00FBF"/>
  <w15:chartTrackingRefBased/>
  <w15:docId w15:val="{44F179E9-772A-4717-8EB3-B7CB6D24AB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9C7A5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436</Words>
  <Characters>2486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2018-11-26T06:10:00Z</cp:lastPrinted>
  <dcterms:created xsi:type="dcterms:W3CDTF">2018-12-12T06:45:00Z</dcterms:created>
  <dcterms:modified xsi:type="dcterms:W3CDTF">2018-12-12T06:45:00Z</dcterms:modified>
</cp:coreProperties>
</file>