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9F65" w14:textId="77777777" w:rsidR="004675B7" w:rsidRDefault="004675B7" w:rsidP="00A63C4D"/>
    <w:tbl>
      <w:tblPr>
        <w:tblpPr w:leftFromText="180" w:rightFromText="180" w:vertAnchor="text" w:horzAnchor="margin" w:tblpX="-318" w:tblpY="-352"/>
        <w:tblW w:w="15652" w:type="dxa"/>
        <w:tblLook w:val="01E0" w:firstRow="1" w:lastRow="1" w:firstColumn="1" w:lastColumn="1" w:noHBand="0" w:noVBand="0"/>
      </w:tblPr>
      <w:tblGrid>
        <w:gridCol w:w="4928"/>
        <w:gridCol w:w="10724"/>
      </w:tblGrid>
      <w:tr w:rsidR="00EE7ED6" w14:paraId="0C2DF94E" w14:textId="77777777" w:rsidTr="00B97FE8">
        <w:trPr>
          <w:trHeight w:val="4920"/>
        </w:trPr>
        <w:tc>
          <w:tcPr>
            <w:tcW w:w="4928" w:type="dxa"/>
          </w:tcPr>
          <w:p w14:paraId="33CF4F64" w14:textId="77777777" w:rsidR="00B97FE8" w:rsidRPr="0022569F" w:rsidRDefault="00B97FE8" w:rsidP="00A63C4D">
            <w:pPr>
              <w:jc w:val="center"/>
            </w:pPr>
            <w:r w:rsidRPr="0022569F">
              <w:rPr>
                <w:noProof/>
              </w:rPr>
              <w:drawing>
                <wp:inline distT="0" distB="0" distL="0" distR="0" wp14:anchorId="396173FF" wp14:editId="6AABC3FE">
                  <wp:extent cx="628650" cy="781050"/>
                  <wp:effectExtent l="19050" t="0" r="0" b="0"/>
                  <wp:docPr id="3" name="Рисунок 3" descr="Ставропольский р-н (герб)штри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Ставропольский р-н (герб)штри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257949" w14:textId="77777777" w:rsidR="00B97FE8" w:rsidRPr="0022569F" w:rsidRDefault="00B97FE8" w:rsidP="00A63C4D">
            <w:pPr>
              <w:jc w:val="center"/>
            </w:pPr>
          </w:p>
          <w:p w14:paraId="3FAAA3B6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АДМИНИСТРАЦИЯ</w:t>
            </w:r>
          </w:p>
          <w:p w14:paraId="10574DD1" w14:textId="77777777" w:rsidR="00B97FE8" w:rsidRPr="0022569F" w:rsidRDefault="00B97FE8" w:rsidP="00A63C4D">
            <w:pPr>
              <w:jc w:val="center"/>
            </w:pPr>
            <w:r w:rsidRPr="0022569F">
              <w:t>муниципального района</w:t>
            </w:r>
          </w:p>
          <w:p w14:paraId="00511675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СТАВРОПОЛЬСКИЙ</w:t>
            </w:r>
          </w:p>
          <w:p w14:paraId="41D73D94" w14:textId="77777777" w:rsidR="00B97FE8" w:rsidRPr="0022569F" w:rsidRDefault="00B97FE8" w:rsidP="00A63C4D">
            <w:pPr>
              <w:jc w:val="center"/>
              <w:rPr>
                <w:b/>
              </w:rPr>
            </w:pPr>
            <w:r w:rsidRPr="0022569F">
              <w:rPr>
                <w:b/>
              </w:rPr>
              <w:t>Самарской области</w:t>
            </w:r>
          </w:p>
          <w:p w14:paraId="79621DA5" w14:textId="3FCA32B2" w:rsidR="00B97FE8" w:rsidRPr="0022569F" w:rsidRDefault="00B97FE8" w:rsidP="00A63C4D">
            <w:pPr>
              <w:jc w:val="center"/>
            </w:pPr>
            <w:r w:rsidRPr="0022569F">
              <w:t>г.</w:t>
            </w:r>
            <w:r w:rsidR="006F5517">
              <w:t xml:space="preserve"> </w:t>
            </w:r>
            <w:r w:rsidRPr="0022569F">
              <w:t>Тольятти, 445011</w:t>
            </w:r>
          </w:p>
          <w:p w14:paraId="44184B16" w14:textId="77777777" w:rsidR="00B97FE8" w:rsidRPr="0022569F" w:rsidRDefault="00B97FE8" w:rsidP="00A63C4D">
            <w:pPr>
              <w:jc w:val="center"/>
            </w:pPr>
            <w:r w:rsidRPr="0022569F">
              <w:t>пл. Свободы, 9</w:t>
            </w:r>
          </w:p>
          <w:p w14:paraId="7305667A" w14:textId="77777777" w:rsidR="00B97FE8" w:rsidRPr="0022569F" w:rsidRDefault="00B97FE8" w:rsidP="00A63C4D">
            <w:pPr>
              <w:jc w:val="center"/>
              <w:rPr>
                <w:sz w:val="20"/>
                <w:szCs w:val="20"/>
              </w:rPr>
            </w:pPr>
            <w:r w:rsidRPr="0022569F">
              <w:rPr>
                <w:sz w:val="20"/>
                <w:szCs w:val="20"/>
              </w:rPr>
              <w:t xml:space="preserve">факс (8482) </w:t>
            </w:r>
            <w:r>
              <w:rPr>
                <w:sz w:val="20"/>
                <w:szCs w:val="20"/>
              </w:rPr>
              <w:t>2</w:t>
            </w:r>
            <w:r w:rsidRPr="0022569F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3050</w:t>
            </w:r>
            <w:r w:rsidRPr="0022569F">
              <w:rPr>
                <w:sz w:val="20"/>
                <w:szCs w:val="20"/>
              </w:rPr>
              <w:t xml:space="preserve"> тел. (8482) 280441</w:t>
            </w:r>
          </w:p>
          <w:p w14:paraId="31394E35" w14:textId="77777777" w:rsidR="00B97FE8" w:rsidRPr="0022569F" w:rsidRDefault="00B97FE8" w:rsidP="00A63C4D">
            <w:pPr>
              <w:jc w:val="center"/>
            </w:pPr>
            <w:hyperlink r:id="rId9" w:history="1">
              <w:r w:rsidRPr="0022569F">
                <w:rPr>
                  <w:color w:val="0000FF"/>
                  <w:u w:val="single"/>
                  <w:lang w:val="en-US"/>
                </w:rPr>
                <w:t>stavr</w:t>
              </w:r>
              <w:r w:rsidRPr="0022569F">
                <w:rPr>
                  <w:color w:val="0000FF"/>
                  <w:u w:val="single"/>
                </w:rPr>
                <w:t>-</w:t>
              </w:r>
              <w:r w:rsidRPr="0022569F">
                <w:rPr>
                  <w:color w:val="0000FF"/>
                  <w:u w:val="single"/>
                  <w:lang w:val="en-US"/>
                </w:rPr>
                <w:t>post</w:t>
              </w:r>
              <w:r w:rsidRPr="0022569F">
                <w:rPr>
                  <w:color w:val="0000FF"/>
                  <w:u w:val="single"/>
                </w:rPr>
                <w:t>@</w:t>
              </w:r>
              <w:r w:rsidRPr="0022569F">
                <w:rPr>
                  <w:color w:val="0000FF"/>
                  <w:u w:val="single"/>
                  <w:lang w:val="en-US"/>
                </w:rPr>
                <w:t>mail</w:t>
              </w:r>
              <w:r w:rsidRPr="0022569F">
                <w:rPr>
                  <w:color w:val="0000FF"/>
                  <w:u w:val="single"/>
                </w:rPr>
                <w:t>.</w:t>
              </w:r>
              <w:r w:rsidRPr="0022569F">
                <w:rPr>
                  <w:color w:val="0000FF"/>
                  <w:u w:val="single"/>
                  <w:lang w:val="en-US"/>
                </w:rPr>
                <w:t>ru</w:t>
              </w:r>
            </w:hyperlink>
          </w:p>
          <w:p w14:paraId="7E7A12B4" w14:textId="77777777" w:rsidR="00B97FE8" w:rsidRPr="0022569F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ИНН/ </w:t>
            </w:r>
            <w:proofErr w:type="gramStart"/>
            <w:r w:rsidRPr="0022569F">
              <w:rPr>
                <w:sz w:val="18"/>
                <w:szCs w:val="18"/>
              </w:rPr>
              <w:t>КПП  6382007951</w:t>
            </w:r>
            <w:proofErr w:type="gramEnd"/>
            <w:r w:rsidRPr="0022569F">
              <w:rPr>
                <w:sz w:val="18"/>
                <w:szCs w:val="18"/>
              </w:rPr>
              <w:t>/638201001,</w:t>
            </w:r>
          </w:p>
          <w:p w14:paraId="2C2C8039" w14:textId="77777777" w:rsidR="00B97FE8" w:rsidRDefault="00B97FE8" w:rsidP="00A63C4D">
            <w:pPr>
              <w:jc w:val="center"/>
              <w:rPr>
                <w:sz w:val="18"/>
                <w:szCs w:val="18"/>
              </w:rPr>
            </w:pPr>
            <w:r w:rsidRPr="0022569F">
              <w:rPr>
                <w:sz w:val="18"/>
                <w:szCs w:val="18"/>
              </w:rPr>
              <w:t xml:space="preserve"> ОКПО 04031090, ОГРН 1026303947010</w:t>
            </w:r>
          </w:p>
          <w:p w14:paraId="7E36B71F" w14:textId="77777777" w:rsidR="006F5517" w:rsidRPr="0022569F" w:rsidRDefault="006F5517" w:rsidP="00A63C4D">
            <w:pPr>
              <w:jc w:val="center"/>
              <w:rPr>
                <w:sz w:val="18"/>
                <w:szCs w:val="18"/>
              </w:rPr>
            </w:pPr>
          </w:p>
          <w:p w14:paraId="423FD5DC" w14:textId="77777777" w:rsidR="00B97FE8" w:rsidRPr="0022569F" w:rsidRDefault="00B97FE8" w:rsidP="00A63C4D">
            <w:pPr>
              <w:jc w:val="center"/>
            </w:pPr>
            <w:r w:rsidRPr="0022569F">
              <w:t>от_________________№________________</w:t>
            </w:r>
          </w:p>
          <w:p w14:paraId="25FC39E2" w14:textId="77777777" w:rsidR="00B97FE8" w:rsidRPr="0022569F" w:rsidRDefault="00B97FE8" w:rsidP="00A63C4D">
            <w:pPr>
              <w:jc w:val="center"/>
            </w:pPr>
          </w:p>
          <w:p w14:paraId="58454839" w14:textId="0BA98F3D" w:rsidR="00B97FE8" w:rsidRPr="0022569F" w:rsidRDefault="00B97FE8" w:rsidP="00A63C4D">
            <w:pPr>
              <w:jc w:val="center"/>
            </w:pPr>
            <w:r w:rsidRPr="0022569F">
              <w:t>на</w:t>
            </w:r>
            <w:r w:rsidR="00AD54F3">
              <w:t xml:space="preserve"> </w:t>
            </w:r>
            <w:r w:rsidRPr="0022569F">
              <w:t>№</w:t>
            </w:r>
            <w:r w:rsidR="00AD54F3">
              <w:t xml:space="preserve"> </w:t>
            </w:r>
            <w:r w:rsidRPr="0022569F">
              <w:t>_________от_________________</w:t>
            </w:r>
          </w:p>
          <w:p w14:paraId="74F0AA97" w14:textId="77777777" w:rsidR="00EE7ED6" w:rsidRDefault="00EE7ED6" w:rsidP="00A63C4D"/>
        </w:tc>
        <w:tc>
          <w:tcPr>
            <w:tcW w:w="10724" w:type="dxa"/>
          </w:tcPr>
          <w:p w14:paraId="4FCD54AC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3362108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1E9DDB8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28FB25DB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</w:p>
          <w:p w14:paraId="45E8004D" w14:textId="77777777" w:rsidR="00F30F39" w:rsidRP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Arial CYR" w:hAnsi="Arial CYR" w:cs="Arial CYR"/>
                <w:sz w:val="28"/>
                <w:szCs w:val="28"/>
              </w:rPr>
            </w:pPr>
          </w:p>
          <w:p w14:paraId="70605739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rPr>
                <w:rFonts w:ascii="Times New Roman CYR" w:hAnsi="Times New Roman CYR" w:cs="Times New Roman CYR"/>
              </w:rPr>
            </w:pP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  <w:r>
              <w:rPr>
                <w:rFonts w:ascii="Times New Roman CYR" w:hAnsi="Times New Roman CYR" w:cs="Times New Roman CYR"/>
              </w:rPr>
              <w:tab/>
            </w:r>
          </w:p>
          <w:p w14:paraId="3AFF09F6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652DFDB4" w14:textId="77777777" w:rsidR="00F30F39" w:rsidRDefault="00F30F39" w:rsidP="00A63C4D">
            <w:pPr>
              <w:widowControl w:val="0"/>
              <w:autoSpaceDE w:val="0"/>
              <w:autoSpaceDN w:val="0"/>
              <w:adjustRightInd w:val="0"/>
              <w:ind w:firstLine="540"/>
              <w:jc w:val="both"/>
              <w:rPr>
                <w:rFonts w:ascii="Times New Roman CYR" w:hAnsi="Times New Roman CYR" w:cs="Times New Roman CYR"/>
              </w:rPr>
            </w:pPr>
          </w:p>
          <w:p w14:paraId="306ACC57" w14:textId="77777777" w:rsidR="00B00C6B" w:rsidRDefault="00B00C6B" w:rsidP="00A63C4D">
            <w:pPr>
              <w:jc w:val="both"/>
            </w:pPr>
          </w:p>
        </w:tc>
      </w:tr>
    </w:tbl>
    <w:p w14:paraId="59095C59" w14:textId="62B05100" w:rsidR="008C090A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1631BC">
        <w:rPr>
          <w:sz w:val="28"/>
          <w:szCs w:val="28"/>
        </w:rPr>
        <w:t>Сообщение о возможном установлении публичного сервитута</w:t>
      </w:r>
    </w:p>
    <w:p w14:paraId="6A6E86D1" w14:textId="77777777" w:rsidR="004675B7" w:rsidRDefault="004675B7" w:rsidP="004E4904">
      <w:pPr>
        <w:ind w:firstLine="709"/>
        <w:jc w:val="both"/>
        <w:rPr>
          <w:sz w:val="28"/>
          <w:szCs w:val="28"/>
        </w:rPr>
      </w:pPr>
    </w:p>
    <w:p w14:paraId="25ED7DB1" w14:textId="0A86267A" w:rsidR="009E102C" w:rsidRPr="009745EF" w:rsidRDefault="00B1145F" w:rsidP="004E4904">
      <w:pPr>
        <w:ind w:firstLine="709"/>
        <w:jc w:val="both"/>
        <w:rPr>
          <w:sz w:val="28"/>
          <w:szCs w:val="28"/>
        </w:rPr>
      </w:pPr>
      <w:r w:rsidRPr="009745EF">
        <w:rPr>
          <w:sz w:val="28"/>
          <w:szCs w:val="28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9745EF">
        <w:rPr>
          <w:sz w:val="28"/>
          <w:szCs w:val="28"/>
        </w:rPr>
        <w:t>Россети</w:t>
      </w:r>
      <w:proofErr w:type="spellEnd"/>
      <w:r w:rsidRPr="009745EF">
        <w:rPr>
          <w:sz w:val="28"/>
          <w:szCs w:val="28"/>
        </w:rPr>
        <w:t xml:space="preserve"> Волга» для целей размещения и дальнейшей эксплуатации объект</w:t>
      </w:r>
      <w:r w:rsidR="00031A2C" w:rsidRPr="009745EF">
        <w:rPr>
          <w:sz w:val="28"/>
          <w:szCs w:val="28"/>
        </w:rPr>
        <w:t>ов</w:t>
      </w:r>
      <w:r w:rsidRPr="009745EF">
        <w:rPr>
          <w:sz w:val="28"/>
          <w:szCs w:val="28"/>
        </w:rPr>
        <w:t xml:space="preserve"> электросетевого хозяйства</w:t>
      </w:r>
      <w:r w:rsidR="00DA03F3" w:rsidRPr="009745EF">
        <w:rPr>
          <w:sz w:val="28"/>
          <w:szCs w:val="28"/>
        </w:rPr>
        <w:t>, необходимых для подключения (технологического присоединения) к сетям инженерно-технологического обеспечения</w:t>
      </w:r>
      <w:r w:rsidR="00EB2034" w:rsidRPr="009745EF">
        <w:rPr>
          <w:sz w:val="28"/>
          <w:szCs w:val="28"/>
        </w:rPr>
        <w:t xml:space="preserve"> </w:t>
      </w:r>
      <w:bookmarkStart w:id="0" w:name="_Hlk212016370"/>
      <w:r w:rsidR="009745EF" w:rsidRPr="009745EF">
        <w:rPr>
          <w:sz w:val="28"/>
          <w:szCs w:val="28"/>
        </w:rPr>
        <w:t>«</w:t>
      </w:r>
      <w:r w:rsidR="009745EF" w:rsidRPr="009745EF">
        <w:rPr>
          <w:bCs/>
          <w:sz w:val="28"/>
          <w:szCs w:val="28"/>
        </w:rPr>
        <w:t xml:space="preserve">ВЛИ-0,4 </w:t>
      </w:r>
      <w:proofErr w:type="spellStart"/>
      <w:r w:rsidR="009745EF" w:rsidRPr="009745EF">
        <w:rPr>
          <w:bCs/>
          <w:sz w:val="28"/>
          <w:szCs w:val="28"/>
        </w:rPr>
        <w:t>кВ</w:t>
      </w:r>
      <w:proofErr w:type="spellEnd"/>
      <w:r w:rsidR="009745EF" w:rsidRPr="009745EF">
        <w:rPr>
          <w:bCs/>
          <w:sz w:val="28"/>
          <w:szCs w:val="28"/>
        </w:rPr>
        <w:t xml:space="preserve"> от опоры 200/28 Ф-2 КТП Яг932/400 </w:t>
      </w:r>
      <w:proofErr w:type="spellStart"/>
      <w:r w:rsidR="009745EF" w:rsidRPr="009745EF">
        <w:rPr>
          <w:bCs/>
          <w:sz w:val="28"/>
          <w:szCs w:val="28"/>
        </w:rPr>
        <w:t>кВА</w:t>
      </w:r>
      <w:proofErr w:type="spellEnd"/>
      <w:r w:rsidR="009745EF" w:rsidRPr="009745EF">
        <w:rPr>
          <w:bCs/>
          <w:sz w:val="28"/>
          <w:szCs w:val="28"/>
        </w:rPr>
        <w:t>, Ставропольский район, с. Ягодное (Абдуллин А.Р.)»</w:t>
      </w:r>
      <w:r w:rsidR="009745EF" w:rsidRPr="009745EF">
        <w:rPr>
          <w:sz w:val="28"/>
          <w:szCs w:val="28"/>
        </w:rPr>
        <w:t xml:space="preserve"> </w:t>
      </w:r>
      <w:r w:rsidR="00125600" w:rsidRPr="009745EF">
        <w:rPr>
          <w:sz w:val="28"/>
          <w:szCs w:val="28"/>
        </w:rPr>
        <w:t xml:space="preserve"> </w:t>
      </w:r>
      <w:r w:rsidR="009745EF">
        <w:rPr>
          <w:sz w:val="28"/>
          <w:szCs w:val="28"/>
        </w:rPr>
        <w:t xml:space="preserve">                             </w:t>
      </w:r>
      <w:r w:rsidR="00321C0F" w:rsidRPr="009745EF">
        <w:rPr>
          <w:sz w:val="28"/>
          <w:szCs w:val="28"/>
        </w:rPr>
        <w:t>в</w:t>
      </w:r>
      <w:r w:rsidRPr="009745EF">
        <w:rPr>
          <w:sz w:val="28"/>
          <w:szCs w:val="28"/>
        </w:rPr>
        <w:t xml:space="preserve"> отношении</w:t>
      </w:r>
      <w:r w:rsidR="008F3ABA" w:rsidRPr="009745EF">
        <w:rPr>
          <w:sz w:val="28"/>
          <w:szCs w:val="28"/>
        </w:rPr>
        <w:t xml:space="preserve"> </w:t>
      </w:r>
      <w:bookmarkEnd w:id="0"/>
      <w:r w:rsidR="009E102C" w:rsidRPr="009745EF">
        <w:rPr>
          <w:sz w:val="28"/>
          <w:szCs w:val="28"/>
        </w:rPr>
        <w:t>час</w:t>
      </w:r>
      <w:r w:rsidR="009745EF" w:rsidRPr="009745EF">
        <w:rPr>
          <w:sz w:val="28"/>
          <w:szCs w:val="28"/>
        </w:rPr>
        <w:t>ти</w:t>
      </w:r>
      <w:r w:rsidR="009E102C" w:rsidRPr="009745EF">
        <w:rPr>
          <w:sz w:val="28"/>
          <w:szCs w:val="28"/>
        </w:rPr>
        <w:t xml:space="preserve"> земельн</w:t>
      </w:r>
      <w:r w:rsidR="009745EF" w:rsidRPr="009745EF">
        <w:rPr>
          <w:sz w:val="28"/>
          <w:szCs w:val="28"/>
        </w:rPr>
        <w:t>ого</w:t>
      </w:r>
      <w:r w:rsidR="009E102C" w:rsidRPr="009745EF">
        <w:rPr>
          <w:sz w:val="28"/>
          <w:szCs w:val="28"/>
        </w:rPr>
        <w:t xml:space="preserve"> участк</w:t>
      </w:r>
      <w:r w:rsidR="009745EF" w:rsidRPr="009745EF">
        <w:rPr>
          <w:sz w:val="28"/>
          <w:szCs w:val="28"/>
        </w:rPr>
        <w:t xml:space="preserve">а с кадастровым номером 63:32:1604003:570 (Российская Федерация, Самарская область, муниципальный район Ставропольский, сельское поселение </w:t>
      </w:r>
      <w:proofErr w:type="gramStart"/>
      <w:r w:rsidR="009745EF" w:rsidRPr="009745EF">
        <w:rPr>
          <w:sz w:val="28"/>
          <w:szCs w:val="28"/>
        </w:rPr>
        <w:t xml:space="preserve">Ягодное, </w:t>
      </w:r>
      <w:r w:rsidR="00337A63">
        <w:rPr>
          <w:sz w:val="28"/>
          <w:szCs w:val="28"/>
        </w:rPr>
        <w:t xml:space="preserve">  </w:t>
      </w:r>
      <w:proofErr w:type="gramEnd"/>
      <w:r w:rsidR="00337A63">
        <w:rPr>
          <w:sz w:val="28"/>
          <w:szCs w:val="28"/>
        </w:rPr>
        <w:t xml:space="preserve">                    </w:t>
      </w:r>
      <w:r w:rsidR="009745EF" w:rsidRPr="009745EF">
        <w:rPr>
          <w:sz w:val="28"/>
          <w:szCs w:val="28"/>
        </w:rPr>
        <w:t>село Ягодное)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32"/>
        <w:gridCol w:w="2879"/>
        <w:gridCol w:w="5533"/>
      </w:tblGrid>
      <w:tr w:rsidR="00F52AFB" w:rsidRPr="00A9079F" w14:paraId="44374AD7" w14:textId="77777777" w:rsidTr="001A552B">
        <w:trPr>
          <w:cantSplit/>
          <w:tblHeader/>
        </w:trPr>
        <w:tc>
          <w:tcPr>
            <w:tcW w:w="9344" w:type="dxa"/>
            <w:gridSpan w:val="3"/>
          </w:tcPr>
          <w:p w14:paraId="23064FFC" w14:textId="77777777" w:rsidR="00F52AFB" w:rsidRPr="00A9079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Сведения об объекте</w:t>
            </w:r>
          </w:p>
        </w:tc>
      </w:tr>
      <w:tr w:rsidR="00F52AFB" w:rsidRPr="00A9079F" w14:paraId="2E368338" w14:textId="77777777" w:rsidTr="001A552B">
        <w:trPr>
          <w:cantSplit/>
          <w:tblHeader/>
        </w:trPr>
        <w:tc>
          <w:tcPr>
            <w:tcW w:w="932" w:type="dxa"/>
            <w:vAlign w:val="center"/>
          </w:tcPr>
          <w:p w14:paraId="183F0136" w14:textId="71D45580" w:rsidR="00F52AFB" w:rsidRPr="00A9079F" w:rsidRDefault="001D59F8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№</w:t>
            </w:r>
            <w:r w:rsidR="00F52AFB" w:rsidRPr="00A9079F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879" w:type="dxa"/>
            <w:vAlign w:val="center"/>
          </w:tcPr>
          <w:p w14:paraId="441E25B2" w14:textId="77777777" w:rsidR="00F52AFB" w:rsidRPr="00A9079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Характеристики объекта</w:t>
            </w:r>
          </w:p>
        </w:tc>
        <w:tc>
          <w:tcPr>
            <w:tcW w:w="5533" w:type="dxa"/>
            <w:vAlign w:val="center"/>
          </w:tcPr>
          <w:p w14:paraId="5398F687" w14:textId="77777777" w:rsidR="00F52AFB" w:rsidRPr="00A9079F" w:rsidRDefault="00F52AFB" w:rsidP="00614B5E">
            <w:pPr>
              <w:keepLines/>
              <w:spacing w:before="60" w:after="60"/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Описание характеристик</w:t>
            </w:r>
          </w:p>
        </w:tc>
      </w:tr>
      <w:tr w:rsidR="00F52AFB" w:rsidRPr="00A9079F" w14:paraId="653B4D84" w14:textId="77777777" w:rsidTr="001A552B">
        <w:trPr>
          <w:cantSplit/>
        </w:trPr>
        <w:tc>
          <w:tcPr>
            <w:tcW w:w="932" w:type="dxa"/>
          </w:tcPr>
          <w:p w14:paraId="7C54BD94" w14:textId="77777777" w:rsidR="00F52AFB" w:rsidRPr="00A9079F" w:rsidRDefault="00F52AFB" w:rsidP="00614B5E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</w:tcPr>
          <w:p w14:paraId="59F9C67C" w14:textId="77777777" w:rsidR="00F52AFB" w:rsidRPr="00A9079F" w:rsidRDefault="00F52AFB" w:rsidP="00614B5E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2</w:t>
            </w:r>
          </w:p>
        </w:tc>
        <w:tc>
          <w:tcPr>
            <w:tcW w:w="5533" w:type="dxa"/>
          </w:tcPr>
          <w:p w14:paraId="5E40564A" w14:textId="77777777" w:rsidR="00F52AFB" w:rsidRPr="00A9079F" w:rsidRDefault="00F52AFB" w:rsidP="00614B5E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3</w:t>
            </w:r>
          </w:p>
        </w:tc>
      </w:tr>
      <w:tr w:rsidR="00054105" w:rsidRPr="00A9079F" w14:paraId="454BA764" w14:textId="77777777" w:rsidTr="00E94FBF">
        <w:tc>
          <w:tcPr>
            <w:tcW w:w="932" w:type="dxa"/>
            <w:vAlign w:val="center"/>
          </w:tcPr>
          <w:p w14:paraId="2F19ABBA" w14:textId="77777777" w:rsidR="00054105" w:rsidRPr="00A9079F" w:rsidRDefault="00054105" w:rsidP="00054105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1</w:t>
            </w:r>
          </w:p>
        </w:tc>
        <w:tc>
          <w:tcPr>
            <w:tcW w:w="2879" w:type="dxa"/>
            <w:vAlign w:val="center"/>
          </w:tcPr>
          <w:p w14:paraId="06DDD232" w14:textId="466D96E0" w:rsidR="00054105" w:rsidRPr="00A9079F" w:rsidRDefault="00054105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Местоположение объекта</w:t>
            </w:r>
          </w:p>
        </w:tc>
        <w:tc>
          <w:tcPr>
            <w:tcW w:w="5533" w:type="dxa"/>
            <w:vAlign w:val="center"/>
          </w:tcPr>
          <w:p w14:paraId="06D5708E" w14:textId="63224302" w:rsidR="00054105" w:rsidRPr="00DA03F3" w:rsidRDefault="00DA03F3" w:rsidP="00054105">
            <w:pPr>
              <w:rPr>
                <w:sz w:val="28"/>
                <w:szCs w:val="28"/>
              </w:rPr>
            </w:pPr>
            <w:r w:rsidRPr="00DA03F3">
              <w:rPr>
                <w:sz w:val="28"/>
                <w:szCs w:val="28"/>
              </w:rPr>
              <w:t>Самарская область, Ставропольский район</w:t>
            </w:r>
          </w:p>
        </w:tc>
      </w:tr>
      <w:tr w:rsidR="00054105" w:rsidRPr="00A9079F" w14:paraId="12C8BCC7" w14:textId="77777777" w:rsidTr="001A552B">
        <w:tc>
          <w:tcPr>
            <w:tcW w:w="932" w:type="dxa"/>
            <w:vAlign w:val="center"/>
          </w:tcPr>
          <w:p w14:paraId="02617CD3" w14:textId="77777777" w:rsidR="00054105" w:rsidRPr="00A9079F" w:rsidRDefault="00054105" w:rsidP="00054105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2</w:t>
            </w:r>
          </w:p>
        </w:tc>
        <w:tc>
          <w:tcPr>
            <w:tcW w:w="2879" w:type="dxa"/>
            <w:vAlign w:val="center"/>
          </w:tcPr>
          <w:p w14:paraId="70FE67CB" w14:textId="77777777" w:rsidR="00054105" w:rsidRPr="00A9079F" w:rsidRDefault="00054105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Площадь объекта ± величина погрешности определения площади (P ± ∆P), м²</w:t>
            </w:r>
          </w:p>
        </w:tc>
        <w:tc>
          <w:tcPr>
            <w:tcW w:w="5533" w:type="dxa"/>
            <w:vAlign w:val="center"/>
          </w:tcPr>
          <w:p w14:paraId="52AA91B8" w14:textId="5F83636C" w:rsidR="00433563" w:rsidRDefault="009745EF" w:rsidP="004335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344</w:t>
            </w:r>
            <w:r w:rsidR="00433563" w:rsidRPr="00433563">
              <w:rPr>
                <w:sz w:val="28"/>
                <w:szCs w:val="28"/>
              </w:rPr>
              <w:t xml:space="preserve">,0 ± </w:t>
            </w:r>
            <w:r>
              <w:rPr>
                <w:sz w:val="28"/>
                <w:szCs w:val="28"/>
              </w:rPr>
              <w:t>32</w:t>
            </w:r>
            <w:r w:rsidR="00433563" w:rsidRPr="00433563">
              <w:rPr>
                <w:sz w:val="28"/>
                <w:szCs w:val="28"/>
              </w:rPr>
              <w:t xml:space="preserve">,0, </w:t>
            </w:r>
          </w:p>
          <w:p w14:paraId="7CC5E105" w14:textId="77777777" w:rsidR="00433563" w:rsidRDefault="00433563" w:rsidP="00433563">
            <w:pPr>
              <w:rPr>
                <w:sz w:val="28"/>
                <w:szCs w:val="28"/>
              </w:rPr>
            </w:pPr>
          </w:p>
          <w:p w14:paraId="43E37D78" w14:textId="174F277D" w:rsidR="00433563" w:rsidRPr="00433563" w:rsidRDefault="00433563" w:rsidP="00433563">
            <w:pPr>
              <w:rPr>
                <w:sz w:val="28"/>
                <w:szCs w:val="28"/>
              </w:rPr>
            </w:pPr>
            <w:r w:rsidRPr="00433563">
              <w:rPr>
                <w:sz w:val="28"/>
                <w:szCs w:val="28"/>
              </w:rPr>
              <w:t>из них:</w:t>
            </w:r>
          </w:p>
          <w:p w14:paraId="3BF4E9AA" w14:textId="6580BFE8" w:rsidR="00433563" w:rsidRPr="00433563" w:rsidRDefault="00433563" w:rsidP="00433563">
            <w:pPr>
              <w:rPr>
                <w:sz w:val="28"/>
                <w:szCs w:val="28"/>
              </w:rPr>
            </w:pPr>
          </w:p>
          <w:p w14:paraId="4A2544AF" w14:textId="18A846E3" w:rsidR="00FA37E9" w:rsidRPr="00A9079F" w:rsidRDefault="009745EF" w:rsidP="009745E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344</w:t>
            </w:r>
            <w:r w:rsidR="00433563" w:rsidRPr="00433563">
              <w:rPr>
                <w:sz w:val="28"/>
                <w:szCs w:val="28"/>
              </w:rPr>
              <w:t>,</w:t>
            </w:r>
            <w:r>
              <w:rPr>
                <w:sz w:val="28"/>
                <w:szCs w:val="28"/>
              </w:rPr>
              <w:t>0</w:t>
            </w:r>
            <w:r w:rsidR="00433563" w:rsidRPr="00433563">
              <w:rPr>
                <w:sz w:val="28"/>
                <w:szCs w:val="28"/>
              </w:rPr>
              <w:t xml:space="preserve"> – земли в частной собственности.</w:t>
            </w:r>
          </w:p>
        </w:tc>
      </w:tr>
      <w:tr w:rsidR="00054105" w:rsidRPr="00A9079F" w14:paraId="23834BFE" w14:textId="77777777" w:rsidTr="001A552B">
        <w:tc>
          <w:tcPr>
            <w:tcW w:w="932" w:type="dxa"/>
            <w:vAlign w:val="center"/>
          </w:tcPr>
          <w:p w14:paraId="39FED18B" w14:textId="77777777" w:rsidR="00054105" w:rsidRPr="00A9079F" w:rsidRDefault="00054105" w:rsidP="00054105">
            <w:pPr>
              <w:jc w:val="center"/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lastRenderedPageBreak/>
              <w:t>3</w:t>
            </w:r>
          </w:p>
        </w:tc>
        <w:tc>
          <w:tcPr>
            <w:tcW w:w="2879" w:type="dxa"/>
            <w:vAlign w:val="center"/>
          </w:tcPr>
          <w:p w14:paraId="7FB9A49F" w14:textId="77777777" w:rsidR="00054105" w:rsidRPr="00A9079F" w:rsidRDefault="00054105" w:rsidP="00054105">
            <w:pPr>
              <w:rPr>
                <w:sz w:val="28"/>
                <w:szCs w:val="28"/>
              </w:rPr>
            </w:pPr>
            <w:r w:rsidRPr="00A9079F">
              <w:rPr>
                <w:sz w:val="28"/>
                <w:szCs w:val="28"/>
              </w:rPr>
              <w:t>Иные характеристики объекта</w:t>
            </w:r>
          </w:p>
        </w:tc>
        <w:tc>
          <w:tcPr>
            <w:tcW w:w="5533" w:type="dxa"/>
          </w:tcPr>
          <w:p w14:paraId="0FED73E2" w14:textId="1653F08C" w:rsidR="00054105" w:rsidRPr="009745EF" w:rsidRDefault="00054105" w:rsidP="00054105">
            <w:pPr>
              <w:jc w:val="both"/>
              <w:rPr>
                <w:sz w:val="28"/>
                <w:szCs w:val="28"/>
              </w:rPr>
            </w:pPr>
            <w:r w:rsidRPr="009745EF">
              <w:rPr>
                <w:sz w:val="28"/>
                <w:szCs w:val="28"/>
              </w:rPr>
              <w:t xml:space="preserve">Публичный сервитут устанавливается в целях </w:t>
            </w:r>
            <w:r w:rsidR="00DA03F3" w:rsidRPr="009745EF">
              <w:rPr>
                <w:sz w:val="28"/>
                <w:szCs w:val="28"/>
              </w:rPr>
              <w:t>размещения и дальнейшей эксплуатации объект</w:t>
            </w:r>
            <w:r w:rsidR="00031A2C" w:rsidRPr="009745EF">
              <w:rPr>
                <w:sz w:val="28"/>
                <w:szCs w:val="28"/>
              </w:rPr>
              <w:t>ов</w:t>
            </w:r>
            <w:r w:rsidR="00DA03F3" w:rsidRPr="009745EF">
              <w:rPr>
                <w:sz w:val="28"/>
                <w:szCs w:val="28"/>
              </w:rPr>
      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      </w:r>
            <w:r w:rsidR="009745EF" w:rsidRPr="009745EF">
              <w:rPr>
                <w:sz w:val="28"/>
                <w:szCs w:val="28"/>
              </w:rPr>
              <w:t>«</w:t>
            </w:r>
            <w:r w:rsidR="009745EF" w:rsidRPr="009745EF">
              <w:rPr>
                <w:bCs/>
                <w:sz w:val="28"/>
                <w:szCs w:val="28"/>
              </w:rPr>
              <w:t xml:space="preserve">ВЛИ-0,4 </w:t>
            </w:r>
            <w:proofErr w:type="spellStart"/>
            <w:r w:rsidR="009745EF" w:rsidRPr="009745EF">
              <w:rPr>
                <w:bCs/>
                <w:sz w:val="28"/>
                <w:szCs w:val="28"/>
              </w:rPr>
              <w:t>кВ</w:t>
            </w:r>
            <w:proofErr w:type="spellEnd"/>
            <w:r w:rsidR="009745EF" w:rsidRPr="009745EF">
              <w:rPr>
                <w:bCs/>
                <w:sz w:val="28"/>
                <w:szCs w:val="28"/>
              </w:rPr>
              <w:t xml:space="preserve"> от опоры 200/28 Ф-2 КТП Яг932/400 </w:t>
            </w:r>
            <w:proofErr w:type="spellStart"/>
            <w:r w:rsidR="009745EF" w:rsidRPr="009745EF">
              <w:rPr>
                <w:bCs/>
                <w:sz w:val="28"/>
                <w:szCs w:val="28"/>
              </w:rPr>
              <w:t>кВА</w:t>
            </w:r>
            <w:proofErr w:type="spellEnd"/>
            <w:r w:rsidR="009745EF" w:rsidRPr="009745EF">
              <w:rPr>
                <w:bCs/>
                <w:sz w:val="28"/>
                <w:szCs w:val="28"/>
              </w:rPr>
              <w:t xml:space="preserve">, Ставропольский </w:t>
            </w:r>
            <w:proofErr w:type="gramStart"/>
            <w:r w:rsidR="009745EF" w:rsidRPr="009745EF">
              <w:rPr>
                <w:bCs/>
                <w:sz w:val="28"/>
                <w:szCs w:val="28"/>
              </w:rPr>
              <w:t xml:space="preserve">район, </w:t>
            </w:r>
            <w:r w:rsidR="009745EF">
              <w:rPr>
                <w:bCs/>
                <w:sz w:val="28"/>
                <w:szCs w:val="28"/>
              </w:rPr>
              <w:t xml:space="preserve">  </w:t>
            </w:r>
            <w:proofErr w:type="gramEnd"/>
            <w:r w:rsidR="009745EF">
              <w:rPr>
                <w:bCs/>
                <w:sz w:val="28"/>
                <w:szCs w:val="28"/>
              </w:rPr>
              <w:t xml:space="preserve">                     </w:t>
            </w:r>
            <w:r w:rsidR="009745EF" w:rsidRPr="009745EF">
              <w:rPr>
                <w:bCs/>
                <w:sz w:val="28"/>
                <w:szCs w:val="28"/>
              </w:rPr>
              <w:t>с. Ягодное (Абдуллин А.Р.)»</w:t>
            </w:r>
            <w:r w:rsidR="009745EF" w:rsidRPr="009745EF">
              <w:rPr>
                <w:sz w:val="28"/>
                <w:szCs w:val="28"/>
              </w:rPr>
              <w:t xml:space="preserve"> </w:t>
            </w:r>
            <w:r w:rsidR="00096C96" w:rsidRPr="009745EF">
              <w:rPr>
                <w:sz w:val="28"/>
                <w:szCs w:val="28"/>
              </w:rPr>
              <w:t xml:space="preserve"> </w:t>
            </w:r>
            <w:r w:rsidRPr="009745EF">
              <w:rPr>
                <w:sz w:val="28"/>
                <w:szCs w:val="28"/>
              </w:rPr>
              <w:t>на срок 49 лет.</w:t>
            </w:r>
          </w:p>
        </w:tc>
      </w:tr>
    </w:tbl>
    <w:p w14:paraId="0F1F4696" w14:textId="77777777" w:rsidR="00630430" w:rsidRPr="00A9079F" w:rsidRDefault="00630430" w:rsidP="00630430">
      <w:pPr>
        <w:pStyle w:val="aff4"/>
        <w:keepNext/>
        <w:rPr>
          <w:bCs/>
          <w:sz w:val="28"/>
          <w:szCs w:val="28"/>
        </w:rPr>
      </w:pPr>
    </w:p>
    <w:tbl>
      <w:tblPr>
        <w:tblW w:w="9413" w:type="dxa"/>
        <w:tblInd w:w="-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413"/>
      </w:tblGrid>
      <w:tr w:rsidR="00EE7D80" w:rsidRPr="00A9079F" w14:paraId="77901154" w14:textId="77777777" w:rsidTr="00EE7D80">
        <w:trPr>
          <w:trHeight w:val="463"/>
        </w:trPr>
        <w:tc>
          <w:tcPr>
            <w:tcW w:w="941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EF63D06" w14:textId="77777777" w:rsidR="00EE7D80" w:rsidRPr="00A9079F" w:rsidRDefault="00EE7D80" w:rsidP="002E6DE8">
            <w:pPr>
              <w:pStyle w:val="aff2"/>
              <w:rPr>
                <w:b w:val="0"/>
                <w:bCs/>
              </w:rPr>
            </w:pPr>
            <w:r w:rsidRPr="00A9079F">
              <w:rPr>
                <w:b w:val="0"/>
                <w:bCs/>
              </w:rPr>
              <w:t>Раздел 2</w:t>
            </w:r>
          </w:p>
        </w:tc>
      </w:tr>
    </w:tbl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639"/>
        <w:gridCol w:w="1079"/>
        <w:gridCol w:w="1079"/>
        <w:gridCol w:w="1853"/>
        <w:gridCol w:w="1956"/>
        <w:gridCol w:w="1733"/>
      </w:tblGrid>
      <w:tr w:rsidR="00A473DC" w:rsidRPr="00A473DC" w14:paraId="7FB437E9" w14:textId="77777777" w:rsidTr="00A473DC">
        <w:trPr>
          <w:cantSplit/>
          <w:tblHeader/>
        </w:trPr>
        <w:tc>
          <w:tcPr>
            <w:tcW w:w="5000" w:type="pct"/>
            <w:gridSpan w:val="6"/>
          </w:tcPr>
          <w:p w14:paraId="7F3A6EA9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Сведения о местоположении границ объекта</w:t>
            </w:r>
          </w:p>
        </w:tc>
      </w:tr>
      <w:tr w:rsidR="00A473DC" w:rsidRPr="00A473DC" w14:paraId="71F88CC0" w14:textId="77777777" w:rsidTr="00A473DC">
        <w:trPr>
          <w:cantSplit/>
          <w:tblHeader/>
        </w:trPr>
        <w:tc>
          <w:tcPr>
            <w:tcW w:w="5000" w:type="pct"/>
            <w:gridSpan w:val="6"/>
          </w:tcPr>
          <w:p w14:paraId="3FD1E2DA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1. Система координат МСК-63</w:t>
            </w:r>
          </w:p>
        </w:tc>
      </w:tr>
      <w:tr w:rsidR="00A473DC" w:rsidRPr="00A473DC" w14:paraId="190D22C5" w14:textId="77777777" w:rsidTr="00A473DC">
        <w:trPr>
          <w:cantSplit/>
          <w:tblHeader/>
        </w:trPr>
        <w:tc>
          <w:tcPr>
            <w:tcW w:w="5000" w:type="pct"/>
            <w:gridSpan w:val="6"/>
          </w:tcPr>
          <w:p w14:paraId="673C8D7F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2. Сведения о характерных точках границ объекта</w:t>
            </w:r>
          </w:p>
        </w:tc>
      </w:tr>
      <w:tr w:rsidR="00A473DC" w:rsidRPr="00A473DC" w14:paraId="0055DABA" w14:textId="77777777" w:rsidTr="00A473DC">
        <w:trPr>
          <w:cantSplit/>
          <w:trHeight w:val="384"/>
          <w:tblHeader/>
        </w:trPr>
        <w:tc>
          <w:tcPr>
            <w:tcW w:w="727" w:type="pct"/>
            <w:vMerge w:val="restart"/>
            <w:vAlign w:val="center"/>
          </w:tcPr>
          <w:p w14:paraId="27FBAD0B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Обозначение характерных точек границ</w:t>
            </w:r>
          </w:p>
        </w:tc>
        <w:tc>
          <w:tcPr>
            <w:tcW w:w="1215" w:type="pct"/>
            <w:gridSpan w:val="2"/>
            <w:vAlign w:val="center"/>
          </w:tcPr>
          <w:p w14:paraId="7D2A51CA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1022" w:type="pct"/>
            <w:vMerge w:val="restart"/>
            <w:vAlign w:val="center"/>
          </w:tcPr>
          <w:p w14:paraId="5B90A792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077" w:type="pct"/>
            <w:vMerge w:val="restart"/>
            <w:vAlign w:val="center"/>
          </w:tcPr>
          <w:p w14:paraId="5779692C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473DC">
              <w:rPr>
                <w:sz w:val="28"/>
                <w:szCs w:val="28"/>
              </w:rPr>
              <w:t>Mt</w:t>
            </w:r>
            <w:proofErr w:type="spellEnd"/>
            <w:r w:rsidRPr="00A473DC">
              <w:rPr>
                <w:sz w:val="28"/>
                <w:szCs w:val="28"/>
              </w:rPr>
              <w:t>), м</w:t>
            </w:r>
          </w:p>
        </w:tc>
        <w:tc>
          <w:tcPr>
            <w:tcW w:w="959" w:type="pct"/>
            <w:vMerge w:val="restart"/>
            <w:vAlign w:val="center"/>
          </w:tcPr>
          <w:p w14:paraId="67C4B4B8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A473DC" w:rsidRPr="00A473DC" w14:paraId="04572EAE" w14:textId="77777777" w:rsidTr="00A473DC">
        <w:trPr>
          <w:cantSplit/>
          <w:tblHeader/>
        </w:trPr>
        <w:tc>
          <w:tcPr>
            <w:tcW w:w="727" w:type="pct"/>
            <w:vMerge/>
          </w:tcPr>
          <w:p w14:paraId="78B4C9EA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608" w:type="pct"/>
            <w:vAlign w:val="center"/>
          </w:tcPr>
          <w:p w14:paraId="4AB306A0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X</w:t>
            </w:r>
          </w:p>
        </w:tc>
        <w:tc>
          <w:tcPr>
            <w:tcW w:w="608" w:type="pct"/>
            <w:vAlign w:val="center"/>
          </w:tcPr>
          <w:p w14:paraId="511210A6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Y</w:t>
            </w:r>
          </w:p>
        </w:tc>
        <w:tc>
          <w:tcPr>
            <w:tcW w:w="1022" w:type="pct"/>
            <w:vMerge/>
          </w:tcPr>
          <w:p w14:paraId="3D15990E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077" w:type="pct"/>
            <w:vMerge/>
          </w:tcPr>
          <w:p w14:paraId="009D8562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59" w:type="pct"/>
            <w:vMerge/>
          </w:tcPr>
          <w:p w14:paraId="3612A52B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</w:tr>
      <w:tr w:rsidR="00A473DC" w:rsidRPr="00A473DC" w14:paraId="5DE31B04" w14:textId="77777777" w:rsidTr="00A473DC">
        <w:trPr>
          <w:cantSplit/>
        </w:trPr>
        <w:tc>
          <w:tcPr>
            <w:tcW w:w="727" w:type="pct"/>
            <w:vAlign w:val="center"/>
          </w:tcPr>
          <w:p w14:paraId="1FA66FCD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1</w:t>
            </w:r>
          </w:p>
        </w:tc>
        <w:tc>
          <w:tcPr>
            <w:tcW w:w="608" w:type="pct"/>
            <w:vAlign w:val="center"/>
          </w:tcPr>
          <w:p w14:paraId="4F1BD3DA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2</w:t>
            </w:r>
          </w:p>
        </w:tc>
        <w:tc>
          <w:tcPr>
            <w:tcW w:w="608" w:type="pct"/>
            <w:vAlign w:val="center"/>
          </w:tcPr>
          <w:p w14:paraId="799B3DDD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3</w:t>
            </w:r>
          </w:p>
        </w:tc>
        <w:tc>
          <w:tcPr>
            <w:tcW w:w="1022" w:type="pct"/>
            <w:vAlign w:val="center"/>
          </w:tcPr>
          <w:p w14:paraId="53A14829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4</w:t>
            </w:r>
          </w:p>
        </w:tc>
        <w:tc>
          <w:tcPr>
            <w:tcW w:w="1077" w:type="pct"/>
            <w:vAlign w:val="center"/>
          </w:tcPr>
          <w:p w14:paraId="6D5A36EA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5</w:t>
            </w:r>
          </w:p>
        </w:tc>
        <w:tc>
          <w:tcPr>
            <w:tcW w:w="959" w:type="pct"/>
            <w:vAlign w:val="center"/>
          </w:tcPr>
          <w:p w14:paraId="38F9B009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6</w:t>
            </w:r>
          </w:p>
        </w:tc>
      </w:tr>
      <w:tr w:rsidR="00A473DC" w:rsidRPr="00A473DC" w14:paraId="7D01306A" w14:textId="77777777" w:rsidTr="00A473DC">
        <w:tc>
          <w:tcPr>
            <w:tcW w:w="727" w:type="pct"/>
            <w:vAlign w:val="center"/>
          </w:tcPr>
          <w:p w14:paraId="6C9048CF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608" w:type="pct"/>
            <w:vAlign w:val="center"/>
          </w:tcPr>
          <w:p w14:paraId="76461DAA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608" w:type="pct"/>
            <w:vAlign w:val="center"/>
          </w:tcPr>
          <w:p w14:paraId="7AECF552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1022" w:type="pct"/>
            <w:vAlign w:val="center"/>
          </w:tcPr>
          <w:p w14:paraId="6F8C40A6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1077" w:type="pct"/>
            <w:vAlign w:val="center"/>
          </w:tcPr>
          <w:p w14:paraId="729915DD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  <w:tc>
          <w:tcPr>
            <w:tcW w:w="959" w:type="pct"/>
            <w:vAlign w:val="center"/>
          </w:tcPr>
          <w:p w14:paraId="75E8BF56" w14:textId="77777777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-</w:t>
            </w:r>
          </w:p>
        </w:tc>
      </w:tr>
    </w:tbl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276"/>
        <w:gridCol w:w="1701"/>
        <w:gridCol w:w="1843"/>
        <w:gridCol w:w="2268"/>
        <w:gridCol w:w="1276"/>
        <w:gridCol w:w="992"/>
      </w:tblGrid>
      <w:tr w:rsidR="00A473DC" w:rsidRPr="00A473DC" w14:paraId="52D7D9F9" w14:textId="77777777" w:rsidTr="00B82058">
        <w:trPr>
          <w:cantSplit/>
          <w:tblHeader/>
        </w:trPr>
        <w:tc>
          <w:tcPr>
            <w:tcW w:w="9356" w:type="dxa"/>
            <w:gridSpan w:val="6"/>
          </w:tcPr>
          <w:p w14:paraId="110A4A7A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3. Сведения о характерных точках части (частей) границы объекта</w:t>
            </w:r>
          </w:p>
        </w:tc>
      </w:tr>
      <w:tr w:rsidR="00A473DC" w:rsidRPr="00A473DC" w14:paraId="6CF7294A" w14:textId="77777777" w:rsidTr="00337A63">
        <w:trPr>
          <w:cantSplit/>
          <w:trHeight w:val="384"/>
          <w:tblHeader/>
        </w:trPr>
        <w:tc>
          <w:tcPr>
            <w:tcW w:w="1276" w:type="dxa"/>
            <w:vMerge w:val="restart"/>
            <w:vAlign w:val="center"/>
          </w:tcPr>
          <w:p w14:paraId="3DD21361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Обозначение характерных точек части границы</w:t>
            </w:r>
          </w:p>
        </w:tc>
        <w:tc>
          <w:tcPr>
            <w:tcW w:w="3544" w:type="dxa"/>
            <w:gridSpan w:val="2"/>
            <w:vAlign w:val="center"/>
          </w:tcPr>
          <w:p w14:paraId="3F3E359F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Координаты, м</w:t>
            </w:r>
          </w:p>
        </w:tc>
        <w:tc>
          <w:tcPr>
            <w:tcW w:w="2268" w:type="dxa"/>
            <w:vMerge w:val="restart"/>
            <w:vAlign w:val="center"/>
          </w:tcPr>
          <w:p w14:paraId="509BF63E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Метод определения координат характерной точки</w:t>
            </w:r>
          </w:p>
        </w:tc>
        <w:tc>
          <w:tcPr>
            <w:tcW w:w="1276" w:type="dxa"/>
            <w:vMerge w:val="restart"/>
            <w:vAlign w:val="center"/>
          </w:tcPr>
          <w:p w14:paraId="0A428E6E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Средняя квадратическая погрешность положения характерной точки (</w:t>
            </w:r>
            <w:proofErr w:type="spellStart"/>
            <w:r w:rsidRPr="00A473DC">
              <w:rPr>
                <w:sz w:val="28"/>
                <w:szCs w:val="28"/>
              </w:rPr>
              <w:t>Mt</w:t>
            </w:r>
            <w:proofErr w:type="spellEnd"/>
            <w:r w:rsidRPr="00A473DC">
              <w:rPr>
                <w:sz w:val="28"/>
                <w:szCs w:val="28"/>
              </w:rPr>
              <w:t>), м</w:t>
            </w:r>
          </w:p>
        </w:tc>
        <w:tc>
          <w:tcPr>
            <w:tcW w:w="992" w:type="dxa"/>
            <w:vMerge w:val="restart"/>
            <w:vAlign w:val="center"/>
          </w:tcPr>
          <w:p w14:paraId="365EC6A3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Описание обозначения точки на местности (при наличии)</w:t>
            </w:r>
          </w:p>
        </w:tc>
      </w:tr>
      <w:tr w:rsidR="00A473DC" w:rsidRPr="00A473DC" w14:paraId="06A6796E" w14:textId="77777777" w:rsidTr="00337A63">
        <w:trPr>
          <w:cantSplit/>
          <w:tblHeader/>
        </w:trPr>
        <w:tc>
          <w:tcPr>
            <w:tcW w:w="1276" w:type="dxa"/>
            <w:vMerge/>
          </w:tcPr>
          <w:p w14:paraId="60F7E00F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14:paraId="205B9A1C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X</w:t>
            </w:r>
          </w:p>
        </w:tc>
        <w:tc>
          <w:tcPr>
            <w:tcW w:w="1843" w:type="dxa"/>
            <w:vAlign w:val="center"/>
          </w:tcPr>
          <w:p w14:paraId="7533E4E8" w14:textId="77777777" w:rsidR="00A473DC" w:rsidRPr="00A473DC" w:rsidRDefault="00A473DC" w:rsidP="00571094">
            <w:pPr>
              <w:keepNext/>
              <w:keepLines/>
              <w:spacing w:before="4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Y</w:t>
            </w:r>
          </w:p>
        </w:tc>
        <w:tc>
          <w:tcPr>
            <w:tcW w:w="2268" w:type="dxa"/>
            <w:vMerge/>
          </w:tcPr>
          <w:p w14:paraId="62E19616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vMerge/>
          </w:tcPr>
          <w:p w14:paraId="0347A2F0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992" w:type="dxa"/>
            <w:vMerge/>
          </w:tcPr>
          <w:p w14:paraId="6E42759A" w14:textId="77777777" w:rsidR="00A473DC" w:rsidRPr="00A473DC" w:rsidRDefault="00A473DC" w:rsidP="00571094">
            <w:pPr>
              <w:jc w:val="center"/>
              <w:rPr>
                <w:sz w:val="28"/>
                <w:szCs w:val="28"/>
              </w:rPr>
            </w:pPr>
          </w:p>
        </w:tc>
      </w:tr>
      <w:tr w:rsidR="00A473DC" w:rsidRPr="00A473DC" w14:paraId="13DBA565" w14:textId="77777777" w:rsidTr="00337A63">
        <w:trPr>
          <w:cantSplit/>
        </w:trPr>
        <w:tc>
          <w:tcPr>
            <w:tcW w:w="1276" w:type="dxa"/>
            <w:vAlign w:val="center"/>
          </w:tcPr>
          <w:p w14:paraId="3B8D2B55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1</w:t>
            </w:r>
          </w:p>
        </w:tc>
        <w:tc>
          <w:tcPr>
            <w:tcW w:w="1701" w:type="dxa"/>
            <w:vAlign w:val="center"/>
          </w:tcPr>
          <w:p w14:paraId="31C42276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2</w:t>
            </w:r>
          </w:p>
        </w:tc>
        <w:tc>
          <w:tcPr>
            <w:tcW w:w="1843" w:type="dxa"/>
            <w:vAlign w:val="center"/>
          </w:tcPr>
          <w:p w14:paraId="4C6AE6C0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3</w:t>
            </w:r>
          </w:p>
        </w:tc>
        <w:tc>
          <w:tcPr>
            <w:tcW w:w="2268" w:type="dxa"/>
            <w:vAlign w:val="center"/>
          </w:tcPr>
          <w:p w14:paraId="3C234471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  <w:vAlign w:val="center"/>
          </w:tcPr>
          <w:p w14:paraId="30058416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center"/>
          </w:tcPr>
          <w:p w14:paraId="5EA8FC15" w14:textId="77777777" w:rsidR="00A473DC" w:rsidRPr="00A473DC" w:rsidRDefault="00A473DC" w:rsidP="00571094">
            <w:pPr>
              <w:keepNext/>
              <w:keepLines/>
              <w:spacing w:before="20" w:after="20"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>6</w:t>
            </w:r>
          </w:p>
        </w:tc>
      </w:tr>
      <w:tr w:rsidR="00A473DC" w:rsidRPr="00A473DC" w14:paraId="74DFC442" w14:textId="77777777" w:rsidTr="00B82058">
        <w:trPr>
          <w:trHeight w:val="297"/>
        </w:trPr>
        <w:tc>
          <w:tcPr>
            <w:tcW w:w="9356" w:type="dxa"/>
            <w:gridSpan w:val="6"/>
            <w:vAlign w:val="center"/>
          </w:tcPr>
          <w:p w14:paraId="6C64DF84" w14:textId="5B53486D" w:rsidR="00A473DC" w:rsidRPr="00A473DC" w:rsidRDefault="00A473DC" w:rsidP="00571094">
            <w:pPr>
              <w:keepLines/>
              <w:jc w:val="center"/>
              <w:rPr>
                <w:sz w:val="28"/>
                <w:szCs w:val="28"/>
              </w:rPr>
            </w:pPr>
            <w:r w:rsidRPr="00A473DC">
              <w:rPr>
                <w:sz w:val="28"/>
                <w:szCs w:val="28"/>
              </w:rPr>
              <w:t xml:space="preserve">Часть </w:t>
            </w:r>
            <w:r w:rsidR="00031A2C">
              <w:rPr>
                <w:sz w:val="28"/>
                <w:szCs w:val="28"/>
              </w:rPr>
              <w:t>№</w:t>
            </w:r>
            <w:r w:rsidRPr="00A473DC">
              <w:rPr>
                <w:sz w:val="28"/>
                <w:szCs w:val="28"/>
              </w:rPr>
              <w:t xml:space="preserve"> 1</w:t>
            </w:r>
          </w:p>
        </w:tc>
      </w:tr>
      <w:tr w:rsidR="00337A63" w:rsidRPr="00A473DC" w14:paraId="45D60DD3" w14:textId="77777777" w:rsidTr="00337A63">
        <w:tc>
          <w:tcPr>
            <w:tcW w:w="1276" w:type="dxa"/>
            <w:vAlign w:val="center"/>
          </w:tcPr>
          <w:p w14:paraId="47791B2D" w14:textId="4CBAAAC6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</w:tcPr>
          <w:p w14:paraId="0C14694A" w14:textId="30ADBCBC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  <w:highlight w:val="yellow"/>
                <w:lang w:val="en-US"/>
              </w:rPr>
            </w:pPr>
            <w:r w:rsidRPr="00337A63">
              <w:rPr>
                <w:sz w:val="28"/>
                <w:szCs w:val="28"/>
              </w:rPr>
              <w:t>431707.432</w:t>
            </w:r>
          </w:p>
        </w:tc>
        <w:tc>
          <w:tcPr>
            <w:tcW w:w="1843" w:type="dxa"/>
          </w:tcPr>
          <w:p w14:paraId="0617EA7E" w14:textId="4F206540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337A63">
              <w:rPr>
                <w:sz w:val="28"/>
                <w:szCs w:val="28"/>
              </w:rPr>
              <w:t xml:space="preserve">1301990.997     </w:t>
            </w:r>
          </w:p>
        </w:tc>
        <w:tc>
          <w:tcPr>
            <w:tcW w:w="2268" w:type="dxa"/>
            <w:vAlign w:val="center"/>
          </w:tcPr>
          <w:p w14:paraId="5E8B9680" w14:textId="2D0EDD41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2C198537" w14:textId="05CBBF45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6A186B37" w14:textId="5870F9BC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-</w:t>
            </w:r>
          </w:p>
        </w:tc>
      </w:tr>
      <w:tr w:rsidR="00337A63" w:rsidRPr="00A473DC" w14:paraId="2A749A07" w14:textId="77777777" w:rsidTr="00337A63">
        <w:tc>
          <w:tcPr>
            <w:tcW w:w="1276" w:type="dxa"/>
            <w:vAlign w:val="center"/>
          </w:tcPr>
          <w:p w14:paraId="3FDD2042" w14:textId="32231FD5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color w:val="000000"/>
                <w:sz w:val="28"/>
                <w:szCs w:val="28"/>
              </w:rPr>
              <w:lastRenderedPageBreak/>
              <w:t>2</w:t>
            </w:r>
          </w:p>
        </w:tc>
        <w:tc>
          <w:tcPr>
            <w:tcW w:w="1701" w:type="dxa"/>
          </w:tcPr>
          <w:p w14:paraId="212B5E31" w14:textId="0AC57844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337A63">
              <w:rPr>
                <w:sz w:val="28"/>
                <w:szCs w:val="28"/>
              </w:rPr>
              <w:t>431703.689</w:t>
            </w:r>
          </w:p>
        </w:tc>
        <w:tc>
          <w:tcPr>
            <w:tcW w:w="1843" w:type="dxa"/>
          </w:tcPr>
          <w:p w14:paraId="17C94BF4" w14:textId="1CAAEBCC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337A63">
              <w:rPr>
                <w:sz w:val="28"/>
                <w:szCs w:val="28"/>
              </w:rPr>
              <w:t xml:space="preserve">1302013.135     </w:t>
            </w:r>
          </w:p>
        </w:tc>
        <w:tc>
          <w:tcPr>
            <w:tcW w:w="2268" w:type="dxa"/>
            <w:vAlign w:val="center"/>
          </w:tcPr>
          <w:p w14:paraId="2073946D" w14:textId="703798B8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0D11E9B3" w14:textId="09073087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033F322D" w14:textId="0E7D061F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-</w:t>
            </w:r>
          </w:p>
        </w:tc>
      </w:tr>
      <w:tr w:rsidR="00337A63" w:rsidRPr="00A473DC" w14:paraId="4F43F8C8" w14:textId="77777777" w:rsidTr="00337A63">
        <w:tc>
          <w:tcPr>
            <w:tcW w:w="1276" w:type="dxa"/>
            <w:vAlign w:val="center"/>
          </w:tcPr>
          <w:p w14:paraId="5645C26E" w14:textId="2BAD8BDE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701" w:type="dxa"/>
          </w:tcPr>
          <w:p w14:paraId="4D40D62B" w14:textId="71022F6D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337A63">
              <w:rPr>
                <w:sz w:val="28"/>
                <w:szCs w:val="28"/>
              </w:rPr>
              <w:t xml:space="preserve">431700.266 </w:t>
            </w:r>
          </w:p>
        </w:tc>
        <w:tc>
          <w:tcPr>
            <w:tcW w:w="1843" w:type="dxa"/>
          </w:tcPr>
          <w:p w14:paraId="4B651227" w14:textId="381A8F60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337A63">
              <w:rPr>
                <w:sz w:val="28"/>
                <w:szCs w:val="28"/>
              </w:rPr>
              <w:t xml:space="preserve">1302033.402     </w:t>
            </w:r>
          </w:p>
        </w:tc>
        <w:tc>
          <w:tcPr>
            <w:tcW w:w="2268" w:type="dxa"/>
            <w:vAlign w:val="center"/>
          </w:tcPr>
          <w:p w14:paraId="7F763689" w14:textId="57489DD3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751713D6" w14:textId="5DFA6E4D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1160F281" w14:textId="542DE897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-</w:t>
            </w:r>
          </w:p>
        </w:tc>
      </w:tr>
      <w:tr w:rsidR="00337A63" w:rsidRPr="00A473DC" w14:paraId="2AB0D64D" w14:textId="77777777" w:rsidTr="00337A63">
        <w:tc>
          <w:tcPr>
            <w:tcW w:w="1276" w:type="dxa"/>
            <w:vAlign w:val="center"/>
          </w:tcPr>
          <w:p w14:paraId="7DABFA27" w14:textId="51C45DF4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701" w:type="dxa"/>
          </w:tcPr>
          <w:p w14:paraId="49A8A0C7" w14:textId="611210D3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337A63">
              <w:rPr>
                <w:sz w:val="28"/>
                <w:szCs w:val="28"/>
              </w:rPr>
              <w:t>431696.844</w:t>
            </w:r>
          </w:p>
        </w:tc>
        <w:tc>
          <w:tcPr>
            <w:tcW w:w="1843" w:type="dxa"/>
          </w:tcPr>
          <w:p w14:paraId="652CE0CF" w14:textId="1593A7B8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337A63">
              <w:rPr>
                <w:sz w:val="28"/>
                <w:szCs w:val="28"/>
              </w:rPr>
              <w:t xml:space="preserve">1302053.661     </w:t>
            </w:r>
          </w:p>
        </w:tc>
        <w:tc>
          <w:tcPr>
            <w:tcW w:w="2268" w:type="dxa"/>
            <w:vAlign w:val="center"/>
          </w:tcPr>
          <w:p w14:paraId="05B96255" w14:textId="7F74672A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33FE1765" w14:textId="2934244E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35D4403B" w14:textId="4B659CE0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-</w:t>
            </w:r>
          </w:p>
        </w:tc>
      </w:tr>
      <w:tr w:rsidR="00337A63" w:rsidRPr="00A473DC" w14:paraId="3FDD65D5" w14:textId="77777777" w:rsidTr="00337A63">
        <w:tc>
          <w:tcPr>
            <w:tcW w:w="1276" w:type="dxa"/>
            <w:vAlign w:val="center"/>
          </w:tcPr>
          <w:p w14:paraId="5D1A0AA8" w14:textId="77F2DFBB" w:rsidR="00337A63" w:rsidRPr="00337A63" w:rsidRDefault="00337A63" w:rsidP="00337A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701" w:type="dxa"/>
          </w:tcPr>
          <w:p w14:paraId="4B17C232" w14:textId="6A4E96C5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431693.155</w:t>
            </w:r>
          </w:p>
        </w:tc>
        <w:tc>
          <w:tcPr>
            <w:tcW w:w="1843" w:type="dxa"/>
          </w:tcPr>
          <w:p w14:paraId="6981D8F8" w14:textId="2F9010F5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 xml:space="preserve">1302075.920     </w:t>
            </w:r>
          </w:p>
        </w:tc>
        <w:tc>
          <w:tcPr>
            <w:tcW w:w="2268" w:type="dxa"/>
            <w:vAlign w:val="center"/>
          </w:tcPr>
          <w:p w14:paraId="356D9602" w14:textId="7722A230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vAlign w:val="center"/>
          </w:tcPr>
          <w:p w14:paraId="4820A47E" w14:textId="6805A17F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vAlign w:val="center"/>
          </w:tcPr>
          <w:p w14:paraId="2753407B" w14:textId="2774EBF7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-</w:t>
            </w:r>
          </w:p>
        </w:tc>
      </w:tr>
      <w:tr w:rsidR="00337A63" w:rsidRPr="00A473DC" w14:paraId="6BE3FB00" w14:textId="77777777" w:rsidTr="00337A6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86A3B" w14:textId="005D0CA0" w:rsidR="00337A63" w:rsidRPr="00337A63" w:rsidRDefault="00337A63" w:rsidP="00337A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28B6" w14:textId="58C44278" w:rsidR="00337A63" w:rsidRPr="00337A63" w:rsidRDefault="00337A63" w:rsidP="00337A63">
            <w:pPr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 xml:space="preserve">431689.209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68855" w14:textId="612D038A" w:rsidR="00337A63" w:rsidRPr="00337A63" w:rsidRDefault="00337A63" w:rsidP="00337A63">
            <w:pPr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 xml:space="preserve">1302075.266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92A40" w14:textId="35F57CC0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BF61" w14:textId="427A704F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8B5D2" w14:textId="417BFD4B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-</w:t>
            </w:r>
          </w:p>
        </w:tc>
      </w:tr>
      <w:tr w:rsidR="00337A63" w:rsidRPr="00A473DC" w14:paraId="03064871" w14:textId="77777777" w:rsidTr="00337A6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92CF4" w14:textId="3A663FCF" w:rsidR="00337A63" w:rsidRPr="00337A63" w:rsidRDefault="00337A63" w:rsidP="00337A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E72D7" w14:textId="5122B680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431692.899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89904" w14:textId="54C83212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 xml:space="preserve">1302053.000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31268" w14:textId="6C51A582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60576" w14:textId="355F91FC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4601" w14:textId="2524A6AA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-</w:t>
            </w:r>
          </w:p>
        </w:tc>
      </w:tr>
      <w:tr w:rsidR="00337A63" w:rsidRPr="00A473DC" w14:paraId="78A3881E" w14:textId="77777777" w:rsidTr="00337A6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D3240" w14:textId="37F03C33" w:rsidR="00337A63" w:rsidRPr="00337A63" w:rsidRDefault="00337A63" w:rsidP="00337A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color w:val="000000"/>
                <w:sz w:val="28"/>
                <w:szCs w:val="28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A5E1" w14:textId="056B8982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431696.322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18069" w14:textId="1B035DC3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 xml:space="preserve">1302032.736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DD30" w14:textId="475DCDF3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D5841" w14:textId="0955AAD5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F699D" w14:textId="0120144E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-</w:t>
            </w:r>
          </w:p>
        </w:tc>
      </w:tr>
      <w:tr w:rsidR="00337A63" w:rsidRPr="00A473DC" w14:paraId="6CCE5942" w14:textId="77777777" w:rsidTr="00337A6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53CD6" w14:textId="0FA4DD1E" w:rsidR="00337A63" w:rsidRPr="00337A63" w:rsidRDefault="00337A63" w:rsidP="00337A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color w:val="000000"/>
                <w:sz w:val="28"/>
                <w:szCs w:val="28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BAC1E" w14:textId="60A8C050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 xml:space="preserve">431699.745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6D497" w14:textId="5EF5798B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 xml:space="preserve">1302012.468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66897" w14:textId="082C358B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74A7D" w14:textId="0B93CF5D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6AE4" w14:textId="0E698A70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-</w:t>
            </w:r>
          </w:p>
        </w:tc>
      </w:tr>
      <w:tr w:rsidR="00337A63" w:rsidRPr="00A473DC" w14:paraId="645A1063" w14:textId="77777777" w:rsidTr="00337A6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7F56C" w14:textId="0A90F929" w:rsidR="00337A63" w:rsidRPr="00337A63" w:rsidRDefault="00337A63" w:rsidP="00337A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color w:val="000000"/>
                <w:sz w:val="28"/>
                <w:szCs w:val="28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F1E27" w14:textId="59586AE8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431703.488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4A9EB" w14:textId="11847FA8" w:rsidR="00337A63" w:rsidRPr="00337A63" w:rsidRDefault="00337A63" w:rsidP="00337A63">
            <w:pPr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 xml:space="preserve">1301990.331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757A4" w14:textId="6EAD78B3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9FC0F" w14:textId="624B80F0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78585" w14:textId="267A6100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-</w:t>
            </w:r>
          </w:p>
        </w:tc>
      </w:tr>
      <w:tr w:rsidR="00337A63" w:rsidRPr="00A473DC" w14:paraId="035337E6" w14:textId="77777777" w:rsidTr="00337A63"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B721" w14:textId="42E408C1" w:rsidR="00337A63" w:rsidRPr="00337A63" w:rsidRDefault="00337A63" w:rsidP="00337A63">
            <w:pPr>
              <w:keepLines/>
              <w:jc w:val="center"/>
              <w:rPr>
                <w:color w:val="000000"/>
                <w:sz w:val="28"/>
                <w:szCs w:val="28"/>
              </w:rPr>
            </w:pPr>
            <w:r w:rsidRPr="00337A6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D6984" w14:textId="05BEC219" w:rsidR="00337A63" w:rsidRPr="00337A63" w:rsidRDefault="00337A63" w:rsidP="00337A63">
            <w:pPr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431707.432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5E8F6" w14:textId="774458E7" w:rsidR="00337A63" w:rsidRPr="00337A63" w:rsidRDefault="00337A63" w:rsidP="00337A63">
            <w:pPr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 xml:space="preserve">1301990.997  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6F085" w14:textId="4CE93DBB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Геодезический метод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5FF47" w14:textId="2044DCC1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EFBEA" w14:textId="7898032B" w:rsidR="00337A63" w:rsidRPr="00337A63" w:rsidRDefault="00337A63" w:rsidP="00337A63">
            <w:pPr>
              <w:keepLines/>
              <w:jc w:val="center"/>
              <w:rPr>
                <w:sz w:val="28"/>
                <w:szCs w:val="28"/>
              </w:rPr>
            </w:pPr>
            <w:r w:rsidRPr="00337A63">
              <w:rPr>
                <w:sz w:val="28"/>
                <w:szCs w:val="28"/>
              </w:rPr>
              <w:t>-</w:t>
            </w:r>
          </w:p>
        </w:tc>
      </w:tr>
    </w:tbl>
    <w:p w14:paraId="7EE6004F" w14:textId="7DCC9230" w:rsidR="00A473DC" w:rsidRDefault="00A473DC" w:rsidP="00A473DC">
      <w:pPr>
        <w:spacing w:before="120" w:after="120"/>
        <w:jc w:val="center"/>
      </w:pPr>
      <w:r>
        <w:t>Раздел 3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752"/>
        <w:gridCol w:w="851"/>
        <w:gridCol w:w="845"/>
        <w:gridCol w:w="892"/>
        <w:gridCol w:w="593"/>
        <w:gridCol w:w="1378"/>
        <w:gridCol w:w="1666"/>
        <w:gridCol w:w="1367"/>
      </w:tblGrid>
      <w:tr w:rsidR="00A473DC" w14:paraId="0E782B92" w14:textId="77777777" w:rsidTr="006C31C9">
        <w:trPr>
          <w:cantSplit/>
          <w:tblHeader/>
        </w:trPr>
        <w:tc>
          <w:tcPr>
            <w:tcW w:w="9351" w:type="dxa"/>
            <w:gridSpan w:val="8"/>
          </w:tcPr>
          <w:p w14:paraId="7B914104" w14:textId="3ECC448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 xml:space="preserve"> Сведения о характерных точках части (частей) границы объекта</w:t>
            </w:r>
          </w:p>
        </w:tc>
      </w:tr>
      <w:tr w:rsidR="00B82058" w14:paraId="74AF48B8" w14:textId="77777777" w:rsidTr="006C31C9">
        <w:trPr>
          <w:cantSplit/>
          <w:trHeight w:val="384"/>
          <w:tblHeader/>
        </w:trPr>
        <w:tc>
          <w:tcPr>
            <w:tcW w:w="1759" w:type="dxa"/>
            <w:vMerge w:val="restart"/>
            <w:vAlign w:val="center"/>
          </w:tcPr>
          <w:p w14:paraId="332C2FEB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Обозначение характерных точек части границы</w:t>
            </w:r>
          </w:p>
        </w:tc>
        <w:tc>
          <w:tcPr>
            <w:tcW w:w="1696" w:type="dxa"/>
            <w:gridSpan w:val="2"/>
            <w:vAlign w:val="center"/>
          </w:tcPr>
          <w:p w14:paraId="413726D5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Существующие координаты, м</w:t>
            </w:r>
          </w:p>
        </w:tc>
        <w:tc>
          <w:tcPr>
            <w:tcW w:w="1485" w:type="dxa"/>
            <w:gridSpan w:val="2"/>
            <w:vAlign w:val="center"/>
          </w:tcPr>
          <w:p w14:paraId="7BD998C2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Измененные (уточненные) координаты, м</w:t>
            </w:r>
          </w:p>
        </w:tc>
        <w:tc>
          <w:tcPr>
            <w:tcW w:w="1378" w:type="dxa"/>
            <w:vMerge w:val="restart"/>
            <w:vAlign w:val="center"/>
          </w:tcPr>
          <w:p w14:paraId="65C65372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Метод определения координат характерной точки</w:t>
            </w:r>
          </w:p>
        </w:tc>
        <w:tc>
          <w:tcPr>
            <w:tcW w:w="1666" w:type="dxa"/>
            <w:vMerge w:val="restart"/>
            <w:vAlign w:val="center"/>
          </w:tcPr>
          <w:p w14:paraId="047C17C1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Средняя квадратическая погрешность положения характерной точки (</w:t>
            </w:r>
            <w:proofErr w:type="spellStart"/>
            <w:r>
              <w:t>Mt</w:t>
            </w:r>
            <w:proofErr w:type="spellEnd"/>
            <w:r>
              <w:t>), м</w:t>
            </w:r>
          </w:p>
        </w:tc>
        <w:tc>
          <w:tcPr>
            <w:tcW w:w="1367" w:type="dxa"/>
            <w:vMerge w:val="restart"/>
            <w:vAlign w:val="center"/>
          </w:tcPr>
          <w:p w14:paraId="27A80AB3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Описание обозначения точки на местности (при наличии)</w:t>
            </w:r>
          </w:p>
        </w:tc>
      </w:tr>
      <w:tr w:rsidR="00B82058" w14:paraId="40D1DF55" w14:textId="77777777" w:rsidTr="006C31C9">
        <w:trPr>
          <w:cantSplit/>
          <w:tblHeader/>
        </w:trPr>
        <w:tc>
          <w:tcPr>
            <w:tcW w:w="1759" w:type="dxa"/>
            <w:vMerge/>
          </w:tcPr>
          <w:p w14:paraId="0385B6EE" w14:textId="77777777" w:rsidR="00A473DC" w:rsidRDefault="00A473DC" w:rsidP="00571094"/>
        </w:tc>
        <w:tc>
          <w:tcPr>
            <w:tcW w:w="851" w:type="dxa"/>
            <w:vAlign w:val="center"/>
          </w:tcPr>
          <w:p w14:paraId="3BC77425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845" w:type="dxa"/>
            <w:vAlign w:val="center"/>
          </w:tcPr>
          <w:p w14:paraId="6DBF854F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892" w:type="dxa"/>
            <w:vAlign w:val="center"/>
          </w:tcPr>
          <w:p w14:paraId="676A07AE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X</w:t>
            </w:r>
          </w:p>
        </w:tc>
        <w:tc>
          <w:tcPr>
            <w:tcW w:w="593" w:type="dxa"/>
            <w:vAlign w:val="center"/>
          </w:tcPr>
          <w:p w14:paraId="69B59246" w14:textId="77777777" w:rsidR="00A473DC" w:rsidRDefault="00A473DC" w:rsidP="00571094">
            <w:pPr>
              <w:keepNext/>
              <w:keepLines/>
              <w:spacing w:before="40" w:after="20"/>
              <w:jc w:val="center"/>
            </w:pPr>
            <w:r>
              <w:t>Y</w:t>
            </w:r>
          </w:p>
        </w:tc>
        <w:tc>
          <w:tcPr>
            <w:tcW w:w="1378" w:type="dxa"/>
            <w:vMerge/>
          </w:tcPr>
          <w:p w14:paraId="75B96F21" w14:textId="77777777" w:rsidR="00A473DC" w:rsidRDefault="00A473DC" w:rsidP="00571094"/>
        </w:tc>
        <w:tc>
          <w:tcPr>
            <w:tcW w:w="1666" w:type="dxa"/>
            <w:vMerge/>
          </w:tcPr>
          <w:p w14:paraId="65E92DD0" w14:textId="77777777" w:rsidR="00A473DC" w:rsidRDefault="00A473DC" w:rsidP="00571094"/>
        </w:tc>
        <w:tc>
          <w:tcPr>
            <w:tcW w:w="1367" w:type="dxa"/>
            <w:vMerge/>
          </w:tcPr>
          <w:p w14:paraId="3D8F62E6" w14:textId="77777777" w:rsidR="00A473DC" w:rsidRDefault="00A473DC" w:rsidP="00571094"/>
        </w:tc>
      </w:tr>
      <w:tr w:rsidR="00B82058" w14:paraId="603C87C3" w14:textId="77777777" w:rsidTr="006C31C9">
        <w:trPr>
          <w:cantSplit/>
        </w:trPr>
        <w:tc>
          <w:tcPr>
            <w:tcW w:w="1759" w:type="dxa"/>
            <w:vAlign w:val="center"/>
          </w:tcPr>
          <w:p w14:paraId="4E71882F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1</w:t>
            </w:r>
          </w:p>
        </w:tc>
        <w:tc>
          <w:tcPr>
            <w:tcW w:w="851" w:type="dxa"/>
            <w:vAlign w:val="center"/>
          </w:tcPr>
          <w:p w14:paraId="748257C6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2</w:t>
            </w:r>
          </w:p>
        </w:tc>
        <w:tc>
          <w:tcPr>
            <w:tcW w:w="845" w:type="dxa"/>
            <w:vAlign w:val="center"/>
          </w:tcPr>
          <w:p w14:paraId="476E4BED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3</w:t>
            </w:r>
          </w:p>
        </w:tc>
        <w:tc>
          <w:tcPr>
            <w:tcW w:w="892" w:type="dxa"/>
            <w:vAlign w:val="center"/>
          </w:tcPr>
          <w:p w14:paraId="6D63ACD2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4</w:t>
            </w:r>
          </w:p>
        </w:tc>
        <w:tc>
          <w:tcPr>
            <w:tcW w:w="593" w:type="dxa"/>
            <w:vAlign w:val="center"/>
          </w:tcPr>
          <w:p w14:paraId="23E9D972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5</w:t>
            </w:r>
          </w:p>
        </w:tc>
        <w:tc>
          <w:tcPr>
            <w:tcW w:w="1378" w:type="dxa"/>
            <w:vAlign w:val="center"/>
          </w:tcPr>
          <w:p w14:paraId="5D47A648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6</w:t>
            </w:r>
          </w:p>
        </w:tc>
        <w:tc>
          <w:tcPr>
            <w:tcW w:w="1666" w:type="dxa"/>
            <w:vAlign w:val="center"/>
          </w:tcPr>
          <w:p w14:paraId="20C2F705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7</w:t>
            </w:r>
          </w:p>
        </w:tc>
        <w:tc>
          <w:tcPr>
            <w:tcW w:w="1367" w:type="dxa"/>
            <w:vAlign w:val="center"/>
          </w:tcPr>
          <w:p w14:paraId="728B2CA4" w14:textId="77777777" w:rsidR="00A473DC" w:rsidRDefault="00A473DC" w:rsidP="00571094">
            <w:pPr>
              <w:keepNext/>
              <w:keepLines/>
              <w:spacing w:before="20" w:after="20"/>
              <w:jc w:val="center"/>
            </w:pPr>
            <w:r>
              <w:t>8</w:t>
            </w:r>
          </w:p>
        </w:tc>
      </w:tr>
      <w:tr w:rsidR="00B82058" w14:paraId="2FC8D277" w14:textId="77777777" w:rsidTr="006C31C9">
        <w:tc>
          <w:tcPr>
            <w:tcW w:w="1759" w:type="dxa"/>
            <w:vAlign w:val="center"/>
          </w:tcPr>
          <w:p w14:paraId="0D312B2B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851" w:type="dxa"/>
            <w:vAlign w:val="center"/>
          </w:tcPr>
          <w:p w14:paraId="3251D69B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845" w:type="dxa"/>
            <w:vAlign w:val="center"/>
          </w:tcPr>
          <w:p w14:paraId="08A2C4D0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892" w:type="dxa"/>
            <w:vAlign w:val="center"/>
          </w:tcPr>
          <w:p w14:paraId="6765247F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593" w:type="dxa"/>
            <w:vAlign w:val="center"/>
          </w:tcPr>
          <w:p w14:paraId="2E35FA2C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1378" w:type="dxa"/>
            <w:vAlign w:val="center"/>
          </w:tcPr>
          <w:p w14:paraId="67CB423F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1666" w:type="dxa"/>
            <w:vAlign w:val="center"/>
          </w:tcPr>
          <w:p w14:paraId="7BB96A09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  <w:tc>
          <w:tcPr>
            <w:tcW w:w="1367" w:type="dxa"/>
            <w:vAlign w:val="center"/>
          </w:tcPr>
          <w:p w14:paraId="1325E4D7" w14:textId="77777777" w:rsidR="00A473DC" w:rsidRDefault="00A473DC" w:rsidP="00571094">
            <w:pPr>
              <w:keepLines/>
              <w:jc w:val="center"/>
            </w:pPr>
            <w:r>
              <w:t>-</w:t>
            </w:r>
          </w:p>
        </w:tc>
      </w:tr>
    </w:tbl>
    <w:p w14:paraId="679B87D2" w14:textId="6583ABFC" w:rsidR="00A473DC" w:rsidRPr="009745EF" w:rsidRDefault="00D56101" w:rsidP="00433563">
      <w:pPr>
        <w:ind w:firstLine="709"/>
        <w:jc w:val="both"/>
        <w:rPr>
          <w:b/>
          <w:sz w:val="28"/>
          <w:szCs w:val="28"/>
        </w:rPr>
      </w:pPr>
      <w:r w:rsidRPr="009745EF">
        <w:rPr>
          <w:sz w:val="28"/>
          <w:szCs w:val="28"/>
        </w:rPr>
        <w:lastRenderedPageBreak/>
        <w:t>Публичный сервитут устанавливается</w:t>
      </w:r>
      <w:r w:rsidR="00F6223B" w:rsidRPr="009745EF">
        <w:rPr>
          <w:sz w:val="28"/>
          <w:szCs w:val="28"/>
        </w:rPr>
        <w:t xml:space="preserve"> </w:t>
      </w:r>
      <w:bookmarkStart w:id="1" w:name="_Hlk176858131"/>
      <w:bookmarkStart w:id="2" w:name="_Hlk210912088"/>
      <w:r w:rsidR="00433563" w:rsidRPr="009745EF">
        <w:rPr>
          <w:sz w:val="28"/>
          <w:szCs w:val="28"/>
        </w:rPr>
        <w:t>в соответствии с документации по планировке территории, утвержденной постановлением администрации сельского поселения Ягодное муниципального района Ставропольский Самарской области от 28.09.2021 № 80 «</w:t>
      </w:r>
      <w:r w:rsidR="00433563" w:rsidRPr="009745EF">
        <w:rPr>
          <w:color w:val="333333"/>
          <w:sz w:val="28"/>
          <w:szCs w:val="28"/>
          <w:shd w:val="clear" w:color="auto" w:fill="FFFFFF"/>
        </w:rPr>
        <w:t>Об утверждении проекта планировки территории в муниципальном районе Ставропольский, сельском поселении Ягодное, селе Ягодное, в границах кадастрового квартала 63:32:1604003                 за исключением участков с кадастровыми номерами: 63:32:0000000:9505, 63:32:1604003:1, 63:32:1604003:59, 63:32:1604003:63, 63:32:1604003:70, 63:32:1604003:71, 63:32:1604003:68, 63:32:1604003:69, 63:32:1604003:72, 63:32:1604003:73, а также за исключением участков входящих в единое землепользование 63:32:0000000:180</w:t>
      </w:r>
      <w:r w:rsidR="00433563" w:rsidRPr="009745EF">
        <w:rPr>
          <w:sz w:val="28"/>
          <w:szCs w:val="28"/>
        </w:rPr>
        <w:t>» (ред. Постановления  администрации сельского поселения Ягодное муниципального района Ставропольский Самарской области № 62 от 15.08.2024)</w:t>
      </w:r>
      <w:bookmarkEnd w:id="1"/>
      <w:r w:rsidR="00433563" w:rsidRPr="009745EF">
        <w:rPr>
          <w:sz w:val="28"/>
          <w:szCs w:val="28"/>
        </w:rPr>
        <w:t xml:space="preserve"> </w:t>
      </w:r>
      <w:bookmarkEnd w:id="2"/>
      <w:r w:rsidR="00F6223B" w:rsidRPr="009745EF">
        <w:rPr>
          <w:sz w:val="28"/>
          <w:szCs w:val="28"/>
        </w:rPr>
        <w:t>в</w:t>
      </w:r>
      <w:r w:rsidR="00F55ACE" w:rsidRPr="009745EF">
        <w:rPr>
          <w:sz w:val="28"/>
          <w:szCs w:val="28"/>
        </w:rPr>
        <w:t xml:space="preserve"> целях </w:t>
      </w:r>
      <w:r w:rsidR="00DA03F3" w:rsidRPr="009745EF">
        <w:rPr>
          <w:sz w:val="28"/>
          <w:szCs w:val="28"/>
        </w:rPr>
        <w:t>размещения  и дальнейшей эксплуатации объект</w:t>
      </w:r>
      <w:r w:rsidR="00031A2C" w:rsidRPr="009745EF">
        <w:rPr>
          <w:sz w:val="28"/>
          <w:szCs w:val="28"/>
        </w:rPr>
        <w:t>ов</w:t>
      </w:r>
      <w:r w:rsidR="00DA03F3" w:rsidRPr="009745EF">
        <w:rPr>
          <w:sz w:val="28"/>
          <w:szCs w:val="28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 </w:t>
      </w:r>
      <w:r w:rsidR="009745EF" w:rsidRPr="009745EF">
        <w:rPr>
          <w:sz w:val="28"/>
          <w:szCs w:val="28"/>
        </w:rPr>
        <w:t>«</w:t>
      </w:r>
      <w:r w:rsidR="009745EF" w:rsidRPr="009745EF">
        <w:rPr>
          <w:bCs/>
          <w:sz w:val="28"/>
          <w:szCs w:val="28"/>
        </w:rPr>
        <w:t xml:space="preserve">ВЛИ-0,4 </w:t>
      </w:r>
      <w:proofErr w:type="spellStart"/>
      <w:r w:rsidR="009745EF" w:rsidRPr="009745EF">
        <w:rPr>
          <w:bCs/>
          <w:sz w:val="28"/>
          <w:szCs w:val="28"/>
        </w:rPr>
        <w:t>кВ</w:t>
      </w:r>
      <w:proofErr w:type="spellEnd"/>
      <w:r w:rsidR="009745EF" w:rsidRPr="009745EF">
        <w:rPr>
          <w:bCs/>
          <w:sz w:val="28"/>
          <w:szCs w:val="28"/>
        </w:rPr>
        <w:t xml:space="preserve"> от опоры 200/28 Ф-2 КТП Яг932/400 </w:t>
      </w:r>
      <w:proofErr w:type="spellStart"/>
      <w:r w:rsidR="009745EF" w:rsidRPr="009745EF">
        <w:rPr>
          <w:bCs/>
          <w:sz w:val="28"/>
          <w:szCs w:val="28"/>
        </w:rPr>
        <w:t>кВА</w:t>
      </w:r>
      <w:proofErr w:type="spellEnd"/>
      <w:r w:rsidR="009745EF" w:rsidRPr="009745EF">
        <w:rPr>
          <w:bCs/>
          <w:sz w:val="28"/>
          <w:szCs w:val="28"/>
        </w:rPr>
        <w:t>, Ставропольский район, с. Ягодное (Абдуллин А.Р.)»</w:t>
      </w:r>
      <w:r w:rsidR="009745EF" w:rsidRPr="009745EF">
        <w:rPr>
          <w:sz w:val="28"/>
          <w:szCs w:val="28"/>
        </w:rPr>
        <w:t xml:space="preserve"> </w:t>
      </w:r>
      <w:r w:rsidR="009745EF">
        <w:rPr>
          <w:sz w:val="28"/>
          <w:szCs w:val="28"/>
        </w:rPr>
        <w:t xml:space="preserve">                           </w:t>
      </w:r>
      <w:r w:rsidR="00A92374" w:rsidRPr="009745EF">
        <w:rPr>
          <w:bCs/>
          <w:sz w:val="28"/>
          <w:szCs w:val="28"/>
        </w:rPr>
        <w:t xml:space="preserve"> </w:t>
      </w:r>
      <w:r w:rsidR="00A473DC" w:rsidRPr="009745EF">
        <w:rPr>
          <w:sz w:val="28"/>
          <w:szCs w:val="28"/>
        </w:rPr>
        <w:t xml:space="preserve">в соответствии с </w:t>
      </w:r>
      <w:r w:rsidR="006C31C9" w:rsidRPr="009745EF">
        <w:rPr>
          <w:sz w:val="28"/>
          <w:szCs w:val="28"/>
        </w:rPr>
        <w:t>договором № 2550-00</w:t>
      </w:r>
      <w:r w:rsidR="009745EF" w:rsidRPr="009745EF">
        <w:rPr>
          <w:sz w:val="28"/>
          <w:szCs w:val="28"/>
        </w:rPr>
        <w:t>9220</w:t>
      </w:r>
      <w:r w:rsidR="006C31C9" w:rsidRPr="009745EF">
        <w:rPr>
          <w:sz w:val="28"/>
          <w:szCs w:val="28"/>
        </w:rPr>
        <w:t xml:space="preserve"> от </w:t>
      </w:r>
      <w:r w:rsidR="009745EF" w:rsidRPr="009745EF">
        <w:rPr>
          <w:sz w:val="28"/>
          <w:szCs w:val="28"/>
        </w:rPr>
        <w:t>13</w:t>
      </w:r>
      <w:r w:rsidR="006C31C9" w:rsidRPr="009745EF">
        <w:rPr>
          <w:sz w:val="28"/>
          <w:szCs w:val="28"/>
        </w:rPr>
        <w:t>.</w:t>
      </w:r>
      <w:r w:rsidR="009745EF" w:rsidRPr="009745EF">
        <w:rPr>
          <w:sz w:val="28"/>
          <w:szCs w:val="28"/>
        </w:rPr>
        <w:t>10</w:t>
      </w:r>
      <w:r w:rsidR="006C31C9" w:rsidRPr="009745EF">
        <w:rPr>
          <w:sz w:val="28"/>
          <w:szCs w:val="28"/>
        </w:rPr>
        <w:t>.202</w:t>
      </w:r>
      <w:r w:rsidR="008936AC" w:rsidRPr="009745EF">
        <w:rPr>
          <w:sz w:val="28"/>
          <w:szCs w:val="28"/>
        </w:rPr>
        <w:t>5</w:t>
      </w:r>
      <w:r w:rsidR="006C31C9" w:rsidRPr="009745EF">
        <w:rPr>
          <w:sz w:val="28"/>
          <w:szCs w:val="28"/>
        </w:rPr>
        <w:t>.</w:t>
      </w:r>
    </w:p>
    <w:p w14:paraId="40D16348" w14:textId="74228C3D" w:rsidR="00D56101" w:rsidRPr="00B82058" w:rsidRDefault="00D56101" w:rsidP="00ED614D">
      <w:pPr>
        <w:pStyle w:val="aa"/>
        <w:spacing w:line="240" w:lineRule="auto"/>
        <w:ind w:firstLine="709"/>
        <w:jc w:val="both"/>
        <w:rPr>
          <w:sz w:val="28"/>
          <w:szCs w:val="28"/>
        </w:rPr>
      </w:pPr>
      <w:r w:rsidRPr="00B82058">
        <w:rPr>
          <w:sz w:val="28"/>
          <w:szCs w:val="28"/>
        </w:rPr>
        <w:t xml:space="preserve">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адресу: 445011, Самарская область, г. Тольятти, пл. Свободы, 9, </w:t>
      </w:r>
      <w:proofErr w:type="spellStart"/>
      <w:r w:rsidRPr="00B82058">
        <w:rPr>
          <w:sz w:val="28"/>
          <w:szCs w:val="28"/>
        </w:rPr>
        <w:t>каб</w:t>
      </w:r>
      <w:proofErr w:type="spellEnd"/>
      <w:r w:rsidRPr="00B82058">
        <w:rPr>
          <w:sz w:val="28"/>
          <w:szCs w:val="28"/>
        </w:rPr>
        <w:t xml:space="preserve">. 114А. График </w:t>
      </w:r>
      <w:proofErr w:type="gramStart"/>
      <w:r w:rsidRPr="00B82058">
        <w:rPr>
          <w:sz w:val="28"/>
          <w:szCs w:val="28"/>
        </w:rPr>
        <w:t xml:space="preserve">работы: </w:t>
      </w:r>
      <w:r w:rsidR="00433563">
        <w:rPr>
          <w:sz w:val="28"/>
          <w:szCs w:val="28"/>
        </w:rPr>
        <w:t xml:space="preserve"> </w:t>
      </w:r>
      <w:proofErr w:type="spellStart"/>
      <w:r w:rsidRPr="00B82058">
        <w:rPr>
          <w:sz w:val="28"/>
          <w:szCs w:val="28"/>
        </w:rPr>
        <w:t>пн</w:t>
      </w:r>
      <w:proofErr w:type="gramEnd"/>
      <w:r w:rsidRPr="00B82058">
        <w:rPr>
          <w:sz w:val="28"/>
          <w:szCs w:val="28"/>
        </w:rPr>
        <w:t>-чт</w:t>
      </w:r>
      <w:proofErr w:type="spellEnd"/>
      <w:r w:rsidRPr="00B82058">
        <w:rPr>
          <w:sz w:val="28"/>
          <w:szCs w:val="28"/>
        </w:rPr>
        <w:t xml:space="preserve"> с 8.00 до 17.00, перерыв с 1</w:t>
      </w:r>
      <w:r w:rsidR="00F05589" w:rsidRPr="00B82058">
        <w:rPr>
          <w:sz w:val="28"/>
          <w:szCs w:val="28"/>
        </w:rPr>
        <w:t>2</w:t>
      </w:r>
      <w:r w:rsidRPr="00B82058">
        <w:rPr>
          <w:sz w:val="28"/>
          <w:szCs w:val="28"/>
        </w:rPr>
        <w:t>.00 до 1</w:t>
      </w:r>
      <w:r w:rsidR="00F05589" w:rsidRPr="00B82058">
        <w:rPr>
          <w:sz w:val="28"/>
          <w:szCs w:val="28"/>
        </w:rPr>
        <w:t>2</w:t>
      </w:r>
      <w:r w:rsidRPr="00B82058">
        <w:rPr>
          <w:sz w:val="28"/>
          <w:szCs w:val="28"/>
        </w:rPr>
        <w:t xml:space="preserve">.48, </w:t>
      </w:r>
      <w:proofErr w:type="spellStart"/>
      <w:r w:rsidRPr="00B82058">
        <w:rPr>
          <w:sz w:val="28"/>
          <w:szCs w:val="28"/>
        </w:rPr>
        <w:t>пт</w:t>
      </w:r>
      <w:proofErr w:type="spellEnd"/>
      <w:r w:rsidRPr="00B82058">
        <w:rPr>
          <w:sz w:val="28"/>
          <w:szCs w:val="28"/>
        </w:rPr>
        <w:t xml:space="preserve"> с </w:t>
      </w:r>
      <w:r w:rsidR="00684270" w:rsidRPr="00B82058">
        <w:rPr>
          <w:sz w:val="28"/>
          <w:szCs w:val="28"/>
        </w:rPr>
        <w:t>8</w:t>
      </w:r>
      <w:r w:rsidRPr="00B82058">
        <w:rPr>
          <w:sz w:val="28"/>
          <w:szCs w:val="28"/>
        </w:rPr>
        <w:t>.00 до 1</w:t>
      </w:r>
      <w:r w:rsidR="004F64F0" w:rsidRPr="00B82058">
        <w:rPr>
          <w:sz w:val="28"/>
          <w:szCs w:val="28"/>
        </w:rPr>
        <w:t>6</w:t>
      </w:r>
      <w:r w:rsidRPr="00B82058">
        <w:rPr>
          <w:sz w:val="28"/>
          <w:szCs w:val="28"/>
        </w:rPr>
        <w:t>.00, перерыв</w:t>
      </w:r>
      <w:r w:rsidR="0067153A" w:rsidRPr="00B82058">
        <w:rPr>
          <w:sz w:val="28"/>
          <w:szCs w:val="28"/>
        </w:rPr>
        <w:t xml:space="preserve"> </w:t>
      </w:r>
      <w:r w:rsidR="009745EF">
        <w:rPr>
          <w:sz w:val="28"/>
          <w:szCs w:val="28"/>
        </w:rPr>
        <w:t xml:space="preserve">                </w:t>
      </w:r>
      <w:r w:rsidRPr="00B82058">
        <w:rPr>
          <w:sz w:val="28"/>
          <w:szCs w:val="28"/>
        </w:rPr>
        <w:t>с 1</w:t>
      </w:r>
      <w:r w:rsidR="00F05589" w:rsidRPr="00B82058">
        <w:rPr>
          <w:sz w:val="28"/>
          <w:szCs w:val="28"/>
        </w:rPr>
        <w:t>2</w:t>
      </w:r>
      <w:r w:rsidRPr="00B82058">
        <w:rPr>
          <w:sz w:val="28"/>
          <w:szCs w:val="28"/>
        </w:rPr>
        <w:t>.00 до 1</w:t>
      </w:r>
      <w:r w:rsidR="00F05589" w:rsidRPr="00B82058">
        <w:rPr>
          <w:sz w:val="28"/>
          <w:szCs w:val="28"/>
        </w:rPr>
        <w:t>2</w:t>
      </w:r>
      <w:r w:rsidRPr="00B82058">
        <w:rPr>
          <w:sz w:val="28"/>
          <w:szCs w:val="28"/>
        </w:rPr>
        <w:t>.48.</w:t>
      </w:r>
    </w:p>
    <w:p w14:paraId="3BDA99B9" w14:textId="77777777" w:rsidR="00D56101" w:rsidRPr="00B82058" w:rsidRDefault="00D56101" w:rsidP="008318F9">
      <w:pPr>
        <w:pStyle w:val="ac"/>
        <w:ind w:left="0" w:right="0" w:firstLine="709"/>
        <w:rPr>
          <w:sz w:val="28"/>
          <w:szCs w:val="28"/>
        </w:rPr>
      </w:pPr>
      <w:r w:rsidRPr="00B82058">
        <w:rPr>
          <w:sz w:val="28"/>
          <w:szCs w:val="28"/>
        </w:rPr>
        <w:t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по указанному адресу.</w:t>
      </w:r>
    </w:p>
    <w:p w14:paraId="4C481C82" w14:textId="0A6F0779" w:rsidR="00D56101" w:rsidRPr="00B82058" w:rsidRDefault="00D56101" w:rsidP="00EB2034">
      <w:pPr>
        <w:ind w:firstLine="709"/>
        <w:jc w:val="both"/>
        <w:rPr>
          <w:sz w:val="28"/>
          <w:szCs w:val="28"/>
        </w:rPr>
      </w:pPr>
      <w:r w:rsidRPr="00B82058">
        <w:rPr>
          <w:sz w:val="28"/>
          <w:szCs w:val="28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B82058">
        <w:rPr>
          <w:sz w:val="28"/>
          <w:szCs w:val="28"/>
          <w:lang w:val="en-US"/>
        </w:rPr>
        <w:t>https</w:t>
      </w:r>
      <w:r w:rsidRPr="00B82058">
        <w:rPr>
          <w:sz w:val="28"/>
          <w:szCs w:val="28"/>
        </w:rPr>
        <w:t>://</w:t>
      </w:r>
      <w:proofErr w:type="spellStart"/>
      <w:r w:rsidRPr="00B82058">
        <w:rPr>
          <w:sz w:val="28"/>
          <w:szCs w:val="28"/>
          <w:lang w:val="en-US"/>
        </w:rPr>
        <w:t>stavradm</w:t>
      </w:r>
      <w:proofErr w:type="spellEnd"/>
      <w:r w:rsidRPr="00B82058">
        <w:rPr>
          <w:sz w:val="28"/>
          <w:szCs w:val="28"/>
        </w:rPr>
        <w:t>.</w:t>
      </w:r>
      <w:proofErr w:type="spellStart"/>
      <w:r w:rsidRPr="00B82058">
        <w:rPr>
          <w:sz w:val="28"/>
          <w:szCs w:val="28"/>
          <w:lang w:val="en-US"/>
        </w:rPr>
        <w:t>ru</w:t>
      </w:r>
      <w:proofErr w:type="spellEnd"/>
      <w:r w:rsidRPr="00B82058">
        <w:rPr>
          <w:sz w:val="28"/>
          <w:szCs w:val="28"/>
        </w:rPr>
        <w:t xml:space="preserve">), администрации сельского поселения </w:t>
      </w:r>
      <w:r w:rsidR="00433563">
        <w:rPr>
          <w:sz w:val="28"/>
          <w:szCs w:val="28"/>
        </w:rPr>
        <w:t>Ягодное</w:t>
      </w:r>
      <w:r w:rsidR="006C31C9">
        <w:rPr>
          <w:sz w:val="28"/>
          <w:szCs w:val="28"/>
        </w:rPr>
        <w:t xml:space="preserve"> </w:t>
      </w:r>
      <w:r w:rsidRPr="00B82058">
        <w:rPr>
          <w:sz w:val="28"/>
          <w:szCs w:val="28"/>
        </w:rPr>
        <w:t>муниципального района Ставропольский Самарской области (</w:t>
      </w:r>
      <w:bookmarkStart w:id="3" w:name="_Hlk176447356"/>
      <w:r w:rsidR="00433563" w:rsidRPr="004E4964">
        <w:rPr>
          <w:sz w:val="28"/>
          <w:szCs w:val="28"/>
        </w:rPr>
        <w:t>http://yagodnoe.stavrsp.ru/</w:t>
      </w:r>
      <w:bookmarkEnd w:id="3"/>
      <w:r w:rsidRPr="00B82058">
        <w:rPr>
          <w:sz w:val="28"/>
          <w:szCs w:val="28"/>
        </w:rPr>
        <w:t>).</w:t>
      </w:r>
    </w:p>
    <w:p w14:paraId="1D988489" w14:textId="7F753D02" w:rsidR="008A4086" w:rsidRPr="00B82058" w:rsidRDefault="008A4086" w:rsidP="00F827B0">
      <w:pPr>
        <w:jc w:val="both"/>
        <w:rPr>
          <w:sz w:val="28"/>
          <w:szCs w:val="28"/>
        </w:rPr>
      </w:pPr>
    </w:p>
    <w:p w14:paraId="22D1B176" w14:textId="77777777" w:rsidR="00350317" w:rsidRPr="00B82058" w:rsidRDefault="00350317" w:rsidP="00F827B0">
      <w:pPr>
        <w:jc w:val="both"/>
        <w:rPr>
          <w:sz w:val="28"/>
          <w:szCs w:val="28"/>
        </w:rPr>
      </w:pPr>
    </w:p>
    <w:p w14:paraId="4CC80125" w14:textId="77777777" w:rsidR="00ED1B79" w:rsidRPr="00B82058" w:rsidRDefault="00ED1B79" w:rsidP="00F827B0">
      <w:pPr>
        <w:jc w:val="both"/>
        <w:rPr>
          <w:sz w:val="28"/>
          <w:szCs w:val="28"/>
        </w:rPr>
      </w:pPr>
    </w:p>
    <w:p w14:paraId="1C3460C8" w14:textId="77777777" w:rsidR="004675B7" w:rsidRPr="00B82058" w:rsidRDefault="004675B7" w:rsidP="008A4086">
      <w:pPr>
        <w:autoSpaceDE w:val="0"/>
        <w:autoSpaceDN w:val="0"/>
        <w:adjustRightInd w:val="0"/>
        <w:rPr>
          <w:sz w:val="28"/>
          <w:szCs w:val="28"/>
        </w:rPr>
      </w:pPr>
      <w:r w:rsidRPr="00B82058">
        <w:rPr>
          <w:sz w:val="28"/>
          <w:szCs w:val="28"/>
        </w:rPr>
        <w:t>З</w:t>
      </w:r>
      <w:r w:rsidR="008A4086" w:rsidRPr="00B82058">
        <w:rPr>
          <w:sz w:val="28"/>
          <w:szCs w:val="28"/>
        </w:rPr>
        <w:t>аместител</w:t>
      </w:r>
      <w:r w:rsidRPr="00B82058">
        <w:rPr>
          <w:sz w:val="28"/>
          <w:szCs w:val="28"/>
        </w:rPr>
        <w:t xml:space="preserve">ь </w:t>
      </w:r>
      <w:r w:rsidR="008A4086" w:rsidRPr="00B82058">
        <w:rPr>
          <w:sz w:val="28"/>
          <w:szCs w:val="28"/>
        </w:rPr>
        <w:t>Главы</w:t>
      </w:r>
      <w:r w:rsidR="007177B3" w:rsidRPr="00B82058">
        <w:rPr>
          <w:sz w:val="28"/>
          <w:szCs w:val="28"/>
        </w:rPr>
        <w:t xml:space="preserve"> </w:t>
      </w:r>
      <w:r w:rsidR="008A4086" w:rsidRPr="00B82058">
        <w:rPr>
          <w:sz w:val="28"/>
          <w:szCs w:val="28"/>
        </w:rPr>
        <w:t>района</w:t>
      </w:r>
    </w:p>
    <w:p w14:paraId="492A57EC" w14:textId="0B6426E2" w:rsidR="004675B7" w:rsidRPr="00B82058" w:rsidRDefault="008A4086" w:rsidP="008A4086">
      <w:pPr>
        <w:autoSpaceDE w:val="0"/>
        <w:autoSpaceDN w:val="0"/>
        <w:adjustRightInd w:val="0"/>
        <w:rPr>
          <w:sz w:val="28"/>
          <w:szCs w:val="28"/>
        </w:rPr>
      </w:pPr>
      <w:r w:rsidRPr="00B82058">
        <w:rPr>
          <w:sz w:val="28"/>
          <w:szCs w:val="28"/>
        </w:rPr>
        <w:t xml:space="preserve"> по имуществу, </w:t>
      </w:r>
    </w:p>
    <w:p w14:paraId="27B4DDBA" w14:textId="365B9285" w:rsidR="008A4086" w:rsidRPr="00B82058" w:rsidRDefault="004675B7" w:rsidP="00EB2034">
      <w:pPr>
        <w:autoSpaceDE w:val="0"/>
        <w:autoSpaceDN w:val="0"/>
        <w:adjustRightInd w:val="0"/>
        <w:rPr>
          <w:sz w:val="28"/>
          <w:szCs w:val="28"/>
        </w:rPr>
      </w:pPr>
      <w:r w:rsidRPr="00B82058">
        <w:rPr>
          <w:sz w:val="28"/>
          <w:szCs w:val="28"/>
        </w:rPr>
        <w:t xml:space="preserve">строительству </w:t>
      </w:r>
      <w:r w:rsidR="008A4086" w:rsidRPr="00B82058">
        <w:rPr>
          <w:sz w:val="28"/>
          <w:szCs w:val="28"/>
        </w:rPr>
        <w:t xml:space="preserve">и архитектуре                                                </w:t>
      </w:r>
      <w:r w:rsidR="00D50F1A" w:rsidRPr="00B82058">
        <w:rPr>
          <w:sz w:val="28"/>
          <w:szCs w:val="28"/>
        </w:rPr>
        <w:t xml:space="preserve">   </w:t>
      </w:r>
      <w:r w:rsidR="005C1654" w:rsidRPr="00B82058">
        <w:rPr>
          <w:sz w:val="28"/>
          <w:szCs w:val="28"/>
        </w:rPr>
        <w:t xml:space="preserve">    </w:t>
      </w:r>
      <w:r w:rsidR="00AB4117" w:rsidRPr="00B82058">
        <w:rPr>
          <w:sz w:val="28"/>
          <w:szCs w:val="28"/>
        </w:rPr>
        <w:t xml:space="preserve"> </w:t>
      </w:r>
      <w:r w:rsidRPr="00B82058">
        <w:rPr>
          <w:sz w:val="28"/>
          <w:szCs w:val="28"/>
        </w:rPr>
        <w:t xml:space="preserve">     </w:t>
      </w:r>
      <w:r w:rsidRPr="00B82058">
        <w:rPr>
          <w:sz w:val="28"/>
          <w:szCs w:val="28"/>
          <w:shd w:val="clear" w:color="auto" w:fill="FFFFFF"/>
        </w:rPr>
        <w:t>А.В. Старков</w:t>
      </w:r>
    </w:p>
    <w:p w14:paraId="3BDDF0E8" w14:textId="2CC671A0" w:rsidR="00ED1B79" w:rsidRPr="00B82058" w:rsidRDefault="00ED1B79" w:rsidP="008A4086">
      <w:pPr>
        <w:rPr>
          <w:sz w:val="28"/>
          <w:szCs w:val="28"/>
        </w:rPr>
      </w:pPr>
    </w:p>
    <w:p w14:paraId="6B3645E4" w14:textId="77777777" w:rsidR="009E102C" w:rsidRPr="00B82058" w:rsidRDefault="009E102C" w:rsidP="008A4086">
      <w:pPr>
        <w:rPr>
          <w:sz w:val="28"/>
          <w:szCs w:val="28"/>
        </w:rPr>
      </w:pPr>
    </w:p>
    <w:p w14:paraId="313A5D75" w14:textId="77777777" w:rsidR="009E102C" w:rsidRDefault="009E102C" w:rsidP="008A4086">
      <w:pPr>
        <w:rPr>
          <w:sz w:val="28"/>
          <w:szCs w:val="28"/>
        </w:rPr>
      </w:pPr>
    </w:p>
    <w:p w14:paraId="17667769" w14:textId="1A0F0C45" w:rsidR="008A4086" w:rsidRPr="00B82058" w:rsidRDefault="00ED1B79" w:rsidP="008A4086">
      <w:pPr>
        <w:rPr>
          <w:sz w:val="16"/>
          <w:szCs w:val="16"/>
        </w:rPr>
      </w:pPr>
      <w:proofErr w:type="spellStart"/>
      <w:proofErr w:type="gramStart"/>
      <w:r w:rsidRPr="00B82058">
        <w:rPr>
          <w:sz w:val="16"/>
          <w:szCs w:val="16"/>
        </w:rPr>
        <w:t>Храмкова</w:t>
      </w:r>
      <w:proofErr w:type="spellEnd"/>
      <w:r w:rsidRPr="00B82058">
        <w:rPr>
          <w:sz w:val="16"/>
          <w:szCs w:val="16"/>
        </w:rPr>
        <w:t xml:space="preserve">  8</w:t>
      </w:r>
      <w:proofErr w:type="gramEnd"/>
      <w:r w:rsidRPr="00B82058">
        <w:rPr>
          <w:sz w:val="16"/>
          <w:szCs w:val="16"/>
        </w:rPr>
        <w:t xml:space="preserve"> 8482 281467</w:t>
      </w:r>
    </w:p>
    <w:p w14:paraId="2FC7C324" w14:textId="77777777" w:rsidR="009F0472" w:rsidRDefault="009F0472" w:rsidP="008A4086">
      <w:pPr>
        <w:rPr>
          <w:sz w:val="16"/>
          <w:szCs w:val="16"/>
        </w:rPr>
      </w:pPr>
    </w:p>
    <w:p w14:paraId="4397CB62" w14:textId="77777777" w:rsidR="009E102C" w:rsidRDefault="009E102C" w:rsidP="008A4086">
      <w:pPr>
        <w:rPr>
          <w:sz w:val="16"/>
          <w:szCs w:val="16"/>
        </w:rPr>
      </w:pPr>
    </w:p>
    <w:p w14:paraId="21D5707C" w14:textId="77777777" w:rsidR="009E102C" w:rsidRDefault="009E102C" w:rsidP="008A4086">
      <w:pPr>
        <w:rPr>
          <w:sz w:val="16"/>
          <w:szCs w:val="16"/>
        </w:rPr>
      </w:pPr>
    </w:p>
    <w:p w14:paraId="2023EFF2" w14:textId="029A5ED4" w:rsidR="00AB27AA" w:rsidRDefault="00AB27AA" w:rsidP="00AB27AA">
      <w:pPr>
        <w:spacing w:before="120" w:after="120"/>
        <w:jc w:val="center"/>
      </w:pPr>
      <w:r>
        <w:t>Раздел 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4A0" w:firstRow="1" w:lastRow="0" w:firstColumn="1" w:lastColumn="0" w:noHBand="0" w:noVBand="1"/>
      </w:tblPr>
      <w:tblGrid>
        <w:gridCol w:w="1838"/>
        <w:gridCol w:w="7501"/>
      </w:tblGrid>
      <w:tr w:rsidR="00337A63" w14:paraId="5E5E12A2" w14:textId="77777777" w:rsidTr="00337A63">
        <w:trPr>
          <w:trHeight w:val="210"/>
        </w:trPr>
        <w:tc>
          <w:tcPr>
            <w:tcW w:w="5000" w:type="pct"/>
            <w:gridSpan w:val="2"/>
          </w:tcPr>
          <w:p w14:paraId="33BC6AE8" w14:textId="77777777" w:rsidR="00337A63" w:rsidRDefault="00337A63" w:rsidP="009048D0">
            <w:pPr>
              <w:jc w:val="center"/>
            </w:pPr>
            <w:r>
              <w:t>План границ объекта</w:t>
            </w:r>
          </w:p>
        </w:tc>
      </w:tr>
      <w:tr w:rsidR="00337A63" w14:paraId="741133E4" w14:textId="77777777" w:rsidTr="00337A63">
        <w:tc>
          <w:tcPr>
            <w:tcW w:w="5000" w:type="pct"/>
            <w:gridSpan w:val="2"/>
          </w:tcPr>
          <w:p w14:paraId="59FDAE36" w14:textId="77777777" w:rsidR="00337A63" w:rsidRDefault="00337A63" w:rsidP="009048D0">
            <w:pPr>
              <w:jc w:val="center"/>
            </w:pPr>
            <w:r>
              <w:t>Обзорная схема границ ЗОУИТ</w:t>
            </w:r>
          </w:p>
        </w:tc>
      </w:tr>
      <w:tr w:rsidR="00337A63" w14:paraId="5C619296" w14:textId="77777777" w:rsidTr="00337A63">
        <w:trPr>
          <w:trHeight w:val="8920"/>
        </w:trPr>
        <w:tc>
          <w:tcPr>
            <w:tcW w:w="5000" w:type="pct"/>
            <w:gridSpan w:val="2"/>
            <w:vAlign w:val="center"/>
          </w:tcPr>
          <w:p w14:paraId="5300AFB5" w14:textId="3F9B2B4C" w:rsidR="00337A63" w:rsidRDefault="00337A63" w:rsidP="009048D0">
            <w:pPr>
              <w:spacing w:before="120" w:after="120"/>
              <w:jc w:val="center"/>
            </w:pPr>
            <w:r w:rsidRPr="00211A53">
              <w:rPr>
                <w:noProof/>
              </w:rPr>
              <w:drawing>
                <wp:inline distT="0" distB="0" distL="0" distR="0" wp14:anchorId="7290AFFD" wp14:editId="3963AAC5">
                  <wp:extent cx="5936615" cy="4149725"/>
                  <wp:effectExtent l="0" t="0" r="6985" b="3175"/>
                  <wp:docPr id="721866336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6615" cy="4149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37A63" w14:paraId="36A13F79" w14:textId="77777777" w:rsidTr="00337A63">
        <w:tc>
          <w:tcPr>
            <w:tcW w:w="5000" w:type="pct"/>
            <w:gridSpan w:val="2"/>
            <w:vAlign w:val="center"/>
          </w:tcPr>
          <w:p w14:paraId="26416A8C" w14:textId="77777777" w:rsidR="00337A63" w:rsidRDefault="00337A63" w:rsidP="009048D0">
            <w:r>
              <w:t>Используемые условные знаки и обозначения:</w:t>
            </w:r>
          </w:p>
        </w:tc>
      </w:tr>
      <w:tr w:rsidR="00337A63" w14:paraId="4E2FA63D" w14:textId="77777777" w:rsidTr="00337A63">
        <w:tc>
          <w:tcPr>
            <w:tcW w:w="984" w:type="pct"/>
          </w:tcPr>
          <w:p w14:paraId="630CCACA" w14:textId="2FC3695F" w:rsidR="00337A63" w:rsidRDefault="00337A63" w:rsidP="009048D0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321AFA29" wp14:editId="13794E74">
                      <wp:simplePos x="0" y="0"/>
                      <wp:positionH relativeFrom="column">
                        <wp:posOffset>332105</wp:posOffset>
                      </wp:positionH>
                      <wp:positionV relativeFrom="paragraph">
                        <wp:posOffset>26670</wp:posOffset>
                      </wp:positionV>
                      <wp:extent cx="148590" cy="148590"/>
                      <wp:effectExtent l="13970" t="6985" r="8890" b="6350"/>
                      <wp:wrapNone/>
                      <wp:docPr id="85982937" name="Овал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8590" cy="14859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7147A28" id="Овал 9" o:spid="_x0000_s1026" style="position:absolute;margin-left:26.15pt;margin-top:2.1pt;width:11.7pt;height:11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" fillcolor="red" strokecolor="red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7CCC8C4F" w14:textId="77777777" w:rsidR="00337A63" w:rsidRPr="0050392B" w:rsidRDefault="00337A63" w:rsidP="009048D0">
            <w:pPr>
              <w:rPr>
                <w:szCs w:val="16"/>
              </w:rPr>
            </w:pPr>
            <w:r w:rsidRPr="0050392B">
              <w:rPr>
                <w:szCs w:val="16"/>
              </w:rPr>
              <w:t>Характерная точка границы объекта</w:t>
            </w:r>
          </w:p>
        </w:tc>
      </w:tr>
      <w:tr w:rsidR="00337A63" w14:paraId="187113A1" w14:textId="77777777" w:rsidTr="00337A63">
        <w:tc>
          <w:tcPr>
            <w:tcW w:w="984" w:type="pct"/>
          </w:tcPr>
          <w:p w14:paraId="15094F99" w14:textId="77777777" w:rsidR="00337A63" w:rsidRPr="003872BC" w:rsidRDefault="00337A63" w:rsidP="009048D0">
            <w:pPr>
              <w:spacing w:before="60" w:after="60"/>
              <w:jc w:val="center"/>
              <w:rPr>
                <w:color w:val="FF0000"/>
              </w:rPr>
            </w:pPr>
            <w:r w:rsidRPr="003872BC">
              <w:rPr>
                <w:color w:val="FF0000"/>
              </w:rPr>
              <w:t>1</w:t>
            </w:r>
          </w:p>
        </w:tc>
        <w:tc>
          <w:tcPr>
            <w:tcW w:w="4016" w:type="pct"/>
            <w:vAlign w:val="center"/>
          </w:tcPr>
          <w:p w14:paraId="213F6777" w14:textId="77777777" w:rsidR="00337A63" w:rsidRPr="0050392B" w:rsidRDefault="00337A63" w:rsidP="009048D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номеров характерных точек границы объекта</w:t>
            </w:r>
          </w:p>
        </w:tc>
      </w:tr>
      <w:tr w:rsidR="00337A63" w14:paraId="65F3DC83" w14:textId="77777777" w:rsidTr="00337A63">
        <w:tc>
          <w:tcPr>
            <w:tcW w:w="984" w:type="pct"/>
          </w:tcPr>
          <w:p w14:paraId="450AC155" w14:textId="300F34D4" w:rsidR="00337A63" w:rsidRDefault="00337A63" w:rsidP="009048D0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FFBB370" wp14:editId="202E6CC3">
                      <wp:simplePos x="0" y="0"/>
                      <wp:positionH relativeFrom="column">
                        <wp:posOffset>75565</wp:posOffset>
                      </wp:positionH>
                      <wp:positionV relativeFrom="paragraph">
                        <wp:posOffset>100965</wp:posOffset>
                      </wp:positionV>
                      <wp:extent cx="652780" cy="0"/>
                      <wp:effectExtent l="24130" t="27305" r="27940" b="20320"/>
                      <wp:wrapNone/>
                      <wp:docPr id="997151326" name="Прямая со стрелкой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FF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7D64D0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Прямая со стрелкой 8" o:spid="_x0000_s1026" type="#_x0000_t32" style="position:absolute;margin-left:5.95pt;margin-top:7.95pt;width:51.4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6Pjug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" strokecolor="red" strokeweight="3pt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48A7BC69" w14:textId="77777777" w:rsidR="00337A63" w:rsidRPr="0050392B" w:rsidRDefault="00337A63" w:rsidP="009048D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действия публичного сервитута</w:t>
            </w:r>
          </w:p>
        </w:tc>
      </w:tr>
      <w:tr w:rsidR="00337A63" w14:paraId="7E6EA6B7" w14:textId="77777777" w:rsidTr="00337A63">
        <w:tc>
          <w:tcPr>
            <w:tcW w:w="984" w:type="pct"/>
          </w:tcPr>
          <w:p w14:paraId="575F7BA9" w14:textId="1833A6CF" w:rsidR="00337A63" w:rsidRDefault="00337A63" w:rsidP="009048D0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61FA08A" wp14:editId="7B80D336">
                      <wp:simplePos x="0" y="0"/>
                      <wp:positionH relativeFrom="column">
                        <wp:posOffset>49530</wp:posOffset>
                      </wp:positionH>
                      <wp:positionV relativeFrom="paragraph">
                        <wp:posOffset>197485</wp:posOffset>
                      </wp:positionV>
                      <wp:extent cx="652780" cy="0"/>
                      <wp:effectExtent l="26670" t="25400" r="25400" b="22225"/>
                      <wp:wrapNone/>
                      <wp:docPr id="118869934" name="Прямая со стрелкой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D18CE35" id="Прямая со стрелкой 7" o:spid="_x0000_s1026" type="#_x0000_t32" style="position:absolute;margin-left:3.9pt;margin-top:15.55pt;width:51.4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" strokeweight="3pt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0517D5B8" w14:textId="77777777" w:rsidR="00337A63" w:rsidRPr="0050392B" w:rsidRDefault="00337A63" w:rsidP="009048D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Существующая часть границы, имеющиеся в ЕГРН сведения о которой достаточны для определения ее местоположения</w:t>
            </w:r>
          </w:p>
        </w:tc>
      </w:tr>
      <w:tr w:rsidR="00337A63" w14:paraId="6747CE65" w14:textId="77777777" w:rsidTr="00337A63">
        <w:tc>
          <w:tcPr>
            <w:tcW w:w="984" w:type="pct"/>
          </w:tcPr>
          <w:p w14:paraId="75FEC77E" w14:textId="77777777" w:rsidR="00337A63" w:rsidRDefault="00337A63" w:rsidP="009048D0">
            <w:pPr>
              <w:spacing w:before="60" w:after="60"/>
              <w:jc w:val="center"/>
            </w:pPr>
            <w:r>
              <w:t>:593</w:t>
            </w:r>
          </w:p>
        </w:tc>
        <w:tc>
          <w:tcPr>
            <w:tcW w:w="4016" w:type="pct"/>
            <w:vAlign w:val="center"/>
          </w:tcPr>
          <w:p w14:paraId="4A382748" w14:textId="77777777" w:rsidR="00337A63" w:rsidRPr="0050392B" w:rsidRDefault="00337A63" w:rsidP="009048D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Надписи кадастрового номера земельного участка</w:t>
            </w:r>
          </w:p>
        </w:tc>
      </w:tr>
      <w:tr w:rsidR="00337A63" w14:paraId="6A15FCF5" w14:textId="77777777" w:rsidTr="00337A63">
        <w:tc>
          <w:tcPr>
            <w:tcW w:w="984" w:type="pct"/>
          </w:tcPr>
          <w:p w14:paraId="48C5DF58" w14:textId="1DECC1F0" w:rsidR="00337A63" w:rsidRDefault="00337A63" w:rsidP="009048D0">
            <w:pPr>
              <w:spacing w:before="60" w:after="60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65E813D" wp14:editId="045A7951">
                      <wp:simplePos x="0" y="0"/>
                      <wp:positionH relativeFrom="column">
                        <wp:posOffset>81280</wp:posOffset>
                      </wp:positionH>
                      <wp:positionV relativeFrom="paragraph">
                        <wp:posOffset>119380</wp:posOffset>
                      </wp:positionV>
                      <wp:extent cx="652780" cy="0"/>
                      <wp:effectExtent l="20320" t="20320" r="22225" b="27305"/>
                      <wp:wrapNone/>
                      <wp:docPr id="958237719" name="Прямая со стрелкой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5278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38100">
                                <a:solidFill>
                                  <a:srgbClr val="0000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F26A1A" id="Прямая со стрелкой 6" o:spid="_x0000_s1026" type="#_x0000_t32" style="position:absolute;margin-left:6.4pt;margin-top:9.4pt;width:51.4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" strokecolor="blue" strokeweight="3pt"/>
                  </w:pict>
                </mc:Fallback>
              </mc:AlternateContent>
            </w:r>
          </w:p>
        </w:tc>
        <w:tc>
          <w:tcPr>
            <w:tcW w:w="4016" w:type="pct"/>
            <w:vAlign w:val="center"/>
          </w:tcPr>
          <w:p w14:paraId="6A1606F6" w14:textId="77777777" w:rsidR="00337A63" w:rsidRPr="0050392B" w:rsidRDefault="00337A63" w:rsidP="009048D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Граница кадастрового квартала</w:t>
            </w:r>
          </w:p>
        </w:tc>
      </w:tr>
      <w:tr w:rsidR="00337A63" w14:paraId="7FDA6DE9" w14:textId="77777777" w:rsidTr="00337A63">
        <w:tc>
          <w:tcPr>
            <w:tcW w:w="984" w:type="pct"/>
            <w:tcBorders>
              <w:bottom w:val="single" w:sz="4" w:space="0" w:color="auto"/>
            </w:tcBorders>
          </w:tcPr>
          <w:p w14:paraId="68962AED" w14:textId="77777777" w:rsidR="00337A63" w:rsidRDefault="00337A63" w:rsidP="009048D0">
            <w:pPr>
              <w:spacing w:before="60" w:after="60"/>
              <w:jc w:val="center"/>
            </w:pPr>
            <w:r w:rsidRPr="00B85D63">
              <w:t>63:3</w:t>
            </w:r>
            <w:r>
              <w:t>2</w:t>
            </w:r>
            <w:r w:rsidRPr="00B85D63">
              <w:t>:</w:t>
            </w:r>
            <w:r>
              <w:t>1604003</w:t>
            </w:r>
          </w:p>
        </w:tc>
        <w:tc>
          <w:tcPr>
            <w:tcW w:w="4016" w:type="pct"/>
            <w:vAlign w:val="center"/>
          </w:tcPr>
          <w:p w14:paraId="63F9C3D3" w14:textId="77777777" w:rsidR="00337A63" w:rsidRPr="0050392B" w:rsidRDefault="00337A63" w:rsidP="009048D0">
            <w:pPr>
              <w:spacing w:before="60" w:after="60"/>
              <w:rPr>
                <w:szCs w:val="16"/>
              </w:rPr>
            </w:pPr>
            <w:r w:rsidRPr="0050392B">
              <w:rPr>
                <w:szCs w:val="16"/>
              </w:rPr>
              <w:t>Обозначение кадастрового квартала</w:t>
            </w:r>
          </w:p>
        </w:tc>
      </w:tr>
    </w:tbl>
    <w:p w14:paraId="23F03005" w14:textId="77777777" w:rsidR="00A473DC" w:rsidRDefault="00A473DC" w:rsidP="006C31C9"/>
    <w:sectPr w:rsidR="00A473DC" w:rsidSect="00321C0F">
      <w:headerReference w:type="default" r:id="rId11"/>
      <w:pgSz w:w="11900" w:h="16840" w:code="9"/>
      <w:pgMar w:top="1134" w:right="850" w:bottom="1134" w:left="1701" w:header="448" w:footer="2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B8944" w14:textId="77777777" w:rsidR="00ED39B7" w:rsidRDefault="00ED39B7" w:rsidP="00F3242E">
      <w:r>
        <w:separator/>
      </w:r>
    </w:p>
  </w:endnote>
  <w:endnote w:type="continuationSeparator" w:id="0">
    <w:p w14:paraId="7575CA91" w14:textId="77777777" w:rsidR="00ED39B7" w:rsidRDefault="00ED39B7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795003" w14:textId="77777777" w:rsidR="00ED39B7" w:rsidRDefault="00ED39B7" w:rsidP="00F3242E">
      <w:r>
        <w:separator/>
      </w:r>
    </w:p>
  </w:footnote>
  <w:footnote w:type="continuationSeparator" w:id="0">
    <w:p w14:paraId="351B0B6C" w14:textId="77777777" w:rsidR="00ED39B7" w:rsidRDefault="00ED39B7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17E1"/>
    <w:rsid w:val="000247F1"/>
    <w:rsid w:val="00025AC8"/>
    <w:rsid w:val="00025D43"/>
    <w:rsid w:val="00026D18"/>
    <w:rsid w:val="00027286"/>
    <w:rsid w:val="00031A2C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235B"/>
    <w:rsid w:val="00064B9A"/>
    <w:rsid w:val="000667E7"/>
    <w:rsid w:val="00070228"/>
    <w:rsid w:val="00070783"/>
    <w:rsid w:val="00074DC8"/>
    <w:rsid w:val="000807AB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B16F2"/>
    <w:rsid w:val="000C3039"/>
    <w:rsid w:val="000C341E"/>
    <w:rsid w:val="000C6343"/>
    <w:rsid w:val="000C68E2"/>
    <w:rsid w:val="000C73DE"/>
    <w:rsid w:val="000D032A"/>
    <w:rsid w:val="000D1563"/>
    <w:rsid w:val="000D74C6"/>
    <w:rsid w:val="000E046C"/>
    <w:rsid w:val="000E076C"/>
    <w:rsid w:val="000E3619"/>
    <w:rsid w:val="000E7443"/>
    <w:rsid w:val="000F3C19"/>
    <w:rsid w:val="000F479E"/>
    <w:rsid w:val="000F49A2"/>
    <w:rsid w:val="001008D0"/>
    <w:rsid w:val="001062FC"/>
    <w:rsid w:val="001063F2"/>
    <w:rsid w:val="001064B5"/>
    <w:rsid w:val="001161E5"/>
    <w:rsid w:val="00120D1E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77CB"/>
    <w:rsid w:val="00172260"/>
    <w:rsid w:val="00177E2A"/>
    <w:rsid w:val="00182967"/>
    <w:rsid w:val="00184BB0"/>
    <w:rsid w:val="00184CA5"/>
    <w:rsid w:val="00186C24"/>
    <w:rsid w:val="00187DE1"/>
    <w:rsid w:val="001934A4"/>
    <w:rsid w:val="001A32E9"/>
    <w:rsid w:val="001A552B"/>
    <w:rsid w:val="001B2314"/>
    <w:rsid w:val="001B4760"/>
    <w:rsid w:val="001B6F65"/>
    <w:rsid w:val="001C104F"/>
    <w:rsid w:val="001D2BEB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6911"/>
    <w:rsid w:val="00270F52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5BED"/>
    <w:rsid w:val="00337A63"/>
    <w:rsid w:val="0034131F"/>
    <w:rsid w:val="00342373"/>
    <w:rsid w:val="00344548"/>
    <w:rsid w:val="003474E9"/>
    <w:rsid w:val="00350317"/>
    <w:rsid w:val="003508EB"/>
    <w:rsid w:val="00351274"/>
    <w:rsid w:val="00355D65"/>
    <w:rsid w:val="00356A5C"/>
    <w:rsid w:val="003608CC"/>
    <w:rsid w:val="00364E63"/>
    <w:rsid w:val="003658E4"/>
    <w:rsid w:val="00370878"/>
    <w:rsid w:val="0037223F"/>
    <w:rsid w:val="00374325"/>
    <w:rsid w:val="00375898"/>
    <w:rsid w:val="003761EA"/>
    <w:rsid w:val="00377CAE"/>
    <w:rsid w:val="0038070F"/>
    <w:rsid w:val="00381626"/>
    <w:rsid w:val="003816E1"/>
    <w:rsid w:val="00383911"/>
    <w:rsid w:val="003845B9"/>
    <w:rsid w:val="003859F1"/>
    <w:rsid w:val="003872F2"/>
    <w:rsid w:val="00390238"/>
    <w:rsid w:val="0039061C"/>
    <w:rsid w:val="003A108E"/>
    <w:rsid w:val="003A1BBB"/>
    <w:rsid w:val="003A1E30"/>
    <w:rsid w:val="003A28FA"/>
    <w:rsid w:val="003A4DE0"/>
    <w:rsid w:val="003A56B9"/>
    <w:rsid w:val="003A5C1D"/>
    <w:rsid w:val="003B4A10"/>
    <w:rsid w:val="003C194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35A3"/>
    <w:rsid w:val="003F4C6A"/>
    <w:rsid w:val="003F602A"/>
    <w:rsid w:val="00404E33"/>
    <w:rsid w:val="004067B3"/>
    <w:rsid w:val="004103D9"/>
    <w:rsid w:val="00410A41"/>
    <w:rsid w:val="00413B0E"/>
    <w:rsid w:val="004252D8"/>
    <w:rsid w:val="00427B28"/>
    <w:rsid w:val="00430E53"/>
    <w:rsid w:val="00431ECE"/>
    <w:rsid w:val="00433563"/>
    <w:rsid w:val="00441755"/>
    <w:rsid w:val="004421FA"/>
    <w:rsid w:val="00445E47"/>
    <w:rsid w:val="00447619"/>
    <w:rsid w:val="00453057"/>
    <w:rsid w:val="0045553F"/>
    <w:rsid w:val="004630E6"/>
    <w:rsid w:val="00463441"/>
    <w:rsid w:val="004636BA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1FCC"/>
    <w:rsid w:val="004A264B"/>
    <w:rsid w:val="004A4D65"/>
    <w:rsid w:val="004A5CCF"/>
    <w:rsid w:val="004A62E9"/>
    <w:rsid w:val="004B129C"/>
    <w:rsid w:val="004B1AF9"/>
    <w:rsid w:val="004B35CA"/>
    <w:rsid w:val="004B578F"/>
    <w:rsid w:val="004B70FD"/>
    <w:rsid w:val="004B7BE9"/>
    <w:rsid w:val="004C406D"/>
    <w:rsid w:val="004C43DC"/>
    <w:rsid w:val="004C6D2E"/>
    <w:rsid w:val="004C7053"/>
    <w:rsid w:val="004C7DDE"/>
    <w:rsid w:val="004C7EF0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2C2"/>
    <w:rsid w:val="004E179C"/>
    <w:rsid w:val="004E1ACE"/>
    <w:rsid w:val="004E4904"/>
    <w:rsid w:val="004E7E0B"/>
    <w:rsid w:val="004F64F0"/>
    <w:rsid w:val="0050056B"/>
    <w:rsid w:val="005017D6"/>
    <w:rsid w:val="00503117"/>
    <w:rsid w:val="0050380A"/>
    <w:rsid w:val="00507480"/>
    <w:rsid w:val="00510CCA"/>
    <w:rsid w:val="00512232"/>
    <w:rsid w:val="0051559D"/>
    <w:rsid w:val="00516389"/>
    <w:rsid w:val="00516986"/>
    <w:rsid w:val="00520B6D"/>
    <w:rsid w:val="005228B5"/>
    <w:rsid w:val="005236DC"/>
    <w:rsid w:val="00524724"/>
    <w:rsid w:val="005249DD"/>
    <w:rsid w:val="0052668F"/>
    <w:rsid w:val="005338F2"/>
    <w:rsid w:val="00534DB9"/>
    <w:rsid w:val="00535921"/>
    <w:rsid w:val="00541006"/>
    <w:rsid w:val="00544918"/>
    <w:rsid w:val="00546147"/>
    <w:rsid w:val="0054672B"/>
    <w:rsid w:val="00547E54"/>
    <w:rsid w:val="00553099"/>
    <w:rsid w:val="00553719"/>
    <w:rsid w:val="005545DC"/>
    <w:rsid w:val="00554C47"/>
    <w:rsid w:val="00555B04"/>
    <w:rsid w:val="00555DB3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918F4"/>
    <w:rsid w:val="005936BB"/>
    <w:rsid w:val="005A03D3"/>
    <w:rsid w:val="005A4028"/>
    <w:rsid w:val="005A5460"/>
    <w:rsid w:val="005A5ECC"/>
    <w:rsid w:val="005A6FAA"/>
    <w:rsid w:val="005A7CCB"/>
    <w:rsid w:val="005B3553"/>
    <w:rsid w:val="005B4DF5"/>
    <w:rsid w:val="005B4F5D"/>
    <w:rsid w:val="005B694A"/>
    <w:rsid w:val="005C0DA5"/>
    <w:rsid w:val="005C0DE3"/>
    <w:rsid w:val="005C105D"/>
    <w:rsid w:val="005C1654"/>
    <w:rsid w:val="005D2882"/>
    <w:rsid w:val="005D59CA"/>
    <w:rsid w:val="005E1EB7"/>
    <w:rsid w:val="005E31F3"/>
    <w:rsid w:val="005E6BAE"/>
    <w:rsid w:val="005F60F3"/>
    <w:rsid w:val="005F6AF5"/>
    <w:rsid w:val="00602704"/>
    <w:rsid w:val="00603DB1"/>
    <w:rsid w:val="00604F5D"/>
    <w:rsid w:val="00617E8E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7655"/>
    <w:rsid w:val="006627E7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CC6"/>
    <w:rsid w:val="006E0441"/>
    <w:rsid w:val="006E18BA"/>
    <w:rsid w:val="006E1ACF"/>
    <w:rsid w:val="006E3271"/>
    <w:rsid w:val="006E37ED"/>
    <w:rsid w:val="006F1390"/>
    <w:rsid w:val="006F2A4D"/>
    <w:rsid w:val="006F2B59"/>
    <w:rsid w:val="006F5517"/>
    <w:rsid w:val="00704099"/>
    <w:rsid w:val="00705CDA"/>
    <w:rsid w:val="00707F8E"/>
    <w:rsid w:val="0071241D"/>
    <w:rsid w:val="00713C5F"/>
    <w:rsid w:val="007177B3"/>
    <w:rsid w:val="0072590B"/>
    <w:rsid w:val="007264E7"/>
    <w:rsid w:val="007476BA"/>
    <w:rsid w:val="00761869"/>
    <w:rsid w:val="00762FFE"/>
    <w:rsid w:val="007637BD"/>
    <w:rsid w:val="00766F72"/>
    <w:rsid w:val="0077002A"/>
    <w:rsid w:val="00771CEC"/>
    <w:rsid w:val="0078001C"/>
    <w:rsid w:val="007818C8"/>
    <w:rsid w:val="00783DDC"/>
    <w:rsid w:val="0078471A"/>
    <w:rsid w:val="007855B3"/>
    <w:rsid w:val="00786127"/>
    <w:rsid w:val="00792F93"/>
    <w:rsid w:val="00793F41"/>
    <w:rsid w:val="00795E00"/>
    <w:rsid w:val="00797CF8"/>
    <w:rsid w:val="007A1DED"/>
    <w:rsid w:val="007A452C"/>
    <w:rsid w:val="007A4AE8"/>
    <w:rsid w:val="007B286B"/>
    <w:rsid w:val="007B3822"/>
    <w:rsid w:val="007B61E8"/>
    <w:rsid w:val="007B6D11"/>
    <w:rsid w:val="007B7A66"/>
    <w:rsid w:val="007C0671"/>
    <w:rsid w:val="007C1DBB"/>
    <w:rsid w:val="007C40E7"/>
    <w:rsid w:val="007D2980"/>
    <w:rsid w:val="007D3888"/>
    <w:rsid w:val="007D5B9F"/>
    <w:rsid w:val="007D659A"/>
    <w:rsid w:val="007E01E2"/>
    <w:rsid w:val="007E6533"/>
    <w:rsid w:val="007F01E5"/>
    <w:rsid w:val="007F0A72"/>
    <w:rsid w:val="007F7360"/>
    <w:rsid w:val="00800483"/>
    <w:rsid w:val="00802285"/>
    <w:rsid w:val="00802619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5225E"/>
    <w:rsid w:val="008541FF"/>
    <w:rsid w:val="0085726E"/>
    <w:rsid w:val="00863402"/>
    <w:rsid w:val="00870986"/>
    <w:rsid w:val="00871349"/>
    <w:rsid w:val="00871538"/>
    <w:rsid w:val="00872230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239A4"/>
    <w:rsid w:val="00924142"/>
    <w:rsid w:val="00924A4B"/>
    <w:rsid w:val="00926E61"/>
    <w:rsid w:val="00934DCB"/>
    <w:rsid w:val="00935541"/>
    <w:rsid w:val="0094198B"/>
    <w:rsid w:val="00943654"/>
    <w:rsid w:val="0094650E"/>
    <w:rsid w:val="00947AC9"/>
    <w:rsid w:val="00956290"/>
    <w:rsid w:val="009569EB"/>
    <w:rsid w:val="00962949"/>
    <w:rsid w:val="00964203"/>
    <w:rsid w:val="00966642"/>
    <w:rsid w:val="009671D4"/>
    <w:rsid w:val="00967643"/>
    <w:rsid w:val="009676B4"/>
    <w:rsid w:val="009745EF"/>
    <w:rsid w:val="009763D3"/>
    <w:rsid w:val="00977490"/>
    <w:rsid w:val="00981D53"/>
    <w:rsid w:val="00983B71"/>
    <w:rsid w:val="00985DEF"/>
    <w:rsid w:val="00987A25"/>
    <w:rsid w:val="009919D1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41B3"/>
    <w:rsid w:val="009C1854"/>
    <w:rsid w:val="009C51F2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353B"/>
    <w:rsid w:val="00A213A8"/>
    <w:rsid w:val="00A22990"/>
    <w:rsid w:val="00A26055"/>
    <w:rsid w:val="00A2715A"/>
    <w:rsid w:val="00A2798E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2374"/>
    <w:rsid w:val="00A94604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7D70"/>
    <w:rsid w:val="00B22060"/>
    <w:rsid w:val="00B226F9"/>
    <w:rsid w:val="00B24326"/>
    <w:rsid w:val="00B26054"/>
    <w:rsid w:val="00B26072"/>
    <w:rsid w:val="00B2798D"/>
    <w:rsid w:val="00B30573"/>
    <w:rsid w:val="00B366BD"/>
    <w:rsid w:val="00B36E4F"/>
    <w:rsid w:val="00B370C0"/>
    <w:rsid w:val="00B43DE0"/>
    <w:rsid w:val="00B46752"/>
    <w:rsid w:val="00B4788B"/>
    <w:rsid w:val="00B500FA"/>
    <w:rsid w:val="00B5116D"/>
    <w:rsid w:val="00B541E7"/>
    <w:rsid w:val="00B57B79"/>
    <w:rsid w:val="00B57BE6"/>
    <w:rsid w:val="00B60C7C"/>
    <w:rsid w:val="00B62F19"/>
    <w:rsid w:val="00B63635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40E8"/>
    <w:rsid w:val="00BA7B80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C02F82"/>
    <w:rsid w:val="00C0322D"/>
    <w:rsid w:val="00C0449B"/>
    <w:rsid w:val="00C07A96"/>
    <w:rsid w:val="00C100BE"/>
    <w:rsid w:val="00C11BBF"/>
    <w:rsid w:val="00C12779"/>
    <w:rsid w:val="00C13583"/>
    <w:rsid w:val="00C16C0B"/>
    <w:rsid w:val="00C20E88"/>
    <w:rsid w:val="00C2461D"/>
    <w:rsid w:val="00C25EAB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6862"/>
    <w:rsid w:val="00C52E44"/>
    <w:rsid w:val="00C56816"/>
    <w:rsid w:val="00C573DF"/>
    <w:rsid w:val="00C57F62"/>
    <w:rsid w:val="00C61B91"/>
    <w:rsid w:val="00C7032D"/>
    <w:rsid w:val="00C724F1"/>
    <w:rsid w:val="00C74EA1"/>
    <w:rsid w:val="00C77CF3"/>
    <w:rsid w:val="00C85A35"/>
    <w:rsid w:val="00C90993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D04129"/>
    <w:rsid w:val="00D041DF"/>
    <w:rsid w:val="00D0476F"/>
    <w:rsid w:val="00D04E1F"/>
    <w:rsid w:val="00D053FE"/>
    <w:rsid w:val="00D05B33"/>
    <w:rsid w:val="00D073FC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3FA6"/>
    <w:rsid w:val="00D34604"/>
    <w:rsid w:val="00D34954"/>
    <w:rsid w:val="00D350CD"/>
    <w:rsid w:val="00D408E8"/>
    <w:rsid w:val="00D41AAE"/>
    <w:rsid w:val="00D437EB"/>
    <w:rsid w:val="00D45706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4061"/>
    <w:rsid w:val="00D65158"/>
    <w:rsid w:val="00D67F1C"/>
    <w:rsid w:val="00D73A21"/>
    <w:rsid w:val="00D74156"/>
    <w:rsid w:val="00D76379"/>
    <w:rsid w:val="00D76726"/>
    <w:rsid w:val="00D779AC"/>
    <w:rsid w:val="00D83372"/>
    <w:rsid w:val="00D90E3B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746C"/>
    <w:rsid w:val="00E67DA2"/>
    <w:rsid w:val="00E70E5C"/>
    <w:rsid w:val="00E71917"/>
    <w:rsid w:val="00E76D13"/>
    <w:rsid w:val="00E837CE"/>
    <w:rsid w:val="00E85E08"/>
    <w:rsid w:val="00E86006"/>
    <w:rsid w:val="00E87A1D"/>
    <w:rsid w:val="00E91E60"/>
    <w:rsid w:val="00E93CB1"/>
    <w:rsid w:val="00E95EB2"/>
    <w:rsid w:val="00E960A8"/>
    <w:rsid w:val="00EA01EF"/>
    <w:rsid w:val="00EA41B3"/>
    <w:rsid w:val="00EA502B"/>
    <w:rsid w:val="00EA67BD"/>
    <w:rsid w:val="00EA692B"/>
    <w:rsid w:val="00EA7455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A0018"/>
    <w:rsid w:val="00FA151D"/>
    <w:rsid w:val="00FA2A30"/>
    <w:rsid w:val="00FA37E9"/>
    <w:rsid w:val="00FA3AA4"/>
    <w:rsid w:val="00FA477B"/>
    <w:rsid w:val="00FA656C"/>
    <w:rsid w:val="00FA6938"/>
    <w:rsid w:val="00FB16B9"/>
    <w:rsid w:val="00FB59CB"/>
    <w:rsid w:val="00FB6BD7"/>
    <w:rsid w:val="00FB756D"/>
    <w:rsid w:val="00FB75CC"/>
    <w:rsid w:val="00FC084D"/>
    <w:rsid w:val="00FC2412"/>
    <w:rsid w:val="00FC3B88"/>
    <w:rsid w:val="00FC53C3"/>
    <w:rsid w:val="00FC6E4A"/>
    <w:rsid w:val="00FC71B9"/>
    <w:rsid w:val="00FD095D"/>
    <w:rsid w:val="00FD1B4E"/>
    <w:rsid w:val="00FD366A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mailto:stavr-post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978</Words>
  <Characters>5581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4</cp:revision>
  <cp:lastPrinted>2025-12-04T07:06:00Z</cp:lastPrinted>
  <dcterms:created xsi:type="dcterms:W3CDTF">2025-12-22T11:19:00Z</dcterms:created>
  <dcterms:modified xsi:type="dcterms:W3CDTF">2025-12-23T11:32:00Z</dcterms:modified>
</cp:coreProperties>
</file>