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773BBE7F" w14:textId="7509EC35" w:rsidR="00064B9A" w:rsidRPr="004E4904" w:rsidRDefault="00B1145F" w:rsidP="004E4904">
      <w:pPr>
        <w:ind w:firstLine="709"/>
        <w:jc w:val="both"/>
        <w:rPr>
          <w:sz w:val="28"/>
          <w:szCs w:val="28"/>
        </w:rPr>
      </w:pPr>
      <w:r w:rsidRPr="004E4904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E4904">
        <w:rPr>
          <w:sz w:val="28"/>
          <w:szCs w:val="28"/>
        </w:rPr>
        <w:t>Россети</w:t>
      </w:r>
      <w:proofErr w:type="spellEnd"/>
      <w:r w:rsidRPr="004E4904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4E4904">
        <w:rPr>
          <w:sz w:val="28"/>
          <w:szCs w:val="28"/>
        </w:rPr>
        <w:t xml:space="preserve"> </w:t>
      </w:r>
      <w:r w:rsidRPr="004E4904">
        <w:rPr>
          <w:sz w:val="28"/>
          <w:szCs w:val="28"/>
        </w:rPr>
        <w:t xml:space="preserve">к сетям инженерно-технологического обеспечения </w:t>
      </w:r>
      <w:r w:rsidR="004E4904" w:rsidRPr="004E4904">
        <w:rPr>
          <w:sz w:val="28"/>
          <w:szCs w:val="28"/>
        </w:rPr>
        <w:t>«</w:t>
      </w:r>
      <w:bookmarkStart w:id="0" w:name="_Hlk207096003"/>
      <w:r w:rsidR="004E4904" w:rsidRPr="004E4904">
        <w:rPr>
          <w:bCs/>
          <w:color w:val="000000"/>
          <w:sz w:val="28"/>
          <w:szCs w:val="28"/>
        </w:rPr>
        <w:t xml:space="preserve">ВЛИ-0,4 </w:t>
      </w:r>
      <w:proofErr w:type="spellStart"/>
      <w:r w:rsidR="004E4904" w:rsidRPr="004E4904">
        <w:rPr>
          <w:bCs/>
          <w:color w:val="000000"/>
          <w:sz w:val="28"/>
          <w:szCs w:val="28"/>
        </w:rPr>
        <w:t>кВ</w:t>
      </w:r>
      <w:proofErr w:type="spellEnd"/>
      <w:r w:rsidR="004E4904" w:rsidRPr="004E4904">
        <w:rPr>
          <w:bCs/>
          <w:color w:val="000000"/>
          <w:sz w:val="28"/>
          <w:szCs w:val="28"/>
        </w:rPr>
        <w:t xml:space="preserve"> от опоры 101/11 Ф-1 КТП Яг930/630 </w:t>
      </w:r>
      <w:proofErr w:type="spellStart"/>
      <w:r w:rsidR="004E4904" w:rsidRPr="004E4904">
        <w:rPr>
          <w:bCs/>
          <w:color w:val="000000"/>
          <w:sz w:val="28"/>
          <w:szCs w:val="28"/>
        </w:rPr>
        <w:t>кВА</w:t>
      </w:r>
      <w:proofErr w:type="spellEnd"/>
      <w:r w:rsidR="004E4904" w:rsidRPr="004E4904">
        <w:rPr>
          <w:bCs/>
          <w:color w:val="000000"/>
          <w:sz w:val="28"/>
          <w:szCs w:val="28"/>
        </w:rPr>
        <w:t xml:space="preserve"> Ставропольский район, с. Ягодное (Минин Д.Ю.)»</w:t>
      </w:r>
      <w:r w:rsidR="004E4904" w:rsidRPr="004E4904">
        <w:rPr>
          <w:bCs/>
          <w:sz w:val="28"/>
          <w:szCs w:val="28"/>
        </w:rPr>
        <w:t xml:space="preserve"> </w:t>
      </w:r>
      <w:bookmarkEnd w:id="0"/>
      <w:r w:rsidR="00F6223B" w:rsidRPr="004E4904">
        <w:rPr>
          <w:color w:val="000000"/>
          <w:spacing w:val="-2"/>
          <w:sz w:val="28"/>
          <w:szCs w:val="28"/>
        </w:rPr>
        <w:t xml:space="preserve">                                                </w:t>
      </w:r>
      <w:r w:rsidR="003508EB" w:rsidRPr="004E4904">
        <w:rPr>
          <w:sz w:val="28"/>
          <w:szCs w:val="28"/>
        </w:rPr>
        <w:t xml:space="preserve">                   </w:t>
      </w:r>
      <w:r w:rsidRPr="004E4904">
        <w:rPr>
          <w:sz w:val="28"/>
          <w:szCs w:val="28"/>
        </w:rPr>
        <w:t>в отношении</w:t>
      </w:r>
      <w:r w:rsidR="008F3ABA" w:rsidRPr="004E4904">
        <w:rPr>
          <w:sz w:val="28"/>
          <w:szCs w:val="28"/>
        </w:rPr>
        <w:t xml:space="preserve"> </w:t>
      </w:r>
      <w:r w:rsidR="008313AE" w:rsidRPr="004E4904">
        <w:rPr>
          <w:sz w:val="28"/>
          <w:szCs w:val="28"/>
        </w:rPr>
        <w:t>части земельного участка с кадастровым номером 63:32:1604003:</w:t>
      </w:r>
      <w:r w:rsidR="004E4904" w:rsidRPr="004E4904">
        <w:rPr>
          <w:sz w:val="28"/>
          <w:szCs w:val="28"/>
        </w:rPr>
        <w:t>817</w:t>
      </w:r>
      <w:r w:rsidR="008313AE" w:rsidRPr="004E4904">
        <w:rPr>
          <w:sz w:val="28"/>
          <w:szCs w:val="28"/>
        </w:rPr>
        <w:t xml:space="preserve"> (</w:t>
      </w:r>
      <w:r w:rsidR="004E4904" w:rsidRPr="004E4904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</w:t>
      </w:r>
      <w:r w:rsidR="004E4904">
        <w:rPr>
          <w:sz w:val="28"/>
          <w:szCs w:val="28"/>
        </w:rPr>
        <w:t>е</w:t>
      </w:r>
      <w:r w:rsidR="008313AE" w:rsidRPr="004E4904">
        <w:rPr>
          <w:sz w:val="28"/>
          <w:szCs w:val="28"/>
        </w:rPr>
        <w:t>).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136CF73B" w:rsidR="00F52AFB" w:rsidRPr="004E4904" w:rsidRDefault="004E4904" w:rsidP="00614B5E">
            <w:pPr>
              <w:rPr>
                <w:sz w:val="28"/>
                <w:szCs w:val="28"/>
              </w:rPr>
            </w:pPr>
            <w:r w:rsidRPr="004E490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AF385C8" w14:textId="77777777" w:rsidR="004E4904" w:rsidRPr="004E4904" w:rsidRDefault="004E4904" w:rsidP="004E4904">
            <w:pPr>
              <w:rPr>
                <w:sz w:val="28"/>
                <w:szCs w:val="28"/>
              </w:rPr>
            </w:pPr>
            <w:r w:rsidRPr="004E4904">
              <w:rPr>
                <w:sz w:val="28"/>
                <w:szCs w:val="28"/>
              </w:rPr>
              <w:t>288,0 ± 30,0, из них:</w:t>
            </w:r>
          </w:p>
          <w:p w14:paraId="4A2544AF" w14:textId="6B603A92" w:rsidR="00F52AFB" w:rsidRPr="001D59F8" w:rsidRDefault="004E4904" w:rsidP="004E4904">
            <w:pPr>
              <w:rPr>
                <w:sz w:val="28"/>
                <w:szCs w:val="28"/>
              </w:rPr>
            </w:pPr>
            <w:r w:rsidRPr="004E4904">
              <w:rPr>
                <w:sz w:val="28"/>
                <w:szCs w:val="28"/>
              </w:rPr>
              <w:t>288,0</w:t>
            </w:r>
            <w:r w:rsidRPr="00F7641A">
              <w:t xml:space="preserve"> </w:t>
            </w:r>
            <w:r w:rsidR="00D73A21" w:rsidRPr="00F6223B">
              <w:rPr>
                <w:sz w:val="28"/>
                <w:szCs w:val="28"/>
              </w:rPr>
              <w:t xml:space="preserve">– земли в </w:t>
            </w:r>
            <w:r w:rsidR="00F6223B" w:rsidRPr="00F6223B">
              <w:rPr>
                <w:sz w:val="28"/>
                <w:szCs w:val="28"/>
              </w:rPr>
              <w:t>частной</w:t>
            </w:r>
            <w:r w:rsidR="00F6223B">
              <w:rPr>
                <w:sz w:val="28"/>
                <w:szCs w:val="28"/>
              </w:rPr>
              <w:t xml:space="preserve"> </w:t>
            </w:r>
            <w:r w:rsidR="00D73A21">
              <w:rPr>
                <w:sz w:val="28"/>
                <w:szCs w:val="28"/>
              </w:rPr>
              <w:t>собственности</w:t>
            </w:r>
            <w:r w:rsidR="00064B9A" w:rsidRPr="001D59F8">
              <w:rPr>
                <w:sz w:val="28"/>
                <w:szCs w:val="28"/>
              </w:rPr>
              <w:t>.</w:t>
            </w: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12A53901" w:rsidR="00F52AFB" w:rsidRPr="002B756E" w:rsidRDefault="00F52AFB" w:rsidP="00F6223B">
            <w:pPr>
              <w:jc w:val="both"/>
              <w:rPr>
                <w:sz w:val="28"/>
                <w:szCs w:val="28"/>
              </w:rPr>
            </w:pPr>
            <w:r w:rsidRPr="00F6223B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F6223B">
              <w:rPr>
                <w:sz w:val="28"/>
                <w:szCs w:val="28"/>
              </w:rPr>
              <w:t xml:space="preserve">и дальнейшей эксплуатации </w:t>
            </w:r>
            <w:r w:rsidRPr="00F6223B">
              <w:rPr>
                <w:sz w:val="28"/>
                <w:szCs w:val="28"/>
              </w:rPr>
              <w:t xml:space="preserve">объекта электросетевого хозяйства </w:t>
            </w:r>
            <w:r w:rsidR="004E4904" w:rsidRPr="004E4904">
              <w:rPr>
                <w:sz w:val="28"/>
                <w:szCs w:val="28"/>
              </w:rPr>
              <w:t>«</w:t>
            </w:r>
            <w:r w:rsidR="004E4904" w:rsidRPr="004E4904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4E4904" w:rsidRPr="004E4904">
              <w:rPr>
                <w:bCs/>
                <w:color w:val="000000"/>
                <w:sz w:val="28"/>
                <w:szCs w:val="28"/>
              </w:rPr>
              <w:lastRenderedPageBreak/>
              <w:t>кВ</w:t>
            </w:r>
            <w:proofErr w:type="spellEnd"/>
            <w:r w:rsidR="004E4904" w:rsidRPr="004E4904">
              <w:rPr>
                <w:bCs/>
                <w:color w:val="000000"/>
                <w:sz w:val="28"/>
                <w:szCs w:val="28"/>
              </w:rPr>
              <w:t xml:space="preserve"> от опоры 101/11 Ф-1 КТП Яг930/630 </w:t>
            </w:r>
            <w:proofErr w:type="spellStart"/>
            <w:r w:rsidR="004E4904" w:rsidRPr="004E4904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4E4904" w:rsidRPr="004E4904">
              <w:rPr>
                <w:bCs/>
                <w:color w:val="000000"/>
                <w:sz w:val="28"/>
                <w:szCs w:val="28"/>
              </w:rPr>
              <w:t xml:space="preserve"> Ставропольский район, с. Ягодное (Минин Д.Ю.)»</w:t>
            </w:r>
            <w:r w:rsidR="00F6223B">
              <w:rPr>
                <w:color w:val="000000"/>
                <w:spacing w:val="-2"/>
                <w:sz w:val="28"/>
              </w:rPr>
              <w:t xml:space="preserve"> </w:t>
            </w:r>
            <w:r w:rsidR="00350317" w:rsidRPr="00F6223B">
              <w:rPr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lastRenderedPageBreak/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843"/>
        <w:gridCol w:w="2551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686" w:type="dxa"/>
            <w:gridSpan w:val="2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F6223B">
        <w:trPr>
          <w:cantSplit/>
          <w:tblHeader/>
        </w:trPr>
        <w:tc>
          <w:tcPr>
            <w:tcW w:w="709" w:type="dxa"/>
            <w:vMerge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F6223B">
        <w:trPr>
          <w:cantSplit/>
        </w:trPr>
        <w:tc>
          <w:tcPr>
            <w:tcW w:w="709" w:type="dxa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F6223B">
        <w:tc>
          <w:tcPr>
            <w:tcW w:w="709" w:type="dxa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551" w:type="dxa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F6223B">
        <w:trPr>
          <w:cantSplit/>
          <w:tblHeader/>
        </w:trPr>
        <w:tc>
          <w:tcPr>
            <w:tcW w:w="709" w:type="dxa"/>
            <w:vMerge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6223B">
        <w:tc>
          <w:tcPr>
            <w:tcW w:w="709" w:type="dxa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AB4078">
        <w:trPr>
          <w:trHeight w:val="419"/>
        </w:trPr>
        <w:tc>
          <w:tcPr>
            <w:tcW w:w="9356" w:type="dxa"/>
            <w:gridSpan w:val="6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2D02B5" w:rsidRPr="001D59F8" w14:paraId="11B74808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E36C" w14:textId="77777777" w:rsidR="002D02B5" w:rsidRPr="001D59F8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1D59F8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4D46" w14:textId="166FD61E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431593.723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4242" w14:textId="5AC0B470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1301461.069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B0EC" w14:textId="2D4A78E8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2A7F" w14:textId="1BEB3714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1F09" w14:textId="77777777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5ACBA1A0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331" w14:textId="51044CEB" w:rsidR="002D02B5" w:rsidRPr="001D59F8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7F9" w14:textId="6291CCAC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431590.359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35A2" w14:textId="74F2D467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1301481.022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14F" w14:textId="6E0EDB52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9E66" w14:textId="7AE4B631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7BB6" w14:textId="2CCA93A8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2669315F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122D" w14:textId="2C97E0A8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49F9" w14:textId="17B6FE98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431586.364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B897" w14:textId="7745C838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1301504.696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383E" w14:textId="7F00A1BF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95FC" w14:textId="73D8C2F1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E14E" w14:textId="68C98A96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2C480EAA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A596" w14:textId="63676A7E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2C87" w14:textId="00213FCB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431581.745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2A5C" w14:textId="07393369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 1301532.062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D3CE" w14:textId="1FE43295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4B25" w14:textId="7BFCAD78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4F4" w14:textId="09F93572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73CC895D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FBAB" w14:textId="08BEBC09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641" w14:textId="03812DD4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431577.801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A47A" w14:textId="44BCCBF5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 1301531.396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8F59" w14:textId="2410E104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78F" w14:textId="13482BFC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4B3" w14:textId="372981FC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380DDE72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BE5" w14:textId="071B86F2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1D8E" w14:textId="79872095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431582.420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C7B9" w14:textId="4292590A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1301504.031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6DA" w14:textId="45F1E31B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5071" w14:textId="4FA67405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ACB" w14:textId="6FD5F004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2D02B5" w:rsidRPr="001D59F8" w14:paraId="4F334C0E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0F1C" w14:textId="7DF98C26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A080" w14:textId="3FBDB2DE" w:rsidR="002D02B5" w:rsidRPr="002D02B5" w:rsidRDefault="002D02B5" w:rsidP="002D02B5">
            <w:pPr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431586.414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DF3" w14:textId="6B83BA53" w:rsidR="002D02B5" w:rsidRPr="002D02B5" w:rsidRDefault="002D02B5" w:rsidP="002D02B5">
            <w:pPr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1301480.357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626F" w14:textId="378FED87" w:rsidR="002D02B5" w:rsidRP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F93E" w14:textId="279812C3" w:rsidR="002D02B5" w:rsidRPr="002D02B5" w:rsidRDefault="002D02B5" w:rsidP="002D02B5">
            <w:pPr>
              <w:keepLines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8CDA" w14:textId="77777777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2D02B5" w:rsidRPr="001D59F8" w14:paraId="7D0FE134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949E" w14:textId="6982908D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76FF" w14:textId="10147798" w:rsidR="002D02B5" w:rsidRPr="002D02B5" w:rsidRDefault="002D02B5" w:rsidP="002D02B5">
            <w:pPr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 431589.779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E961" w14:textId="7C3CB0E5" w:rsidR="002D02B5" w:rsidRPr="002D02B5" w:rsidRDefault="002D02B5" w:rsidP="002D02B5">
            <w:pPr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 1301460.403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18C9" w14:textId="3F5B479D" w:rsidR="002D02B5" w:rsidRP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BC1A" w14:textId="2BD726C8" w:rsidR="002D02B5" w:rsidRPr="002D02B5" w:rsidRDefault="002D02B5" w:rsidP="002D02B5">
            <w:pPr>
              <w:keepLines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E632" w14:textId="77777777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</w:p>
        </w:tc>
      </w:tr>
      <w:tr w:rsidR="002D02B5" w:rsidRPr="001D59F8" w14:paraId="27E15E36" w14:textId="77777777" w:rsidTr="00CC41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51A3" w14:textId="0BE80434" w:rsidR="002D02B5" w:rsidRDefault="002D02B5" w:rsidP="002D02B5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D64D" w14:textId="6E963F2E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431593.723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F3A8" w14:textId="26EFEB6E" w:rsidR="002D02B5" w:rsidRPr="002D02B5" w:rsidRDefault="002D02B5" w:rsidP="002D02B5">
            <w:pPr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 xml:space="preserve">1301461.069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49E6" w14:textId="52EC00B6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DC89" w14:textId="449C6C53" w:rsidR="002D02B5" w:rsidRPr="002D02B5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2D02B5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67C3" w14:textId="640B54A8" w:rsidR="002D02B5" w:rsidRPr="001D59F8" w:rsidRDefault="002D02B5" w:rsidP="002D02B5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6221AC07" w14:textId="55E694E3" w:rsidR="00D56101" w:rsidRPr="00F6223B" w:rsidRDefault="00D56101" w:rsidP="00F6223B">
      <w:pPr>
        <w:ind w:firstLine="709"/>
        <w:jc w:val="both"/>
        <w:rPr>
          <w:sz w:val="28"/>
          <w:szCs w:val="28"/>
        </w:rPr>
      </w:pPr>
      <w:r w:rsidRPr="00F6223B">
        <w:rPr>
          <w:sz w:val="28"/>
          <w:szCs w:val="28"/>
        </w:rPr>
        <w:t>Публичный сервитут устанавливается</w:t>
      </w:r>
      <w:r w:rsidR="00F55ACE" w:rsidRPr="00F6223B">
        <w:rPr>
          <w:sz w:val="28"/>
          <w:szCs w:val="28"/>
        </w:rPr>
        <w:t xml:space="preserve"> </w:t>
      </w:r>
      <w:bookmarkStart w:id="1" w:name="_Hlk176858131"/>
      <w:r w:rsidR="00F6223B" w:rsidRPr="00F6223B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F6223B" w:rsidRPr="00F6223B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</w:t>
      </w:r>
      <w:r w:rsidR="00F6223B" w:rsidRPr="00F6223B">
        <w:rPr>
          <w:color w:val="333333"/>
          <w:sz w:val="28"/>
          <w:szCs w:val="28"/>
          <w:shd w:val="clear" w:color="auto" w:fill="FFFFFF"/>
        </w:rPr>
        <w:t xml:space="preserve">                     </w:t>
      </w:r>
      <w:r w:rsidR="00F6223B" w:rsidRPr="00F6223B">
        <w:rPr>
          <w:color w:val="333333"/>
          <w:sz w:val="28"/>
          <w:szCs w:val="28"/>
          <w:shd w:val="clear" w:color="auto" w:fill="FFFFFF"/>
        </w:rPr>
        <w:t xml:space="preserve">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</w:t>
      </w:r>
      <w:r w:rsidR="00F6223B" w:rsidRPr="00F6223B">
        <w:rPr>
          <w:color w:val="333333"/>
          <w:sz w:val="28"/>
          <w:szCs w:val="28"/>
          <w:shd w:val="clear" w:color="auto" w:fill="FFFFFF"/>
        </w:rPr>
        <w:lastRenderedPageBreak/>
        <w:t>землепользование 63:32:0000000:180</w:t>
      </w:r>
      <w:r w:rsidR="00F6223B" w:rsidRPr="00F6223B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F6223B" w:rsidRPr="00F6223B">
        <w:rPr>
          <w:sz w:val="28"/>
          <w:szCs w:val="28"/>
        </w:rPr>
        <w:t xml:space="preserve">  </w:t>
      </w:r>
      <w:r w:rsidR="00F6223B" w:rsidRPr="00F6223B">
        <w:rPr>
          <w:sz w:val="28"/>
          <w:szCs w:val="28"/>
        </w:rPr>
        <w:t>в</w:t>
      </w:r>
      <w:r w:rsidR="00F55ACE" w:rsidRPr="00F6223B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F6223B">
        <w:rPr>
          <w:sz w:val="28"/>
          <w:szCs w:val="28"/>
        </w:rPr>
        <w:t xml:space="preserve"> </w:t>
      </w:r>
      <w:r w:rsidR="004E4904" w:rsidRPr="004E4904">
        <w:rPr>
          <w:sz w:val="28"/>
          <w:szCs w:val="28"/>
        </w:rPr>
        <w:t>«</w:t>
      </w:r>
      <w:r w:rsidR="004E4904" w:rsidRPr="004E4904">
        <w:rPr>
          <w:bCs/>
          <w:color w:val="000000"/>
          <w:sz w:val="28"/>
          <w:szCs w:val="28"/>
        </w:rPr>
        <w:t xml:space="preserve">ВЛИ-0,4 </w:t>
      </w:r>
      <w:proofErr w:type="spellStart"/>
      <w:r w:rsidR="004E4904" w:rsidRPr="004E4904">
        <w:rPr>
          <w:bCs/>
          <w:color w:val="000000"/>
          <w:sz w:val="28"/>
          <w:szCs w:val="28"/>
        </w:rPr>
        <w:t>кВ</w:t>
      </w:r>
      <w:proofErr w:type="spellEnd"/>
      <w:r w:rsidR="004E4904" w:rsidRPr="004E4904">
        <w:rPr>
          <w:bCs/>
          <w:color w:val="000000"/>
          <w:sz w:val="28"/>
          <w:szCs w:val="28"/>
        </w:rPr>
        <w:t xml:space="preserve"> от опоры 101/11 Ф-1 КТП Яг930/630 </w:t>
      </w:r>
      <w:proofErr w:type="spellStart"/>
      <w:r w:rsidR="004E4904" w:rsidRPr="004E4904">
        <w:rPr>
          <w:bCs/>
          <w:color w:val="000000"/>
          <w:sz w:val="28"/>
          <w:szCs w:val="28"/>
        </w:rPr>
        <w:t>кВА</w:t>
      </w:r>
      <w:proofErr w:type="spellEnd"/>
      <w:r w:rsidR="004E4904" w:rsidRPr="004E4904">
        <w:rPr>
          <w:bCs/>
          <w:color w:val="000000"/>
          <w:sz w:val="28"/>
          <w:szCs w:val="28"/>
        </w:rPr>
        <w:t xml:space="preserve"> Ставропольский район, с. Ягодное (Минин Д.Ю.)»</w:t>
      </w:r>
      <w:r w:rsidR="00F6223B">
        <w:rPr>
          <w:color w:val="000000"/>
          <w:spacing w:val="-2"/>
          <w:sz w:val="28"/>
        </w:rPr>
        <w:t xml:space="preserve"> </w:t>
      </w:r>
      <w:r w:rsidR="002B756E" w:rsidRPr="00F6223B">
        <w:t xml:space="preserve"> </w:t>
      </w:r>
      <w:r w:rsidR="00445E47" w:rsidRPr="00F6223B">
        <w:rPr>
          <w:sz w:val="28"/>
          <w:szCs w:val="28"/>
        </w:rPr>
        <w:t>согласно договор</w:t>
      </w:r>
      <w:r w:rsidR="002B756E" w:rsidRPr="00F6223B">
        <w:rPr>
          <w:sz w:val="28"/>
          <w:szCs w:val="28"/>
        </w:rPr>
        <w:t>у</w:t>
      </w:r>
      <w:r w:rsidR="00F6223B">
        <w:rPr>
          <w:sz w:val="28"/>
          <w:szCs w:val="28"/>
        </w:rPr>
        <w:t xml:space="preserve"> </w:t>
      </w:r>
      <w:r w:rsidR="008A4086" w:rsidRPr="00F6223B">
        <w:rPr>
          <w:sz w:val="28"/>
          <w:szCs w:val="28"/>
        </w:rPr>
        <w:t xml:space="preserve">от </w:t>
      </w:r>
      <w:r w:rsidR="004E4904">
        <w:rPr>
          <w:sz w:val="28"/>
          <w:szCs w:val="28"/>
        </w:rPr>
        <w:t>09</w:t>
      </w:r>
      <w:r w:rsidR="002B756E" w:rsidRPr="00F6223B">
        <w:rPr>
          <w:sz w:val="28"/>
          <w:szCs w:val="28"/>
        </w:rPr>
        <w:t>.0</w:t>
      </w:r>
      <w:r w:rsidR="004E4904">
        <w:rPr>
          <w:sz w:val="28"/>
          <w:szCs w:val="28"/>
        </w:rPr>
        <w:t>7</w:t>
      </w:r>
      <w:r w:rsidR="002B756E" w:rsidRPr="00F6223B">
        <w:rPr>
          <w:sz w:val="28"/>
          <w:szCs w:val="28"/>
        </w:rPr>
        <w:t>.2025</w:t>
      </w:r>
      <w:r w:rsidR="006A0FE6" w:rsidRPr="00F6223B">
        <w:rPr>
          <w:sz w:val="28"/>
          <w:szCs w:val="28"/>
        </w:rPr>
        <w:t xml:space="preserve"> № 2</w:t>
      </w:r>
      <w:r w:rsidR="004E4904">
        <w:rPr>
          <w:sz w:val="28"/>
          <w:szCs w:val="28"/>
        </w:rPr>
        <w:t>5</w:t>
      </w:r>
      <w:r w:rsidR="006A0FE6" w:rsidRPr="00F6223B">
        <w:rPr>
          <w:sz w:val="28"/>
          <w:szCs w:val="28"/>
        </w:rPr>
        <w:t>50-0</w:t>
      </w:r>
      <w:r w:rsidR="004E4904">
        <w:rPr>
          <w:sz w:val="28"/>
          <w:szCs w:val="28"/>
        </w:rPr>
        <w:t>05376</w:t>
      </w:r>
      <w:r w:rsidR="008A4086" w:rsidRPr="00F6223B">
        <w:rPr>
          <w:sz w:val="28"/>
          <w:szCs w:val="28"/>
        </w:rPr>
        <w:t>.</w:t>
      </w:r>
      <w:r w:rsidR="00B541E7" w:rsidRPr="00F6223B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F308A27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7177B3">
        <w:rPr>
          <w:sz w:val="28"/>
          <w:szCs w:val="28"/>
        </w:rPr>
        <w:t>Ягодное</w:t>
      </w:r>
      <w:r w:rsidR="00AB27AA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7177B3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91FA6AE" w14:textId="77777777" w:rsidR="007177B3" w:rsidRDefault="003508EB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</w:t>
      </w:r>
      <w:r w:rsidR="007177B3">
        <w:rPr>
          <w:sz w:val="28"/>
          <w:szCs w:val="28"/>
        </w:rPr>
        <w:t>сполняющий обязанности</w:t>
      </w:r>
      <w:r>
        <w:rPr>
          <w:sz w:val="28"/>
          <w:szCs w:val="28"/>
        </w:rPr>
        <w:t xml:space="preserve"> 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r w:rsidR="008A4086" w:rsidRPr="005F1BF8">
        <w:rPr>
          <w:sz w:val="28"/>
          <w:szCs w:val="28"/>
        </w:rPr>
        <w:t xml:space="preserve"> </w:t>
      </w:r>
    </w:p>
    <w:p w14:paraId="031D6EC4" w14:textId="2CF9BF3D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7510FC88" w14:textId="52213825" w:rsidR="008A4086" w:rsidRDefault="008A4086" w:rsidP="003508EB">
      <w:pPr>
        <w:autoSpaceDE w:val="0"/>
        <w:autoSpaceDN w:val="0"/>
        <w:adjustRightInd w:val="0"/>
        <w:rPr>
          <w:sz w:val="12"/>
          <w:szCs w:val="12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 w:rsidR="003508EB">
        <w:rPr>
          <w:sz w:val="28"/>
          <w:szCs w:val="28"/>
          <w:shd w:val="clear" w:color="auto" w:fill="FFFFFF"/>
        </w:rPr>
        <w:t>В.В. Горшунова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7A802CB7" w14:textId="77777777" w:rsidR="00AB27AA" w:rsidRDefault="00AB27AA" w:rsidP="008A4086">
      <w:pPr>
        <w:rPr>
          <w:sz w:val="12"/>
          <w:szCs w:val="12"/>
        </w:rPr>
      </w:pPr>
    </w:p>
    <w:p w14:paraId="1D3EC4D7" w14:textId="77777777" w:rsidR="00AB27AA" w:rsidRDefault="00AB27AA" w:rsidP="008A4086">
      <w:pPr>
        <w:rPr>
          <w:sz w:val="12"/>
          <w:szCs w:val="12"/>
        </w:rPr>
      </w:pPr>
    </w:p>
    <w:p w14:paraId="5213D781" w14:textId="77777777" w:rsidR="000E7443" w:rsidRDefault="000E7443" w:rsidP="008A4086">
      <w:pPr>
        <w:rPr>
          <w:sz w:val="12"/>
          <w:szCs w:val="12"/>
        </w:rPr>
      </w:pPr>
    </w:p>
    <w:p w14:paraId="656E35FC" w14:textId="77777777" w:rsidR="007177B3" w:rsidRDefault="007177B3" w:rsidP="008A4086">
      <w:pPr>
        <w:rPr>
          <w:sz w:val="12"/>
          <w:szCs w:val="12"/>
        </w:rPr>
      </w:pPr>
    </w:p>
    <w:p w14:paraId="0F29E2F6" w14:textId="77777777" w:rsidR="007177B3" w:rsidRDefault="007177B3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23EFF2" w14:textId="5826A6D3" w:rsidR="00AB27AA" w:rsidRDefault="00AB27AA" w:rsidP="00AB27AA">
      <w:pPr>
        <w:spacing w:before="120" w:after="120"/>
        <w:jc w:val="center"/>
      </w:pPr>
      <w:r>
        <w:lastRenderedPageBreak/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311"/>
        <w:gridCol w:w="7028"/>
      </w:tblGrid>
      <w:tr w:rsidR="002D02B5" w14:paraId="1A959D75" w14:textId="77777777" w:rsidTr="002D02B5">
        <w:trPr>
          <w:trHeight w:val="210"/>
        </w:trPr>
        <w:tc>
          <w:tcPr>
            <w:tcW w:w="9067" w:type="dxa"/>
            <w:gridSpan w:val="2"/>
          </w:tcPr>
          <w:p w14:paraId="70D79C57" w14:textId="77777777" w:rsidR="002D02B5" w:rsidRDefault="002D02B5" w:rsidP="003D46BC">
            <w:pPr>
              <w:jc w:val="center"/>
            </w:pPr>
            <w:r>
              <w:t>План границ объекта</w:t>
            </w:r>
          </w:p>
        </w:tc>
      </w:tr>
      <w:tr w:rsidR="002D02B5" w14:paraId="6DAC70AD" w14:textId="77777777" w:rsidTr="002D02B5">
        <w:tc>
          <w:tcPr>
            <w:tcW w:w="9067" w:type="dxa"/>
            <w:gridSpan w:val="2"/>
          </w:tcPr>
          <w:p w14:paraId="78C6620C" w14:textId="77777777" w:rsidR="002D02B5" w:rsidRDefault="002D02B5" w:rsidP="003D46BC">
            <w:pPr>
              <w:jc w:val="center"/>
            </w:pPr>
            <w:r>
              <w:t>Обзорная схема границ ЗОУИТ</w:t>
            </w:r>
          </w:p>
        </w:tc>
      </w:tr>
      <w:tr w:rsidR="002D02B5" w14:paraId="3680FAFE" w14:textId="77777777" w:rsidTr="002D02B5">
        <w:trPr>
          <w:trHeight w:val="8392"/>
        </w:trPr>
        <w:tc>
          <w:tcPr>
            <w:tcW w:w="9067" w:type="dxa"/>
            <w:gridSpan w:val="2"/>
            <w:vAlign w:val="center"/>
          </w:tcPr>
          <w:p w14:paraId="0B6B82AE" w14:textId="55D0A6A3" w:rsidR="002D02B5" w:rsidRPr="00A66487" w:rsidRDefault="002D02B5" w:rsidP="003D46BC">
            <w:pPr>
              <w:spacing w:before="120" w:after="120"/>
              <w:jc w:val="center"/>
              <w:rPr>
                <w:b/>
                <w:bCs/>
              </w:rPr>
            </w:pPr>
            <w:r w:rsidRPr="00593C38">
              <w:rPr>
                <w:noProof/>
              </w:rPr>
              <w:drawing>
                <wp:inline distT="0" distB="0" distL="0" distR="0" wp14:anchorId="3FF338D2" wp14:editId="791C82BE">
                  <wp:extent cx="5936615" cy="4469765"/>
                  <wp:effectExtent l="0" t="0" r="6985" b="6985"/>
                  <wp:docPr id="3051276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46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2B5" w14:paraId="15089760" w14:textId="77777777" w:rsidTr="002D02B5">
        <w:tc>
          <w:tcPr>
            <w:tcW w:w="9067" w:type="dxa"/>
            <w:gridSpan w:val="2"/>
            <w:vAlign w:val="center"/>
          </w:tcPr>
          <w:p w14:paraId="0D29BB71" w14:textId="77777777" w:rsidR="002D02B5" w:rsidRDefault="002D02B5" w:rsidP="003D46BC">
            <w:r>
              <w:t>Используемые условные знаки и обозначения:</w:t>
            </w:r>
          </w:p>
        </w:tc>
      </w:tr>
      <w:tr w:rsidR="002D02B5" w14:paraId="388EFB0E" w14:textId="77777777" w:rsidTr="002D02B5">
        <w:tc>
          <w:tcPr>
            <w:tcW w:w="1534" w:type="dxa"/>
          </w:tcPr>
          <w:p w14:paraId="05A3EFA2" w14:textId="495A1BD7" w:rsidR="002D02B5" w:rsidRDefault="002D02B5" w:rsidP="003D46B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5B1D46" wp14:editId="06B78446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958186983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ACE32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533" w:type="dxa"/>
            <w:vAlign w:val="center"/>
          </w:tcPr>
          <w:p w14:paraId="7D2CBE57" w14:textId="77777777" w:rsidR="002D02B5" w:rsidRPr="0050392B" w:rsidRDefault="002D02B5" w:rsidP="003D46BC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2D02B5" w14:paraId="3BE94E42" w14:textId="77777777" w:rsidTr="002D02B5">
        <w:tc>
          <w:tcPr>
            <w:tcW w:w="1534" w:type="dxa"/>
          </w:tcPr>
          <w:p w14:paraId="60420DD8" w14:textId="77777777" w:rsidR="002D02B5" w:rsidRPr="003872BC" w:rsidRDefault="002D02B5" w:rsidP="003D46BC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533" w:type="dxa"/>
            <w:vAlign w:val="center"/>
          </w:tcPr>
          <w:p w14:paraId="6119F56D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2D02B5" w14:paraId="7C875E7D" w14:textId="77777777" w:rsidTr="002D02B5">
        <w:tc>
          <w:tcPr>
            <w:tcW w:w="1534" w:type="dxa"/>
          </w:tcPr>
          <w:p w14:paraId="006C16E4" w14:textId="4FC6DD18" w:rsidR="002D02B5" w:rsidRDefault="002D02B5" w:rsidP="003D46B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7EE79D" wp14:editId="447175F4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10755518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BFBD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533" w:type="dxa"/>
            <w:vAlign w:val="center"/>
          </w:tcPr>
          <w:p w14:paraId="4DB6E54B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2D02B5" w14:paraId="298189BF" w14:textId="77777777" w:rsidTr="002D02B5">
        <w:tc>
          <w:tcPr>
            <w:tcW w:w="1534" w:type="dxa"/>
          </w:tcPr>
          <w:p w14:paraId="7040CA75" w14:textId="623F88D4" w:rsidR="002D02B5" w:rsidRDefault="002D02B5" w:rsidP="003D46B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83C11" wp14:editId="188FDDE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637786126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D55DA2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533" w:type="dxa"/>
            <w:vAlign w:val="center"/>
          </w:tcPr>
          <w:p w14:paraId="00A3DDD3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2D02B5" w14:paraId="53AA9863" w14:textId="77777777" w:rsidTr="002D02B5">
        <w:tc>
          <w:tcPr>
            <w:tcW w:w="1534" w:type="dxa"/>
          </w:tcPr>
          <w:p w14:paraId="698E30AA" w14:textId="77777777" w:rsidR="002D02B5" w:rsidRDefault="002D02B5" w:rsidP="003D46BC">
            <w:pPr>
              <w:spacing w:before="60" w:after="60"/>
              <w:jc w:val="center"/>
            </w:pPr>
            <w:r>
              <w:t>:686</w:t>
            </w:r>
          </w:p>
        </w:tc>
        <w:tc>
          <w:tcPr>
            <w:tcW w:w="7533" w:type="dxa"/>
            <w:vAlign w:val="center"/>
          </w:tcPr>
          <w:p w14:paraId="0EEDCBA8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2D02B5" w14:paraId="1BF425E1" w14:textId="77777777" w:rsidTr="002D02B5">
        <w:tc>
          <w:tcPr>
            <w:tcW w:w="1534" w:type="dxa"/>
          </w:tcPr>
          <w:p w14:paraId="52A4FC2F" w14:textId="222168CA" w:rsidR="002D02B5" w:rsidRDefault="002D02B5" w:rsidP="003D46B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8751D55" wp14:editId="45D1F14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597282678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AD01A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533" w:type="dxa"/>
            <w:vAlign w:val="center"/>
          </w:tcPr>
          <w:p w14:paraId="1E6B7855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2D02B5" w14:paraId="42ECED45" w14:textId="77777777" w:rsidTr="002D02B5">
        <w:tc>
          <w:tcPr>
            <w:tcW w:w="1534" w:type="dxa"/>
            <w:tcBorders>
              <w:bottom w:val="single" w:sz="4" w:space="0" w:color="auto"/>
            </w:tcBorders>
          </w:tcPr>
          <w:p w14:paraId="005DE9C8" w14:textId="77777777" w:rsidR="002D02B5" w:rsidRDefault="002D02B5" w:rsidP="003D46BC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7533" w:type="dxa"/>
            <w:vAlign w:val="center"/>
          </w:tcPr>
          <w:p w14:paraId="2DDE443F" w14:textId="77777777" w:rsidR="002D02B5" w:rsidRPr="0050392B" w:rsidRDefault="002D02B5" w:rsidP="003D46B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2F0C4BF" w14:textId="2DED2DE2" w:rsidR="001D59F8" w:rsidRDefault="001D59F8" w:rsidP="008A4086">
      <w:pPr>
        <w:rPr>
          <w:sz w:val="16"/>
          <w:szCs w:val="16"/>
        </w:rPr>
      </w:pPr>
    </w:p>
    <w:p w14:paraId="7AE96B14" w14:textId="67BDDEEA" w:rsidR="00815A10" w:rsidRDefault="00815A10" w:rsidP="00D90E3B">
      <w:pPr>
        <w:rPr>
          <w:sz w:val="16"/>
          <w:szCs w:val="16"/>
        </w:rPr>
      </w:pPr>
    </w:p>
    <w:sectPr w:rsidR="00815A10" w:rsidSect="002D02B5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5E905" w14:textId="77777777" w:rsidR="00BD20EB" w:rsidRDefault="00BD20EB" w:rsidP="00F3242E">
      <w:r>
        <w:separator/>
      </w:r>
    </w:p>
  </w:endnote>
  <w:endnote w:type="continuationSeparator" w:id="0">
    <w:p w14:paraId="2BA118FE" w14:textId="77777777" w:rsidR="00BD20EB" w:rsidRDefault="00BD20EB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15F22" w14:textId="77777777" w:rsidR="00BD20EB" w:rsidRDefault="00BD20EB" w:rsidP="00F3242E">
      <w:r>
        <w:separator/>
      </w:r>
    </w:p>
  </w:footnote>
  <w:footnote w:type="continuationSeparator" w:id="0">
    <w:p w14:paraId="06201630" w14:textId="77777777" w:rsidR="00BD20EB" w:rsidRDefault="00BD20EB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A32E9"/>
    <w:rsid w:val="001A552B"/>
    <w:rsid w:val="001B2314"/>
    <w:rsid w:val="001B4760"/>
    <w:rsid w:val="001B6F65"/>
    <w:rsid w:val="001C104F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EB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D2F1A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2025-09-23T08:08:00Z</cp:lastPrinted>
  <dcterms:created xsi:type="dcterms:W3CDTF">2025-09-23T08:04:00Z</dcterms:created>
  <dcterms:modified xsi:type="dcterms:W3CDTF">2025-09-23T08:10:00Z</dcterms:modified>
</cp:coreProperties>
</file>