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8E4BBB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25BDCCEB" w:rsidR="00ED1B79" w:rsidRPr="006567FA" w:rsidRDefault="00F630B4" w:rsidP="006567FA">
      <w:pPr>
        <w:ind w:firstLine="709"/>
        <w:jc w:val="both"/>
        <w:rPr>
          <w:sz w:val="28"/>
          <w:szCs w:val="28"/>
        </w:rPr>
      </w:pPr>
      <w:r w:rsidRPr="006567FA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6567FA">
        <w:rPr>
          <w:sz w:val="28"/>
          <w:szCs w:val="28"/>
        </w:rPr>
        <w:t xml:space="preserve">для целей </w:t>
      </w:r>
      <w:r w:rsidR="00E30A36" w:rsidRPr="006567FA">
        <w:rPr>
          <w:sz w:val="28"/>
          <w:szCs w:val="28"/>
        </w:rPr>
        <w:t>размещения и дальнейшей эксплуатации объектов</w:t>
      </w:r>
      <w:r w:rsidR="00F03206" w:rsidRPr="006567FA">
        <w:rPr>
          <w:sz w:val="28"/>
          <w:szCs w:val="28"/>
        </w:rPr>
        <w:t xml:space="preserve"> электросетевого хозяйства</w:t>
      </w:r>
      <w:r w:rsidR="00E30A36" w:rsidRPr="006567FA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6567FA">
        <w:rPr>
          <w:sz w:val="28"/>
          <w:szCs w:val="28"/>
        </w:rPr>
        <w:t xml:space="preserve"> </w:t>
      </w:r>
      <w:r w:rsidR="00E30A36" w:rsidRPr="006567FA">
        <w:rPr>
          <w:sz w:val="28"/>
          <w:szCs w:val="28"/>
        </w:rPr>
        <w:t>к сетям инженерно-технологического обеспечения</w:t>
      </w:r>
      <w:r w:rsidR="007818C8" w:rsidRPr="006567FA">
        <w:rPr>
          <w:sz w:val="28"/>
          <w:szCs w:val="28"/>
        </w:rPr>
        <w:t xml:space="preserve"> </w:t>
      </w:r>
      <w:r w:rsidR="006567FA" w:rsidRPr="006567FA">
        <w:rPr>
          <w:sz w:val="28"/>
          <w:szCs w:val="28"/>
        </w:rPr>
        <w:t>«ВЛИ-0,4 кВ от опоры 100/6 Ф-1 КТП Яг932/100 кВА Ставропольский район, с. Ягодное (Орловская Э.К.)»</w:t>
      </w:r>
      <w:r w:rsidR="00DB60D2" w:rsidRPr="006567FA">
        <w:rPr>
          <w:sz w:val="28"/>
          <w:szCs w:val="28"/>
        </w:rPr>
        <w:t xml:space="preserve"> </w:t>
      </w:r>
      <w:r w:rsidR="006567FA">
        <w:rPr>
          <w:sz w:val="28"/>
          <w:szCs w:val="28"/>
        </w:rPr>
        <w:t xml:space="preserve">                      </w:t>
      </w:r>
      <w:r w:rsidRPr="006567FA">
        <w:rPr>
          <w:sz w:val="28"/>
          <w:szCs w:val="28"/>
        </w:rPr>
        <w:t>в</w:t>
      </w:r>
      <w:r w:rsidR="00E1113A" w:rsidRPr="006567FA">
        <w:rPr>
          <w:sz w:val="28"/>
          <w:szCs w:val="28"/>
        </w:rPr>
        <w:t xml:space="preserve"> </w:t>
      </w:r>
      <w:r w:rsidR="00FA3AA4" w:rsidRPr="006567FA">
        <w:rPr>
          <w:sz w:val="28"/>
          <w:szCs w:val="28"/>
        </w:rPr>
        <w:t xml:space="preserve">отношении </w:t>
      </w:r>
      <w:r w:rsidR="006567FA" w:rsidRPr="006567FA">
        <w:rPr>
          <w:sz w:val="28"/>
          <w:szCs w:val="28"/>
        </w:rPr>
        <w:t>части земельного участка с кадастровым номером 63:32:1604003:974 (Российская Федерация, Самарская область, Ставропольский р</w:t>
      </w:r>
      <w:r w:rsidR="006567FA">
        <w:rPr>
          <w:sz w:val="28"/>
          <w:szCs w:val="28"/>
        </w:rPr>
        <w:t>айо</w:t>
      </w:r>
      <w:r w:rsidR="006567FA" w:rsidRPr="006567FA">
        <w:rPr>
          <w:sz w:val="28"/>
          <w:szCs w:val="28"/>
        </w:rPr>
        <w:t>н, с/п Ягодное, с Ягодное)</w:t>
      </w:r>
      <w:r w:rsidR="00175A52">
        <w:rPr>
          <w:sz w:val="28"/>
          <w:szCs w:val="28"/>
        </w:rPr>
        <w:t>, земель в кадастровом квартале 63:32:1604003</w:t>
      </w:r>
      <w:r w:rsidR="001637E1" w:rsidRPr="006567FA">
        <w:rPr>
          <w:sz w:val="28"/>
          <w:szCs w:val="28"/>
        </w:rPr>
        <w:t>.</w:t>
      </w:r>
    </w:p>
    <w:p w14:paraId="31AC1518" w14:textId="77777777" w:rsidR="00DB60D2" w:rsidRPr="006567FA" w:rsidRDefault="00DB60D2" w:rsidP="006567FA">
      <w:pPr>
        <w:ind w:firstLine="709"/>
        <w:jc w:val="both"/>
        <w:rPr>
          <w:sz w:val="28"/>
          <w:szCs w:val="28"/>
        </w:rPr>
      </w:pPr>
    </w:p>
    <w:p w14:paraId="3A2AEB7E" w14:textId="77777777" w:rsidR="006567FA" w:rsidRDefault="006567FA" w:rsidP="006567FA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spacing w:val="2"/>
          <w:sz w:val="28"/>
          <w:szCs w:val="28"/>
        </w:rPr>
      </w:pPr>
      <w:r w:rsidRPr="00911FF5">
        <w:rPr>
          <w:spacing w:val="2"/>
          <w:sz w:val="28"/>
          <w:szCs w:val="28"/>
        </w:rPr>
        <w:t>Описание границ публичного сервитута</w:t>
      </w:r>
    </w:p>
    <w:p w14:paraId="1B990D0E" w14:textId="77777777" w:rsidR="006567FA" w:rsidRPr="00911FF5" w:rsidRDefault="006567FA" w:rsidP="006567FA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spacing w:val="2"/>
          <w:sz w:val="28"/>
          <w:szCs w:val="28"/>
        </w:rPr>
      </w:pPr>
    </w:p>
    <w:p w14:paraId="5996991E" w14:textId="77777777" w:rsidR="006567FA" w:rsidRDefault="006567FA" w:rsidP="006567FA">
      <w:pPr>
        <w:pStyle w:val="31"/>
        <w:ind w:left="0" w:firstLine="709"/>
        <w:jc w:val="both"/>
        <w:rPr>
          <w:sz w:val="28"/>
          <w:szCs w:val="28"/>
        </w:rPr>
      </w:pPr>
      <w:r w:rsidRPr="00911FF5">
        <w:rPr>
          <w:sz w:val="28"/>
          <w:szCs w:val="28"/>
        </w:rPr>
        <w:t>Местоположение публичного сервитута: Российская Федерация, Самарская область, муниципальный район Ставропольский</w:t>
      </w:r>
      <w:r>
        <w:rPr>
          <w:sz w:val="28"/>
          <w:szCs w:val="28"/>
        </w:rPr>
        <w:t>, сельское поселение Ягодное, с. Ягодное</w:t>
      </w:r>
    </w:p>
    <w:tbl>
      <w:tblPr>
        <w:tblW w:w="931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606"/>
        <w:gridCol w:w="953"/>
        <w:gridCol w:w="1843"/>
        <w:gridCol w:w="2410"/>
        <w:gridCol w:w="1276"/>
        <w:gridCol w:w="1093"/>
      </w:tblGrid>
      <w:tr w:rsidR="006567FA" w:rsidRPr="00DB25CC" w14:paraId="60F41C56" w14:textId="77777777" w:rsidTr="00A21315">
        <w:trPr>
          <w:trHeight w:val="743"/>
        </w:trPr>
        <w:tc>
          <w:tcPr>
            <w:tcW w:w="931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bottom w:w="6" w:type="dxa"/>
            </w:tcMar>
            <w:vAlign w:val="center"/>
          </w:tcPr>
          <w:p w14:paraId="31D8B067" w14:textId="77777777" w:rsidR="006567FA" w:rsidRPr="00DB25CC" w:rsidRDefault="006567FA" w:rsidP="006E2462">
            <w:pPr>
              <w:pStyle w:val="aff2"/>
              <w:rPr>
                <w:b w:val="0"/>
              </w:rPr>
            </w:pPr>
            <w:r w:rsidRPr="00DB25CC">
              <w:rPr>
                <w:b w:val="0"/>
              </w:rPr>
              <w:t xml:space="preserve">Сведения об объекте </w:t>
            </w:r>
          </w:p>
        </w:tc>
      </w:tr>
      <w:tr w:rsidR="00A21315" w:rsidRPr="00DB25CC" w14:paraId="33F793CD" w14:textId="77777777" w:rsidTr="00A21315">
        <w:trPr>
          <w:trHeight w:val="935"/>
        </w:trPr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0FEFE813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№</w:t>
            </w:r>
          </w:p>
          <w:p w14:paraId="01A6CE03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п/п</w:t>
            </w:r>
          </w:p>
        </w:tc>
        <w:tc>
          <w:tcPr>
            <w:tcW w:w="279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773A09E6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Характеристики объекта </w:t>
            </w:r>
          </w:p>
        </w:tc>
        <w:tc>
          <w:tcPr>
            <w:tcW w:w="4779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tcMar>
              <w:top w:w="28" w:type="dxa"/>
              <w:bottom w:w="6" w:type="dxa"/>
            </w:tcMar>
            <w:vAlign w:val="center"/>
          </w:tcPr>
          <w:p w14:paraId="089AC155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Описание характеристик</w:t>
            </w:r>
          </w:p>
        </w:tc>
      </w:tr>
      <w:tr w:rsidR="00A21315" w:rsidRPr="00DB25CC" w14:paraId="4236ACB9" w14:textId="77777777" w:rsidTr="00A21315">
        <w:trPr>
          <w:trHeight w:val="184"/>
        </w:trPr>
        <w:tc>
          <w:tcPr>
            <w:tcW w:w="1740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3BEDE29C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301B4AEC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4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tcMar>
              <w:top w:w="28" w:type="dxa"/>
              <w:bottom w:w="6" w:type="dxa"/>
            </w:tcMar>
            <w:vAlign w:val="center"/>
          </w:tcPr>
          <w:p w14:paraId="221607D1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3</w:t>
            </w:r>
          </w:p>
        </w:tc>
      </w:tr>
      <w:tr w:rsidR="00A21315" w:rsidRPr="00DB25CC" w14:paraId="4EA46C8F" w14:textId="77777777" w:rsidTr="00A21315">
        <w:trPr>
          <w:trHeight w:val="530"/>
        </w:trPr>
        <w:tc>
          <w:tcPr>
            <w:tcW w:w="1740" w:type="dxa"/>
            <w:gridSpan w:val="2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468D2034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1.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2F19536B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Местоположение объекта</w:t>
            </w:r>
          </w:p>
        </w:tc>
        <w:tc>
          <w:tcPr>
            <w:tcW w:w="4779" w:type="dxa"/>
            <w:gridSpan w:val="3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  <w:tcMar>
              <w:top w:w="28" w:type="dxa"/>
              <w:bottom w:w="6" w:type="dxa"/>
            </w:tcMar>
            <w:vAlign w:val="center"/>
          </w:tcPr>
          <w:p w14:paraId="79A1F241" w14:textId="77777777" w:rsidR="006567FA" w:rsidRDefault="006567FA" w:rsidP="006E2462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896844">
              <w:rPr>
                <w:color w:val="000000"/>
                <w:spacing w:val="-2"/>
                <w:sz w:val="28"/>
                <w:szCs w:val="28"/>
              </w:rPr>
              <w:t>Самарская область, Ставропольский с</w:t>
            </w:r>
            <w:r>
              <w:rPr>
                <w:color w:val="000000"/>
                <w:spacing w:val="-2"/>
                <w:sz w:val="28"/>
                <w:szCs w:val="28"/>
              </w:rPr>
              <w:t>.</w:t>
            </w:r>
            <w:r w:rsidRPr="00896844">
              <w:rPr>
                <w:color w:val="000000"/>
                <w:spacing w:val="-2"/>
                <w:sz w:val="28"/>
                <w:szCs w:val="28"/>
              </w:rPr>
              <w:t xml:space="preserve">п. Ягодное, с. Ягодное, </w:t>
            </w:r>
          </w:p>
          <w:p w14:paraId="54D7A544" w14:textId="77777777" w:rsidR="006567FA" w:rsidRPr="00896844" w:rsidRDefault="006567FA" w:rsidP="006E2462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896844">
              <w:rPr>
                <w:color w:val="000000"/>
                <w:spacing w:val="-2"/>
                <w:sz w:val="28"/>
                <w:szCs w:val="28"/>
              </w:rPr>
              <w:t xml:space="preserve">ул. Тверская, уч. №12 </w:t>
            </w:r>
          </w:p>
          <w:p w14:paraId="6FEC1311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(кад. № 63:32:1604003:1004)</w:t>
            </w:r>
          </w:p>
        </w:tc>
      </w:tr>
      <w:tr w:rsidR="00A21315" w:rsidRPr="00DB25CC" w14:paraId="5875F94F" w14:textId="77777777" w:rsidTr="00A21315">
        <w:trPr>
          <w:trHeight w:val="1135"/>
        </w:trPr>
        <w:tc>
          <w:tcPr>
            <w:tcW w:w="1740" w:type="dxa"/>
            <w:gridSpan w:val="2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14E58DAF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45791CFC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Площадь объекта +/- величина погрешности определения площади</w:t>
            </w: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 (Р +/- Дельта Р) кв. м</w:t>
            </w:r>
          </w:p>
        </w:tc>
        <w:tc>
          <w:tcPr>
            <w:tcW w:w="4779" w:type="dxa"/>
            <w:gridSpan w:val="3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  <w:tcMar>
              <w:top w:w="28" w:type="dxa"/>
              <w:bottom w:w="6" w:type="dxa"/>
            </w:tcMar>
            <w:vAlign w:val="center"/>
          </w:tcPr>
          <w:p w14:paraId="3CE16BCC" w14:textId="2A697BBC" w:rsidR="006567FA" w:rsidRDefault="006567FA" w:rsidP="006E2462">
            <w:pPr>
              <w:pStyle w:val="TableMainText"/>
              <w:jc w:val="left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1328 +/- 12</w:t>
            </w:r>
            <w:r w:rsidR="00A65906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,</w:t>
            </w: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27</w:t>
            </w:r>
          </w:p>
          <w:p w14:paraId="7953B3C2" w14:textId="77777777" w:rsidR="00175A52" w:rsidRDefault="00175A52" w:rsidP="006E2462">
            <w:pPr>
              <w:pStyle w:val="TableMainText"/>
              <w:jc w:val="left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Из них:</w:t>
            </w:r>
          </w:p>
          <w:p w14:paraId="1B2C0F01" w14:textId="77777777" w:rsidR="00175A52" w:rsidRDefault="00175A52" w:rsidP="006E2462">
            <w:pPr>
              <w:pStyle w:val="TableMainText"/>
              <w:jc w:val="left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1258 – частная собственность;</w:t>
            </w:r>
          </w:p>
          <w:p w14:paraId="50BCCAB1" w14:textId="77777777" w:rsidR="00A65906" w:rsidRPr="00A41A4A" w:rsidRDefault="00175A52" w:rsidP="00A65906">
            <w:pPr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70 - </w:t>
            </w:r>
            <w:r w:rsidR="00A65906" w:rsidRPr="00A41A4A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259C20B" w14:textId="44A03566" w:rsidR="00175A52" w:rsidRPr="00896844" w:rsidRDefault="00175A52" w:rsidP="006E2462">
            <w:pPr>
              <w:pStyle w:val="TableMainTex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57847CE6" w14:textId="77777777" w:rsidTr="00A21315">
        <w:trPr>
          <w:trHeight w:val="812"/>
        </w:trPr>
        <w:tc>
          <w:tcPr>
            <w:tcW w:w="1740" w:type="dxa"/>
            <w:gridSpan w:val="2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40EA3952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28" w:type="dxa"/>
              <w:bottom w:w="6" w:type="dxa"/>
            </w:tcMar>
            <w:vAlign w:val="center"/>
          </w:tcPr>
          <w:p w14:paraId="74A5CEA9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477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  <w:tcMar>
              <w:top w:w="28" w:type="dxa"/>
              <w:bottom w:w="6" w:type="dxa"/>
            </w:tcMar>
            <w:vAlign w:val="center"/>
          </w:tcPr>
          <w:p w14:paraId="17F61B5D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Other"/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bookmarkEnd w:id="0"/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6567FA" w:rsidRPr="00DB25CC" w14:paraId="2A954BB4" w14:textId="77777777" w:rsidTr="00A21315">
        <w:tblPrEx>
          <w:tblCellMar>
            <w:left w:w="57" w:type="dxa"/>
            <w:right w:w="57" w:type="dxa"/>
          </w:tblCellMar>
        </w:tblPrEx>
        <w:trPr>
          <w:trHeight w:val="463"/>
        </w:trPr>
        <w:tc>
          <w:tcPr>
            <w:tcW w:w="9315" w:type="dxa"/>
            <w:gridSpan w:val="7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14:paraId="0F3976F5" w14:textId="77777777" w:rsidR="006567FA" w:rsidRPr="00DB25CC" w:rsidRDefault="006567FA" w:rsidP="006E2462">
            <w:pPr>
              <w:pStyle w:val="aff2"/>
              <w:rPr>
                <w:b w:val="0"/>
              </w:rPr>
            </w:pPr>
            <w:r w:rsidRPr="00DB25CC">
              <w:rPr>
                <w:b w:val="0"/>
              </w:rPr>
              <w:t>Раздел 2</w:t>
            </w:r>
          </w:p>
        </w:tc>
      </w:tr>
      <w:tr w:rsidR="006567FA" w:rsidRPr="00DB25CC" w14:paraId="7C260DBE" w14:textId="77777777" w:rsidTr="00A21315">
        <w:tblPrEx>
          <w:tblCellMar>
            <w:left w:w="57" w:type="dxa"/>
            <w:right w:w="57" w:type="dxa"/>
          </w:tblCellMar>
        </w:tblPrEx>
        <w:trPr>
          <w:trHeight w:val="463"/>
        </w:trPr>
        <w:tc>
          <w:tcPr>
            <w:tcW w:w="931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8602CC" w14:textId="77777777" w:rsidR="006567FA" w:rsidRPr="00DB25CC" w:rsidRDefault="006567FA" w:rsidP="006E2462">
            <w:pPr>
              <w:pStyle w:val="aff2"/>
              <w:rPr>
                <w:b w:val="0"/>
              </w:rPr>
            </w:pPr>
            <w:r w:rsidRPr="00DB25CC">
              <w:rPr>
                <w:b w:val="0"/>
              </w:rPr>
              <w:t>Сведения о местоположении границ объекта</w:t>
            </w:r>
          </w:p>
        </w:tc>
      </w:tr>
      <w:tr w:rsidR="006567FA" w:rsidRPr="00DB25CC" w14:paraId="6642250E" w14:textId="77777777" w:rsidTr="00A21315">
        <w:tblPrEx>
          <w:tblCellMar>
            <w:left w:w="57" w:type="dxa"/>
            <w:right w:w="57" w:type="dxa"/>
          </w:tblCellMar>
        </w:tblPrEx>
        <w:trPr>
          <w:trHeight w:val="681"/>
        </w:trPr>
        <w:tc>
          <w:tcPr>
            <w:tcW w:w="9315" w:type="dxa"/>
            <w:gridSpan w:val="7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5AEA36B8" w14:textId="77777777" w:rsidR="006567FA" w:rsidRPr="00DB25CC" w:rsidRDefault="006567FA" w:rsidP="006E2462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DB25CC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МСК-63, зона 1</w:t>
            </w:r>
            <w:r w:rsidRPr="00DB25CC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</w:r>
          </w:p>
        </w:tc>
      </w:tr>
      <w:tr w:rsidR="006567FA" w:rsidRPr="00DB25CC" w14:paraId="65F4BCCA" w14:textId="77777777" w:rsidTr="00A21315">
        <w:tblPrEx>
          <w:tblCellMar>
            <w:left w:w="57" w:type="dxa"/>
            <w:right w:w="57" w:type="dxa"/>
          </w:tblCellMar>
        </w:tblPrEx>
        <w:trPr>
          <w:trHeight w:val="690"/>
        </w:trPr>
        <w:tc>
          <w:tcPr>
            <w:tcW w:w="931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947FBA" w14:textId="77777777" w:rsidR="006567FA" w:rsidRPr="00DB25CC" w:rsidRDefault="006567FA" w:rsidP="006E2462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A21315" w:rsidRPr="00DB25CC" w14:paraId="61766D85" w14:textId="77777777" w:rsidTr="00A21315">
        <w:tblPrEx>
          <w:tblCellMar>
            <w:left w:w="57" w:type="dxa"/>
            <w:right w:w="57" w:type="dxa"/>
          </w:tblCellMar>
        </w:tblPrEx>
        <w:trPr>
          <w:trHeight w:val="414"/>
        </w:trPr>
        <w:tc>
          <w:tcPr>
            <w:tcW w:w="1134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78FB7064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39274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6E65C29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0E6A5994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t</w:t>
            </w: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20FB3D96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Описание обозначения точки на местности (при наличии)</w:t>
            </w:r>
          </w:p>
        </w:tc>
      </w:tr>
      <w:tr w:rsidR="00A21315" w:rsidRPr="00DB25CC" w14:paraId="52EA299A" w14:textId="77777777" w:rsidTr="00A21315">
        <w:tblPrEx>
          <w:tblCellMar>
            <w:left w:w="57" w:type="dxa"/>
            <w:right w:w="57" w:type="dxa"/>
          </w:tblCellMar>
        </w:tblPrEx>
        <w:trPr>
          <w:trHeight w:val="413"/>
        </w:trPr>
        <w:tc>
          <w:tcPr>
            <w:tcW w:w="113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75472D7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C66EAF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90FB7A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Y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0C513C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954370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1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</w:tcPr>
          <w:p w14:paraId="5D48F4F4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  <w:tr w:rsidR="00A21315" w:rsidRPr="00DB25CC" w14:paraId="7CE98FE5" w14:textId="77777777" w:rsidTr="00A21315">
        <w:tblPrEx>
          <w:tblCellMar>
            <w:left w:w="57" w:type="dxa"/>
            <w:right w:w="57" w:type="dxa"/>
          </w:tblCellMar>
        </w:tblPrEx>
        <w:trPr>
          <w:trHeight w:val="211"/>
        </w:trPr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C4AE789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A176DE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5A057B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91098F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28B6E5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8FD6A74" w14:textId="77777777" w:rsidR="006567FA" w:rsidRPr="00DB25CC" w:rsidRDefault="006567FA" w:rsidP="006E2462">
            <w:pPr>
              <w:pStyle w:val="TableMain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6567FA" w:rsidRPr="00DB25CC" w14:paraId="34B9A344" w14:textId="77777777" w:rsidTr="00A21315">
        <w:tblPrEx>
          <w:tblCellMar>
            <w:left w:w="57" w:type="dxa"/>
            <w:right w:w="57" w:type="dxa"/>
          </w:tblCellMar>
        </w:tblPrEx>
        <w:trPr>
          <w:trHeight w:val="186"/>
        </w:trPr>
        <w:tc>
          <w:tcPr>
            <w:tcW w:w="9315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7424765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1" w:name="new1CPNo"/>
            <w:bookmarkStart w:id="2" w:name="new1CPDelNo"/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  <w:bookmarkEnd w:id="1"/>
          </w:p>
        </w:tc>
      </w:tr>
      <w:bookmarkEnd w:id="2"/>
      <w:tr w:rsidR="00A21315" w:rsidRPr="00DB25CC" w14:paraId="241D94C8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50B93CAC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D596B92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431558,06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A80BF1F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1301675,45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830BE22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0FB0F31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1A82B9C6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A21315" w:rsidRPr="00DB25CC" w14:paraId="47C422C1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1DE18ACF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096EBFB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431554,70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8E7F2A5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1301692,15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5548487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66CE7B1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0B013111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A21315" w:rsidRPr="00DB25CC" w14:paraId="2B09D834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4A762E30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2D6CCBE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431533,30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795EAD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1301818,93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C3201E4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7F6929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73F221DC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A21315" w:rsidRPr="00DB25CC" w14:paraId="4E67E085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33B8104B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55D913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431506,17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37580D8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1301979,75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DDCE197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C75944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03B83F7A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A21315" w:rsidRPr="00DB25CC" w14:paraId="1E959812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021D26D0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3669A88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431502,29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432A41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1302002,76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5B8B7BC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Картометрический </w:t>
            </w: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A6D8302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lastRenderedPageBreak/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5647E128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00A5C7AD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6BF7AA87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755DB88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431498,35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3D3A5D4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1302002,09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98DA368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9C2D47A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525E245C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1AC05FE4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72E9DAB0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777D8A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431502,23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317CFDA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1301979,08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38DCB4A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1BCC1B5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415FFED7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503B1B86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612B79E1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BEF9496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431529,36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1243542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1301818,26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1BD4A2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7B91269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62040B87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352A731A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069BC996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191342B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431550,76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A8B23B2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1301691,42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6E547D8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3" w:name="_Hlk193190338"/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  <w:bookmarkEnd w:id="3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501FDB0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4" w:name="_Hlk193190340"/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  <w:bookmarkEnd w:id="4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786E2911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3D7A72E8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388E8516" w14:textId="77777777" w:rsidR="006567FA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E947243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431554,14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FF042F1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1301674,66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F44DFC8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049D965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2C25B416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1315" w:rsidRPr="00DB25CC" w14:paraId="53D9A224" w14:textId="77777777" w:rsidTr="00A21315">
        <w:tblPrEx>
          <w:tblCellMar>
            <w:left w:w="57" w:type="dxa"/>
            <w:right w:w="57" w:type="dxa"/>
          </w:tblCellMar>
        </w:tblPrEx>
        <w:trPr>
          <w:trHeight w:val="135"/>
        </w:trPr>
        <w:tc>
          <w:tcPr>
            <w:tcW w:w="1134" w:type="dxa"/>
            <w:tcBorders>
              <w:top w:val="single" w:sz="4" w:space="0" w:color="000000"/>
              <w:left w:val="double" w:sz="4" w:space="0" w:color="auto"/>
              <w:right w:val="single" w:sz="4" w:space="0" w:color="000000"/>
            </w:tcBorders>
          </w:tcPr>
          <w:p w14:paraId="1D96F803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3B55ABD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431558,06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F66E1B9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z w:val="28"/>
                <w:szCs w:val="28"/>
              </w:rPr>
              <w:t>1301675,45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EE409C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Картометрический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73188AB" w14:textId="77777777" w:rsidR="006567FA" w:rsidRPr="00896844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684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</w:tcPr>
          <w:p w14:paraId="42550CD2" w14:textId="77777777" w:rsidR="006567FA" w:rsidRPr="00DB25CC" w:rsidRDefault="006567FA" w:rsidP="006E2462">
            <w:pPr>
              <w:pStyle w:val="TableMainText"/>
              <w:rPr>
                <w:rFonts w:ascii="Times New Roman" w:hAnsi="Times New Roman"/>
                <w:bCs/>
                <w:sz w:val="28"/>
                <w:szCs w:val="28"/>
              </w:rPr>
            </w:pPr>
            <w:r w:rsidRPr="00DB25CC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</w:tbl>
    <w:p w14:paraId="5F2E0E5A" w14:textId="77777777" w:rsidR="006567FA" w:rsidRDefault="006567FA" w:rsidP="006567FA">
      <w:pPr>
        <w:rPr>
          <w:sz w:val="28"/>
          <w:szCs w:val="28"/>
        </w:rPr>
      </w:pPr>
    </w:p>
    <w:p w14:paraId="6221AC07" w14:textId="412D3375" w:rsidR="00D56101" w:rsidRPr="006E3271" w:rsidRDefault="00D56101" w:rsidP="00B86CA3">
      <w:pPr>
        <w:ind w:firstLine="709"/>
        <w:jc w:val="both"/>
        <w:rPr>
          <w:sz w:val="28"/>
          <w:szCs w:val="28"/>
        </w:rPr>
      </w:pPr>
      <w:r w:rsidRPr="006E3271">
        <w:rPr>
          <w:sz w:val="28"/>
          <w:szCs w:val="28"/>
        </w:rPr>
        <w:t>Публичный сервитут устанавливается</w:t>
      </w:r>
      <w:r w:rsidR="00F070DE" w:rsidRPr="006E3271">
        <w:rPr>
          <w:sz w:val="28"/>
          <w:szCs w:val="28"/>
        </w:rPr>
        <w:t xml:space="preserve"> </w:t>
      </w:r>
      <w:r w:rsidR="000D74C6" w:rsidRPr="006E3271">
        <w:rPr>
          <w:sz w:val="28"/>
          <w:szCs w:val="28"/>
        </w:rPr>
        <w:t>в целях</w:t>
      </w:r>
      <w:r w:rsidR="008A4086" w:rsidRPr="006E3271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6567FA" w:rsidRPr="00FF5C99">
        <w:rPr>
          <w:color w:val="000000"/>
          <w:spacing w:val="-2"/>
          <w:sz w:val="28"/>
        </w:rPr>
        <w:t>«ВЛИ-0,4 кВ от опоры 100/6 Ф-1 КТП Яг932/100 кВА Ставропольский район, с. Ягодное (Орловская Э.К.)»</w:t>
      </w:r>
      <w:r w:rsidR="006567FA">
        <w:rPr>
          <w:color w:val="000000"/>
          <w:spacing w:val="-2"/>
          <w:sz w:val="28"/>
        </w:rPr>
        <w:t xml:space="preserve"> </w:t>
      </w:r>
      <w:r w:rsidR="00445E47" w:rsidRPr="006E3271">
        <w:rPr>
          <w:sz w:val="28"/>
          <w:szCs w:val="28"/>
        </w:rPr>
        <w:t>согласно договору</w:t>
      </w:r>
      <w:r w:rsidR="008A4086" w:rsidRPr="006E3271">
        <w:rPr>
          <w:sz w:val="28"/>
          <w:szCs w:val="28"/>
        </w:rPr>
        <w:t xml:space="preserve"> от </w:t>
      </w:r>
      <w:r w:rsidR="006E3271" w:rsidRPr="006E3271">
        <w:rPr>
          <w:sz w:val="28"/>
          <w:szCs w:val="28"/>
        </w:rPr>
        <w:t>0</w:t>
      </w:r>
      <w:r w:rsidR="006567FA">
        <w:rPr>
          <w:sz w:val="28"/>
          <w:szCs w:val="28"/>
        </w:rPr>
        <w:t>9</w:t>
      </w:r>
      <w:r w:rsidR="00D65158" w:rsidRPr="006E3271">
        <w:rPr>
          <w:sz w:val="28"/>
          <w:szCs w:val="28"/>
        </w:rPr>
        <w:t>.</w:t>
      </w:r>
      <w:r w:rsidR="006567FA">
        <w:rPr>
          <w:sz w:val="28"/>
          <w:szCs w:val="28"/>
        </w:rPr>
        <w:t>09</w:t>
      </w:r>
      <w:r w:rsidR="008A4086" w:rsidRPr="006E3271">
        <w:rPr>
          <w:sz w:val="28"/>
          <w:szCs w:val="28"/>
        </w:rPr>
        <w:t>.202</w:t>
      </w:r>
      <w:r w:rsidR="006E3271" w:rsidRPr="006E3271">
        <w:rPr>
          <w:sz w:val="28"/>
          <w:szCs w:val="28"/>
        </w:rPr>
        <w:t>4</w:t>
      </w:r>
      <w:r w:rsidR="008A4086" w:rsidRPr="006E3271">
        <w:rPr>
          <w:sz w:val="28"/>
          <w:szCs w:val="28"/>
        </w:rPr>
        <w:t xml:space="preserve"> № 2</w:t>
      </w:r>
      <w:r w:rsidR="006E3271" w:rsidRPr="006E3271">
        <w:rPr>
          <w:sz w:val="28"/>
          <w:szCs w:val="28"/>
        </w:rPr>
        <w:t>4</w:t>
      </w:r>
      <w:r w:rsidR="008A4086" w:rsidRPr="006E3271">
        <w:rPr>
          <w:sz w:val="28"/>
          <w:szCs w:val="28"/>
        </w:rPr>
        <w:t>50-</w:t>
      </w:r>
      <w:r w:rsidR="006E3271" w:rsidRPr="006E3271">
        <w:rPr>
          <w:sz w:val="28"/>
          <w:szCs w:val="28"/>
        </w:rPr>
        <w:t>0</w:t>
      </w:r>
      <w:r w:rsidR="006567FA">
        <w:rPr>
          <w:sz w:val="28"/>
          <w:szCs w:val="28"/>
        </w:rPr>
        <w:t>09472</w:t>
      </w:r>
      <w:r w:rsidR="008A4086" w:rsidRPr="006E3271">
        <w:rPr>
          <w:sz w:val="28"/>
          <w:szCs w:val="28"/>
        </w:rPr>
        <w:t>.</w:t>
      </w:r>
      <w:r w:rsidR="00B541E7" w:rsidRPr="006E3271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FF6FADC" w:rsidR="00D56101" w:rsidRPr="0036610A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F865A5">
        <w:rPr>
          <w:sz w:val="28"/>
          <w:szCs w:val="28"/>
        </w:rPr>
        <w:t>Ягодное</w:t>
      </w:r>
      <w:r w:rsidR="0036610A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 xml:space="preserve">муниципального района Ставропольский Самарской области </w:t>
      </w:r>
      <w:r w:rsidRPr="0036610A">
        <w:rPr>
          <w:sz w:val="28"/>
          <w:szCs w:val="28"/>
        </w:rPr>
        <w:t>(</w:t>
      </w:r>
      <w:bookmarkStart w:id="5" w:name="_Hlk176447356"/>
      <w:r w:rsidR="00F865A5" w:rsidRPr="004E4964">
        <w:rPr>
          <w:sz w:val="28"/>
          <w:szCs w:val="28"/>
        </w:rPr>
        <w:t>http://yagodnoe.stavrsp.ru/</w:t>
      </w:r>
      <w:bookmarkEnd w:id="5"/>
      <w:r w:rsidRPr="0036610A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  <w:bookmarkStart w:id="6" w:name="_GoBack"/>
      <w:bookmarkEnd w:id="6"/>
    </w:p>
    <w:p w14:paraId="1C5712ED" w14:textId="6ABB9EED" w:rsidR="006E3271" w:rsidRDefault="006567FA" w:rsidP="008A4086">
      <w:pPr>
        <w:rPr>
          <w:sz w:val="12"/>
          <w:szCs w:val="12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17667769" w14:textId="332E3B9F" w:rsidR="008A4086" w:rsidRDefault="006567FA" w:rsidP="008A4086">
      <w:pPr>
        <w:rPr>
          <w:sz w:val="16"/>
          <w:szCs w:val="16"/>
        </w:rPr>
      </w:pPr>
      <w:r w:rsidRPr="00896844">
        <w:rPr>
          <w:noProof/>
          <w:sz w:val="28"/>
          <w:szCs w:val="28"/>
        </w:rPr>
        <w:lastRenderedPageBreak/>
        <w:drawing>
          <wp:inline distT="0" distB="0" distL="0" distR="0" wp14:anchorId="24BF480D" wp14:editId="1FCA78C2">
            <wp:extent cx="5936615" cy="76443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764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669D7" w14:textId="61175257" w:rsidR="00ED1B79" w:rsidRDefault="00ED1B79" w:rsidP="008A4086">
      <w:pPr>
        <w:rPr>
          <w:sz w:val="16"/>
          <w:szCs w:val="16"/>
        </w:rPr>
      </w:pPr>
    </w:p>
    <w:p w14:paraId="7AE96B14" w14:textId="67BDDEEA" w:rsidR="00815A10" w:rsidRDefault="00815A10" w:rsidP="002847D0">
      <w:pPr>
        <w:rPr>
          <w:sz w:val="16"/>
          <w:szCs w:val="16"/>
        </w:rPr>
      </w:pPr>
    </w:p>
    <w:sectPr w:rsidR="00815A10" w:rsidSect="0036610A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16BD7" w14:textId="77777777" w:rsidR="008E4BBB" w:rsidRDefault="008E4BBB" w:rsidP="00F3242E">
      <w:r>
        <w:separator/>
      </w:r>
    </w:p>
  </w:endnote>
  <w:endnote w:type="continuationSeparator" w:id="0">
    <w:p w14:paraId="63C50ED3" w14:textId="77777777" w:rsidR="008E4BBB" w:rsidRDefault="008E4BB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B69F8" w14:textId="77777777" w:rsidR="008E4BBB" w:rsidRDefault="008E4BBB" w:rsidP="00F3242E">
      <w:r>
        <w:separator/>
      </w:r>
    </w:p>
  </w:footnote>
  <w:footnote w:type="continuationSeparator" w:id="0">
    <w:p w14:paraId="14D0092A" w14:textId="77777777" w:rsidR="008E4BBB" w:rsidRDefault="008E4BB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75F22580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906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5A52"/>
    <w:rsid w:val="00175E57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6610A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4209"/>
    <w:rsid w:val="00646112"/>
    <w:rsid w:val="006567FA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2173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4BBB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15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65906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60D2"/>
    <w:rsid w:val="00DB7390"/>
    <w:rsid w:val="00DC084F"/>
    <w:rsid w:val="00DC13F5"/>
    <w:rsid w:val="00DC68BD"/>
    <w:rsid w:val="00DD1CDE"/>
    <w:rsid w:val="00DD7EF8"/>
    <w:rsid w:val="00DE170F"/>
    <w:rsid w:val="00DE1FD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2462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50B7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5A5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D5DB6"/>
    <w:rsid w:val="00FE1A16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qFormat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31">
    <w:name w:val="Body Text Indent 3"/>
    <w:basedOn w:val="a0"/>
    <w:link w:val="32"/>
    <w:uiPriority w:val="99"/>
    <w:semiHidden/>
    <w:unhideWhenUsed/>
    <w:rsid w:val="006567F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6567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ertexttopleveltextcentertext">
    <w:name w:val="headertext topleveltext centertext"/>
    <w:basedOn w:val="a0"/>
    <w:rsid w:val="006567FA"/>
    <w:pPr>
      <w:spacing w:before="100" w:beforeAutospacing="1" w:after="100" w:afterAutospacing="1"/>
    </w:pPr>
  </w:style>
  <w:style w:type="paragraph" w:customStyle="1" w:styleId="TableMainText">
    <w:name w:val="TableMainText"/>
    <w:basedOn w:val="a0"/>
    <w:rsid w:val="006567FA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6567FA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6567FA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48599-8D78-4D38-A321-DB272326B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2025-04-16T05:29:00Z</cp:lastPrinted>
  <dcterms:created xsi:type="dcterms:W3CDTF">2025-04-22T06:05:00Z</dcterms:created>
  <dcterms:modified xsi:type="dcterms:W3CDTF">2025-04-23T04:55:00Z</dcterms:modified>
</cp:coreProperties>
</file>