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D231C" w14:textId="77777777" w:rsidR="00B70445" w:rsidRDefault="00B70445"/>
    <w:p w14:paraId="4AC0EC9B" w14:textId="5D995585" w:rsidR="006F7E23" w:rsidRDefault="006F7E23"/>
    <w:p w14:paraId="5E72BF55" w14:textId="77777777" w:rsidR="001E367F" w:rsidRPr="00B70445" w:rsidRDefault="001E367F"/>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D4E15"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29DE4529" w:rsidR="003237A5" w:rsidRDefault="008C090A" w:rsidP="00EC38DE">
      <w:pPr>
        <w:spacing w:before="40" w:after="40"/>
        <w:ind w:firstLine="709"/>
        <w:jc w:val="both"/>
        <w:rPr>
          <w:sz w:val="28"/>
          <w:szCs w:val="28"/>
        </w:rPr>
      </w:pPr>
      <w:r w:rsidRPr="00731DF0">
        <w:rPr>
          <w:noProof/>
          <w:sz w:val="28"/>
          <w:szCs w:val="28"/>
        </w:rPr>
        <w:t>В соответствии со статьей 39.42 Земельного кодекса Российской Федерации</w:t>
      </w:r>
      <w:r w:rsidRPr="00731DF0">
        <w:rPr>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731DF0">
        <w:rPr>
          <w:sz w:val="28"/>
          <w:szCs w:val="28"/>
        </w:rPr>
        <w:t>ООО «</w:t>
      </w:r>
      <w:r w:rsidR="007F4B97" w:rsidRPr="00731DF0">
        <w:rPr>
          <w:sz w:val="28"/>
          <w:szCs w:val="28"/>
        </w:rPr>
        <w:t>Средневолжская газовая компания</w:t>
      </w:r>
      <w:r w:rsidR="00F151DB" w:rsidRPr="00731DF0">
        <w:rPr>
          <w:sz w:val="28"/>
          <w:szCs w:val="28"/>
        </w:rPr>
        <w:t>»</w:t>
      </w:r>
      <w:r w:rsidR="00C74EA1" w:rsidRPr="00731DF0">
        <w:rPr>
          <w:sz w:val="28"/>
          <w:szCs w:val="28"/>
        </w:rPr>
        <w:t xml:space="preserve"> </w:t>
      </w:r>
      <w:r w:rsidR="00BD627F" w:rsidRPr="00731DF0">
        <w:rPr>
          <w:noProof/>
          <w:sz w:val="28"/>
          <w:szCs w:val="28"/>
        </w:rPr>
        <w:t xml:space="preserve">в целях </w:t>
      </w:r>
      <w:r w:rsidR="00BD627F" w:rsidRPr="00731DF0">
        <w:rPr>
          <w:sz w:val="28"/>
          <w:szCs w:val="28"/>
        </w:rPr>
        <w:t>размещения</w:t>
      </w:r>
      <w:r w:rsidR="007F4B97" w:rsidRPr="00731DF0">
        <w:rPr>
          <w:sz w:val="28"/>
          <w:szCs w:val="28"/>
        </w:rPr>
        <w:t xml:space="preserve"> линейного</w:t>
      </w:r>
      <w:r w:rsidR="00AF2321" w:rsidRPr="00731DF0">
        <w:rPr>
          <w:sz w:val="28"/>
          <w:szCs w:val="28"/>
        </w:rPr>
        <w:t xml:space="preserve"> </w:t>
      </w:r>
      <w:r w:rsidR="007F4B97" w:rsidRPr="00731DF0">
        <w:rPr>
          <w:sz w:val="28"/>
          <w:szCs w:val="28"/>
        </w:rPr>
        <w:t xml:space="preserve">объекта </w:t>
      </w:r>
      <w:r w:rsidR="00AF2321" w:rsidRPr="00731DF0">
        <w:rPr>
          <w:sz w:val="28"/>
          <w:szCs w:val="28"/>
        </w:rPr>
        <w:t>систем</w:t>
      </w:r>
      <w:r w:rsidR="007F4B97" w:rsidRPr="00731DF0">
        <w:rPr>
          <w:sz w:val="28"/>
          <w:szCs w:val="28"/>
        </w:rPr>
        <w:t>ы</w:t>
      </w:r>
      <w:r w:rsidR="00AF2321" w:rsidRPr="00731DF0">
        <w:rPr>
          <w:sz w:val="28"/>
          <w:szCs w:val="28"/>
        </w:rPr>
        <w:t xml:space="preserve"> газоснабжения </w:t>
      </w:r>
      <w:bookmarkStart w:id="0" w:name="_Hlk166067035"/>
      <w:r w:rsidR="006413DB" w:rsidRPr="00731DF0">
        <w:rPr>
          <w:sz w:val="28"/>
          <w:szCs w:val="28"/>
        </w:rPr>
        <w:t>местного значения</w:t>
      </w:r>
      <w:bookmarkEnd w:id="0"/>
      <w:r w:rsidR="004F3E6A" w:rsidRPr="00731DF0">
        <w:rPr>
          <w:sz w:val="28"/>
          <w:szCs w:val="28"/>
        </w:rPr>
        <w:t xml:space="preserve"> «</w:t>
      </w:r>
      <w:r w:rsidR="00596704" w:rsidRPr="00731DF0">
        <w:rPr>
          <w:sz w:val="28"/>
          <w:szCs w:val="28"/>
        </w:rPr>
        <w:t xml:space="preserve">Строительство сети газораспределения в </w:t>
      </w:r>
      <w:r w:rsidR="00E61F4B" w:rsidRPr="00731DF0">
        <w:rPr>
          <w:sz w:val="28"/>
          <w:szCs w:val="28"/>
        </w:rPr>
        <w:t xml:space="preserve">муниципальном районе </w:t>
      </w:r>
      <w:r w:rsidR="00596704" w:rsidRPr="00731DF0">
        <w:rPr>
          <w:sz w:val="28"/>
          <w:szCs w:val="28"/>
        </w:rPr>
        <w:t>Ставропольск</w:t>
      </w:r>
      <w:r w:rsidR="00E61F4B" w:rsidRPr="00731DF0">
        <w:rPr>
          <w:sz w:val="28"/>
          <w:szCs w:val="28"/>
        </w:rPr>
        <w:t>ий</w:t>
      </w:r>
      <w:r w:rsidR="00596704" w:rsidRPr="00731DF0">
        <w:rPr>
          <w:sz w:val="28"/>
          <w:szCs w:val="28"/>
        </w:rPr>
        <w:t xml:space="preserve">. Газопроводы для газификации </w:t>
      </w:r>
      <w:r w:rsidR="00E61F4B" w:rsidRPr="00731DF0">
        <w:rPr>
          <w:sz w:val="28"/>
          <w:szCs w:val="28"/>
        </w:rPr>
        <w:t xml:space="preserve">                  </w:t>
      </w:r>
      <w:r w:rsidR="00596704" w:rsidRPr="00731DF0">
        <w:rPr>
          <w:sz w:val="28"/>
          <w:szCs w:val="28"/>
        </w:rPr>
        <w:t xml:space="preserve">с. </w:t>
      </w:r>
      <w:r w:rsidR="00724A93" w:rsidRPr="00731DF0">
        <w:rPr>
          <w:sz w:val="28"/>
          <w:szCs w:val="28"/>
        </w:rPr>
        <w:t>Ягодное</w:t>
      </w:r>
      <w:r w:rsidR="00E61F4B" w:rsidRPr="00731DF0">
        <w:rPr>
          <w:sz w:val="28"/>
          <w:szCs w:val="28"/>
        </w:rPr>
        <w:t xml:space="preserve">, </w:t>
      </w:r>
      <w:r w:rsidR="00724A93" w:rsidRPr="00731DF0">
        <w:rPr>
          <w:sz w:val="28"/>
          <w:szCs w:val="28"/>
        </w:rPr>
        <w:t>пер. Александровский 2-й</w:t>
      </w:r>
      <w:r w:rsidR="00E61F4B" w:rsidRPr="00731DF0">
        <w:rPr>
          <w:sz w:val="28"/>
          <w:szCs w:val="28"/>
        </w:rPr>
        <w:t xml:space="preserve">, </w:t>
      </w:r>
      <w:r w:rsidR="00724A93" w:rsidRPr="00731DF0">
        <w:rPr>
          <w:sz w:val="28"/>
          <w:szCs w:val="28"/>
        </w:rPr>
        <w:t>дом № 31</w:t>
      </w:r>
      <w:r w:rsidR="004F3E6A" w:rsidRPr="00731DF0">
        <w:rPr>
          <w:sz w:val="28"/>
          <w:szCs w:val="28"/>
        </w:rPr>
        <w:t>»</w:t>
      </w:r>
      <w:r w:rsidR="008D4BD0" w:rsidRPr="00731DF0">
        <w:rPr>
          <w:sz w:val="28"/>
          <w:szCs w:val="28"/>
        </w:rPr>
        <w:t xml:space="preserve"> </w:t>
      </w:r>
      <w:r w:rsidR="007F4B97" w:rsidRPr="00731DF0">
        <w:rPr>
          <w:sz w:val="28"/>
          <w:szCs w:val="28"/>
        </w:rPr>
        <w:t xml:space="preserve">и его неотъемлемых технологических частей </w:t>
      </w:r>
      <w:r w:rsidR="00C74EA1" w:rsidRPr="00731DF0">
        <w:rPr>
          <w:sz w:val="28"/>
          <w:szCs w:val="28"/>
        </w:rPr>
        <w:t xml:space="preserve">в </w:t>
      </w:r>
      <w:r w:rsidR="003237A5" w:rsidRPr="00731DF0">
        <w:rPr>
          <w:sz w:val="28"/>
          <w:szCs w:val="28"/>
        </w:rPr>
        <w:t>отношении</w:t>
      </w:r>
      <w:r w:rsidR="00872BB5" w:rsidRPr="00731DF0">
        <w:rPr>
          <w:sz w:val="28"/>
          <w:szCs w:val="28"/>
        </w:rPr>
        <w:t xml:space="preserve"> част</w:t>
      </w:r>
      <w:r w:rsidR="00724A93" w:rsidRPr="00731DF0">
        <w:rPr>
          <w:sz w:val="28"/>
          <w:szCs w:val="28"/>
        </w:rPr>
        <w:t>и</w:t>
      </w:r>
      <w:r w:rsidR="008266C1" w:rsidRPr="00731DF0">
        <w:rPr>
          <w:sz w:val="28"/>
          <w:szCs w:val="28"/>
        </w:rPr>
        <w:t xml:space="preserve"> земельн</w:t>
      </w:r>
      <w:r w:rsidR="00724A93" w:rsidRPr="00731DF0">
        <w:rPr>
          <w:sz w:val="28"/>
          <w:szCs w:val="28"/>
        </w:rPr>
        <w:t>ого</w:t>
      </w:r>
      <w:r w:rsidR="008266C1" w:rsidRPr="00731DF0">
        <w:rPr>
          <w:sz w:val="28"/>
          <w:szCs w:val="28"/>
        </w:rPr>
        <w:t xml:space="preserve"> участ</w:t>
      </w:r>
      <w:r w:rsidR="00E61F4B" w:rsidRPr="00731DF0">
        <w:rPr>
          <w:sz w:val="28"/>
          <w:szCs w:val="28"/>
        </w:rPr>
        <w:t>к</w:t>
      </w:r>
      <w:r w:rsidR="00724A93" w:rsidRPr="00731DF0">
        <w:rPr>
          <w:sz w:val="28"/>
          <w:szCs w:val="28"/>
        </w:rPr>
        <w:t>а</w:t>
      </w:r>
      <w:r w:rsidR="008266C1" w:rsidRPr="00731DF0">
        <w:rPr>
          <w:sz w:val="28"/>
          <w:szCs w:val="28"/>
        </w:rPr>
        <w:t xml:space="preserve"> с </w:t>
      </w:r>
      <w:r w:rsidR="00851AB3" w:rsidRPr="00731DF0">
        <w:rPr>
          <w:sz w:val="28"/>
          <w:szCs w:val="28"/>
        </w:rPr>
        <w:t>кадастровым номером 63:32:</w:t>
      </w:r>
      <w:r w:rsidR="00724A93" w:rsidRPr="00731DF0">
        <w:rPr>
          <w:sz w:val="28"/>
          <w:szCs w:val="28"/>
        </w:rPr>
        <w:t>1603001</w:t>
      </w:r>
      <w:r w:rsidR="00851AB3" w:rsidRPr="00731DF0">
        <w:rPr>
          <w:sz w:val="28"/>
          <w:szCs w:val="28"/>
        </w:rPr>
        <w:t>:</w:t>
      </w:r>
      <w:r w:rsidR="00724A93" w:rsidRPr="00731DF0">
        <w:rPr>
          <w:sz w:val="28"/>
          <w:szCs w:val="28"/>
        </w:rPr>
        <w:t>1140</w:t>
      </w:r>
      <w:r w:rsidR="008266C1" w:rsidRPr="00731DF0">
        <w:rPr>
          <w:sz w:val="28"/>
          <w:szCs w:val="28"/>
        </w:rPr>
        <w:t xml:space="preserve"> </w:t>
      </w:r>
      <w:r w:rsidR="00851AB3" w:rsidRPr="00731DF0">
        <w:rPr>
          <w:sz w:val="28"/>
          <w:szCs w:val="28"/>
        </w:rPr>
        <w:t>(</w:t>
      </w:r>
      <w:r w:rsidR="00731DF0" w:rsidRPr="00731DF0">
        <w:rPr>
          <w:color w:val="252625"/>
          <w:sz w:val="28"/>
          <w:szCs w:val="28"/>
          <w:shd w:val="clear" w:color="auto" w:fill="FFFFFF"/>
        </w:rPr>
        <w:t>Самарская область, муниципальный район Ставропольский, сельское поселение Ягодное, земельный участок расположен в юго-западной части кадастрового квартала 63:32:1603001</w:t>
      </w:r>
      <w:r w:rsidR="00596704" w:rsidRPr="00731DF0">
        <w:rPr>
          <w:color w:val="252625"/>
          <w:sz w:val="28"/>
          <w:szCs w:val="28"/>
          <w:shd w:val="clear" w:color="auto" w:fill="FFFFFF"/>
        </w:rPr>
        <w:t>)</w:t>
      </w:r>
      <w:r w:rsidR="00583FDF" w:rsidRPr="00731DF0">
        <w:rPr>
          <w:sz w:val="28"/>
          <w:szCs w:val="28"/>
        </w:rPr>
        <w:t>.</w:t>
      </w:r>
    </w:p>
    <w:p w14:paraId="4F0FF32F" w14:textId="77777777" w:rsidR="00553E23" w:rsidRPr="00731DF0" w:rsidRDefault="00553E23" w:rsidP="00EC38DE">
      <w:pPr>
        <w:spacing w:before="40" w:after="40"/>
        <w:ind w:firstLine="709"/>
        <w:jc w:val="both"/>
        <w:rPr>
          <w:sz w:val="28"/>
          <w:szCs w:val="28"/>
        </w:rPr>
      </w:pPr>
    </w:p>
    <w:tbl>
      <w:tblPr>
        <w:tblW w:w="5000" w:type="pct"/>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842"/>
        <w:gridCol w:w="1956"/>
        <w:gridCol w:w="217"/>
        <w:gridCol w:w="1627"/>
        <w:gridCol w:w="3804"/>
      </w:tblGrid>
      <w:tr w:rsidR="005F2A8E" w:rsidRPr="005F2A8E" w14:paraId="0178EE05" w14:textId="77777777" w:rsidTr="007223FF">
        <w:trPr>
          <w:trHeight w:val="517"/>
        </w:trPr>
        <w:tc>
          <w:tcPr>
            <w:tcW w:w="5000" w:type="pct"/>
            <w:gridSpan w:val="5"/>
            <w:tcBorders>
              <w:top w:val="double" w:sz="6" w:space="0" w:color="auto"/>
              <w:bottom w:val="double" w:sz="6" w:space="0" w:color="auto"/>
            </w:tcBorders>
            <w:shd w:val="clear" w:color="auto" w:fill="auto"/>
            <w:vAlign w:val="center"/>
          </w:tcPr>
          <w:p w14:paraId="64F57FC3" w14:textId="77777777" w:rsidR="005F2A8E" w:rsidRPr="005F2A8E" w:rsidRDefault="005F2A8E" w:rsidP="007223FF">
            <w:pPr>
              <w:pStyle w:val="-"/>
              <w:rPr>
                <w:b w:val="0"/>
                <w:sz w:val="24"/>
                <w:szCs w:val="24"/>
              </w:rPr>
            </w:pPr>
            <w:bookmarkStart w:id="1" w:name="PageHead__"/>
            <w:bookmarkStart w:id="2" w:name="newPage"/>
            <w:r w:rsidRPr="005F2A8E">
              <w:rPr>
                <w:b w:val="0"/>
                <w:sz w:val="24"/>
                <w:szCs w:val="24"/>
              </w:rPr>
              <w:t>Графическое описание</w:t>
            </w:r>
          </w:p>
          <w:p w14:paraId="3933560C" w14:textId="77777777" w:rsidR="005F2A8E" w:rsidRPr="005F2A8E" w:rsidRDefault="005F2A8E" w:rsidP="007223FF">
            <w:pPr>
              <w:pStyle w:val="-"/>
              <w:rPr>
                <w:sz w:val="24"/>
                <w:szCs w:val="24"/>
              </w:rPr>
            </w:pPr>
            <w:r w:rsidRPr="005F2A8E">
              <w:rPr>
                <w:b w:val="0"/>
                <w:sz w:val="24"/>
                <w:szCs w:val="24"/>
              </w:rPr>
              <w:t>Местоположения границ публичного сервитута</w:t>
            </w:r>
          </w:p>
        </w:tc>
      </w:tr>
      <w:tr w:rsidR="005F2A8E" w:rsidRPr="005F2A8E" w14:paraId="45BE92EF" w14:textId="77777777" w:rsidTr="007223FF">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174FD943" w14:textId="77777777" w:rsidR="005F2A8E" w:rsidRPr="005F2A8E" w:rsidRDefault="005F2A8E" w:rsidP="007223FF">
            <w:pPr>
              <w:pStyle w:val="TableRazdHeader"/>
              <w:jc w:val="left"/>
              <w:rPr>
                <w:rFonts w:ascii="Times New Roman" w:hAnsi="Times New Roman"/>
              </w:rPr>
            </w:pPr>
            <w:r w:rsidRPr="005F2A8E">
              <w:rPr>
                <w:rFonts w:ascii="Times New Roman" w:hAnsi="Times New Roman"/>
              </w:rPr>
              <w:t>1. Местоположения границ публичного сервитута</w:t>
            </w:r>
          </w:p>
        </w:tc>
        <w:tc>
          <w:tcPr>
            <w:tcW w:w="2600" w:type="pct"/>
            <w:gridSpan w:val="2"/>
            <w:tcBorders>
              <w:top w:val="double" w:sz="6" w:space="0" w:color="auto"/>
              <w:left w:val="single" w:sz="4" w:space="0" w:color="auto"/>
              <w:bottom w:val="double" w:sz="6" w:space="0" w:color="auto"/>
            </w:tcBorders>
            <w:shd w:val="clear" w:color="auto" w:fill="auto"/>
            <w:vAlign w:val="center"/>
          </w:tcPr>
          <w:p w14:paraId="6D4E8F98" w14:textId="77777777" w:rsidR="005F2A8E" w:rsidRPr="005F2A8E" w:rsidRDefault="005F2A8E" w:rsidP="007223FF">
            <w:pPr>
              <w:pStyle w:val="TableRazdHeader"/>
              <w:rPr>
                <w:rFonts w:ascii="Times New Roman" w:hAnsi="Times New Roman"/>
              </w:rPr>
            </w:pPr>
            <w:r w:rsidRPr="005F2A8E">
              <w:rPr>
                <w:rFonts w:ascii="Times New Roman" w:hAnsi="Times New Roman"/>
              </w:rPr>
              <w:t xml:space="preserve">Самарская область, Ставропольский район, </w:t>
            </w:r>
          </w:p>
          <w:p w14:paraId="79E79EA8" w14:textId="77777777" w:rsidR="005F2A8E" w:rsidRPr="005F2A8E" w:rsidRDefault="005F2A8E" w:rsidP="007223FF">
            <w:pPr>
              <w:pStyle w:val="TableRazdHeader"/>
              <w:rPr>
                <w:rFonts w:ascii="Times New Roman" w:hAnsi="Times New Roman"/>
              </w:rPr>
            </w:pPr>
            <w:r w:rsidRPr="005F2A8E">
              <w:rPr>
                <w:rFonts w:ascii="Times New Roman" w:hAnsi="Times New Roman"/>
              </w:rPr>
              <w:t>с. Ягодное</w:t>
            </w:r>
          </w:p>
        </w:tc>
      </w:tr>
      <w:tr w:rsidR="005F2A8E" w:rsidRPr="005F2A8E" w14:paraId="217624DB" w14:textId="77777777" w:rsidTr="007223FF">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3B17B710" w14:textId="77777777" w:rsidR="005F2A8E" w:rsidRPr="005F2A8E" w:rsidRDefault="005F2A8E" w:rsidP="007223FF">
            <w:pPr>
              <w:pStyle w:val="TableRazdHeader"/>
              <w:jc w:val="left"/>
              <w:rPr>
                <w:rFonts w:ascii="Times New Roman" w:hAnsi="Times New Roman"/>
              </w:rPr>
            </w:pPr>
            <w:r w:rsidRPr="005F2A8E">
              <w:rPr>
                <w:rFonts w:ascii="Times New Roman" w:hAnsi="Times New Roman"/>
              </w:rPr>
              <w:t>2. Система координат</w:t>
            </w:r>
          </w:p>
        </w:tc>
        <w:tc>
          <w:tcPr>
            <w:tcW w:w="2600" w:type="pct"/>
            <w:gridSpan w:val="2"/>
            <w:tcBorders>
              <w:top w:val="double" w:sz="6" w:space="0" w:color="auto"/>
              <w:left w:val="single" w:sz="4" w:space="0" w:color="auto"/>
              <w:bottom w:val="double" w:sz="6" w:space="0" w:color="auto"/>
            </w:tcBorders>
            <w:shd w:val="clear" w:color="auto" w:fill="auto"/>
            <w:vAlign w:val="center"/>
          </w:tcPr>
          <w:p w14:paraId="17D6AB4B" w14:textId="77777777" w:rsidR="005F2A8E" w:rsidRPr="005F2A8E" w:rsidRDefault="005F2A8E" w:rsidP="007223FF">
            <w:pPr>
              <w:pStyle w:val="TableRazdHeader"/>
              <w:rPr>
                <w:rFonts w:ascii="Times New Roman" w:hAnsi="Times New Roman"/>
              </w:rPr>
            </w:pPr>
            <w:r w:rsidRPr="005F2A8E">
              <w:rPr>
                <w:rFonts w:ascii="Times New Roman" w:hAnsi="Times New Roman"/>
              </w:rPr>
              <w:t>МСК-63</w:t>
            </w:r>
          </w:p>
        </w:tc>
      </w:tr>
      <w:tr w:rsidR="005F2A8E" w:rsidRPr="005F2A8E" w14:paraId="7D4F6B64" w14:textId="77777777" w:rsidTr="007223FF">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4C709969" w14:textId="77777777" w:rsidR="005F2A8E" w:rsidRPr="005F2A8E" w:rsidRDefault="005F2A8E" w:rsidP="007223FF">
            <w:pPr>
              <w:pStyle w:val="TableRazdHeader"/>
              <w:jc w:val="left"/>
              <w:rPr>
                <w:rFonts w:ascii="Times New Roman" w:hAnsi="Times New Roman"/>
              </w:rPr>
            </w:pPr>
            <w:r w:rsidRPr="005F2A8E">
              <w:rPr>
                <w:rFonts w:ascii="Times New Roman" w:hAnsi="Times New Roman"/>
              </w:rPr>
              <w:t>3. Метод определения координат</w:t>
            </w:r>
          </w:p>
        </w:tc>
        <w:tc>
          <w:tcPr>
            <w:tcW w:w="2600" w:type="pct"/>
            <w:gridSpan w:val="2"/>
            <w:tcBorders>
              <w:top w:val="double" w:sz="6" w:space="0" w:color="auto"/>
              <w:left w:val="single" w:sz="4" w:space="0" w:color="auto"/>
              <w:bottom w:val="double" w:sz="6" w:space="0" w:color="auto"/>
            </w:tcBorders>
            <w:shd w:val="clear" w:color="auto" w:fill="auto"/>
            <w:vAlign w:val="center"/>
          </w:tcPr>
          <w:p w14:paraId="16BA1F4C" w14:textId="77777777" w:rsidR="005F2A8E" w:rsidRPr="005F2A8E" w:rsidRDefault="005F2A8E" w:rsidP="007223FF">
            <w:pPr>
              <w:pStyle w:val="TableRazdHeader"/>
              <w:rPr>
                <w:rFonts w:ascii="Times New Roman" w:hAnsi="Times New Roman"/>
              </w:rPr>
            </w:pPr>
            <w:r w:rsidRPr="005F2A8E">
              <w:rPr>
                <w:rFonts w:ascii="Times New Roman" w:hAnsi="Times New Roman"/>
              </w:rPr>
              <w:t>Аналитический метод</w:t>
            </w:r>
          </w:p>
        </w:tc>
      </w:tr>
      <w:bookmarkEnd w:id="1"/>
      <w:tr w:rsidR="005F2A8E" w:rsidRPr="005F2A8E" w14:paraId="091C6CD1" w14:textId="77777777" w:rsidTr="007223FF">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6AD7D1CA" w14:textId="0D314CB6" w:rsidR="005F2A8E" w:rsidRPr="005F2A8E" w:rsidRDefault="005F2A8E" w:rsidP="007223FF">
            <w:pPr>
              <w:pStyle w:val="TableRazdHeader"/>
              <w:jc w:val="left"/>
              <w:rPr>
                <w:rFonts w:ascii="Times New Roman" w:hAnsi="Times New Roman"/>
              </w:rPr>
            </w:pPr>
            <w:r w:rsidRPr="005F2A8E">
              <w:rPr>
                <w:rFonts w:ascii="Times New Roman" w:hAnsi="Times New Roman"/>
              </w:rPr>
              <w:t>4. Площадь публичного сервитута</w:t>
            </w:r>
            <w:r>
              <w:rPr>
                <w:rFonts w:ascii="Times New Roman" w:hAnsi="Times New Roman"/>
              </w:rPr>
              <w:t xml:space="preserve"> (кв. м)</w:t>
            </w:r>
          </w:p>
        </w:tc>
        <w:tc>
          <w:tcPr>
            <w:tcW w:w="2600" w:type="pct"/>
            <w:gridSpan w:val="2"/>
            <w:tcBorders>
              <w:top w:val="double" w:sz="6" w:space="0" w:color="auto"/>
              <w:left w:val="single" w:sz="4" w:space="0" w:color="auto"/>
              <w:bottom w:val="double" w:sz="6" w:space="0" w:color="auto"/>
            </w:tcBorders>
            <w:shd w:val="clear" w:color="auto" w:fill="auto"/>
            <w:vAlign w:val="center"/>
          </w:tcPr>
          <w:p w14:paraId="6ADB59E9" w14:textId="2B7D64E9" w:rsidR="005F2A8E" w:rsidRPr="005F2A8E" w:rsidRDefault="005F2A8E" w:rsidP="007223FF">
            <w:pPr>
              <w:pStyle w:val="TableRazdHeader"/>
              <w:rPr>
                <w:rFonts w:ascii="Times New Roman" w:hAnsi="Times New Roman"/>
              </w:rPr>
            </w:pPr>
            <w:r w:rsidRPr="005F2A8E">
              <w:rPr>
                <w:rFonts w:ascii="Times New Roman" w:hAnsi="Times New Roman"/>
              </w:rPr>
              <w:t xml:space="preserve">620,0 </w:t>
            </w:r>
          </w:p>
          <w:p w14:paraId="5E730505" w14:textId="77777777" w:rsidR="005F2A8E" w:rsidRPr="005F2A8E" w:rsidRDefault="005F2A8E" w:rsidP="007223FF">
            <w:pPr>
              <w:pStyle w:val="TableRazdHeader"/>
              <w:rPr>
                <w:rFonts w:ascii="Times New Roman" w:hAnsi="Times New Roman"/>
              </w:rPr>
            </w:pPr>
            <w:r w:rsidRPr="005F2A8E">
              <w:rPr>
                <w:rFonts w:ascii="Times New Roman" w:hAnsi="Times New Roman"/>
              </w:rPr>
              <w:t>Из них:</w:t>
            </w:r>
          </w:p>
          <w:p w14:paraId="193958F3" w14:textId="77777777" w:rsidR="005F2A8E" w:rsidRPr="005F2A8E" w:rsidRDefault="005F2A8E" w:rsidP="005F2A8E">
            <w:r w:rsidRPr="005F2A8E">
              <w:t>620,0 - земли в государственной собственности до разграничения прав и непредоставленные гражданам или юридическим лицам.</w:t>
            </w:r>
          </w:p>
          <w:p w14:paraId="749812F6" w14:textId="102A1B80" w:rsidR="005F2A8E" w:rsidRPr="005F2A8E" w:rsidRDefault="005F2A8E" w:rsidP="007223FF">
            <w:pPr>
              <w:pStyle w:val="TableRazdHeader"/>
              <w:rPr>
                <w:rFonts w:ascii="Times New Roman" w:hAnsi="Times New Roman"/>
              </w:rPr>
            </w:pPr>
          </w:p>
        </w:tc>
      </w:tr>
      <w:tr w:rsidR="005F2A8E" w:rsidRPr="005F2A8E" w14:paraId="3CB7CEED" w14:textId="77777777" w:rsidTr="007223FF">
        <w:trPr>
          <w:trHeight w:val="428"/>
        </w:trPr>
        <w:tc>
          <w:tcPr>
            <w:tcW w:w="1360" w:type="pct"/>
            <w:vMerge w:val="restart"/>
            <w:tcBorders>
              <w:top w:val="double" w:sz="6" w:space="0" w:color="auto"/>
              <w:bottom w:val="double" w:sz="6" w:space="0" w:color="auto"/>
              <w:right w:val="single" w:sz="6" w:space="0" w:color="auto"/>
            </w:tcBorders>
            <w:shd w:val="clear" w:color="auto" w:fill="auto"/>
            <w:vAlign w:val="center"/>
          </w:tcPr>
          <w:p w14:paraId="228754BC" w14:textId="77777777" w:rsidR="005F2A8E" w:rsidRPr="005F2A8E" w:rsidRDefault="005F2A8E" w:rsidP="007223FF">
            <w:pPr>
              <w:pStyle w:val="TableMainHeader"/>
              <w:rPr>
                <w:rFonts w:ascii="Times New Roman" w:hAnsi="Times New Roman"/>
                <w:szCs w:val="24"/>
                <w:lang w:val="ru-RU"/>
              </w:rPr>
            </w:pPr>
            <w:r w:rsidRPr="005F2A8E">
              <w:rPr>
                <w:rFonts w:ascii="Times New Roman" w:hAnsi="Times New Roman"/>
                <w:szCs w:val="24"/>
                <w:lang w:val="ru-RU"/>
              </w:rPr>
              <w:t>Обозначение характерных точек границы</w:t>
            </w:r>
          </w:p>
        </w:tc>
        <w:tc>
          <w:tcPr>
            <w:tcW w:w="1819"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3CCA7CB9" w14:textId="77777777" w:rsidR="005F2A8E" w:rsidRPr="005F2A8E" w:rsidRDefault="005F2A8E" w:rsidP="007223FF">
            <w:pPr>
              <w:pStyle w:val="TableMainHeader"/>
              <w:rPr>
                <w:rFonts w:ascii="Times New Roman" w:hAnsi="Times New Roman"/>
                <w:szCs w:val="24"/>
                <w:lang w:val="ru-RU"/>
              </w:rPr>
            </w:pPr>
            <w:r w:rsidRPr="005F2A8E">
              <w:rPr>
                <w:rFonts w:ascii="Times New Roman" w:hAnsi="Times New Roman"/>
                <w:szCs w:val="24"/>
                <w:lang w:val="ru-RU"/>
              </w:rPr>
              <w:t>Координаты, м</w:t>
            </w:r>
          </w:p>
        </w:tc>
        <w:tc>
          <w:tcPr>
            <w:tcW w:w="1821" w:type="pct"/>
            <w:vMerge w:val="restart"/>
            <w:tcBorders>
              <w:top w:val="double" w:sz="6" w:space="0" w:color="auto"/>
              <w:left w:val="single" w:sz="6" w:space="0" w:color="auto"/>
              <w:bottom w:val="double" w:sz="6" w:space="0" w:color="auto"/>
            </w:tcBorders>
            <w:shd w:val="clear" w:color="auto" w:fill="auto"/>
            <w:vAlign w:val="center"/>
          </w:tcPr>
          <w:p w14:paraId="3F1FA989" w14:textId="77777777" w:rsidR="005F2A8E" w:rsidRPr="005F2A8E" w:rsidRDefault="005F2A8E" w:rsidP="007223FF">
            <w:pPr>
              <w:pStyle w:val="TableMainHeader"/>
              <w:rPr>
                <w:rFonts w:ascii="Times New Roman" w:hAnsi="Times New Roman"/>
                <w:szCs w:val="24"/>
                <w:lang w:val="ru-RU"/>
              </w:rPr>
            </w:pPr>
            <w:r w:rsidRPr="005F2A8E">
              <w:rPr>
                <w:rFonts w:ascii="Times New Roman" w:hAnsi="Times New Roman"/>
                <w:szCs w:val="24"/>
                <w:lang w:val="ru-RU"/>
              </w:rPr>
              <w:t>Средняя квадратическая погрешность положения характерной точки (</w:t>
            </w:r>
            <w:r w:rsidRPr="005F2A8E">
              <w:rPr>
                <w:rFonts w:ascii="Times New Roman" w:hAnsi="Times New Roman"/>
                <w:szCs w:val="24"/>
              </w:rPr>
              <w:t>M</w:t>
            </w:r>
            <w:r w:rsidRPr="005F2A8E">
              <w:rPr>
                <w:rFonts w:ascii="Times New Roman" w:hAnsi="Times New Roman"/>
                <w:szCs w:val="24"/>
                <w:vertAlign w:val="subscript"/>
              </w:rPr>
              <w:t>t</w:t>
            </w:r>
            <w:r w:rsidRPr="005F2A8E">
              <w:rPr>
                <w:rFonts w:ascii="Times New Roman" w:hAnsi="Times New Roman"/>
                <w:szCs w:val="24"/>
                <w:lang w:val="ru-RU"/>
              </w:rPr>
              <w:t>), м</w:t>
            </w:r>
          </w:p>
        </w:tc>
      </w:tr>
      <w:tr w:rsidR="005F2A8E" w:rsidRPr="005F2A8E" w14:paraId="07B8660C" w14:textId="77777777" w:rsidTr="007223FF">
        <w:trPr>
          <w:trHeight w:val="264"/>
        </w:trPr>
        <w:tc>
          <w:tcPr>
            <w:tcW w:w="1360" w:type="pct"/>
            <w:vMerge/>
            <w:tcBorders>
              <w:top w:val="double" w:sz="6" w:space="0" w:color="auto"/>
              <w:bottom w:val="double" w:sz="6" w:space="0" w:color="auto"/>
              <w:right w:val="single" w:sz="6" w:space="0" w:color="auto"/>
            </w:tcBorders>
            <w:shd w:val="clear" w:color="auto" w:fill="auto"/>
            <w:vAlign w:val="center"/>
          </w:tcPr>
          <w:p w14:paraId="728A31FC" w14:textId="77777777" w:rsidR="005F2A8E" w:rsidRPr="005F2A8E" w:rsidRDefault="005F2A8E" w:rsidP="007223FF">
            <w:pPr>
              <w:pStyle w:val="TableMainHeader"/>
              <w:rPr>
                <w:rFonts w:ascii="Times New Roman" w:hAnsi="Times New Roman"/>
                <w:szCs w:val="24"/>
                <w:lang w:val="ru-RU"/>
              </w:rPr>
            </w:pPr>
          </w:p>
        </w:tc>
        <w:tc>
          <w:tcPr>
            <w:tcW w:w="936" w:type="pct"/>
            <w:tcBorders>
              <w:top w:val="double" w:sz="6" w:space="0" w:color="auto"/>
              <w:left w:val="single" w:sz="6" w:space="0" w:color="auto"/>
              <w:bottom w:val="double" w:sz="6" w:space="0" w:color="auto"/>
              <w:right w:val="single" w:sz="6" w:space="0" w:color="auto"/>
            </w:tcBorders>
            <w:shd w:val="clear" w:color="auto" w:fill="auto"/>
            <w:vAlign w:val="center"/>
          </w:tcPr>
          <w:p w14:paraId="3AAC9339"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t>Х</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998C328"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t>Y</w:t>
            </w:r>
          </w:p>
        </w:tc>
        <w:tc>
          <w:tcPr>
            <w:tcW w:w="1821" w:type="pct"/>
            <w:vMerge/>
            <w:tcBorders>
              <w:top w:val="double" w:sz="6" w:space="0" w:color="auto"/>
              <w:left w:val="single" w:sz="6" w:space="0" w:color="auto"/>
              <w:bottom w:val="double" w:sz="6" w:space="0" w:color="auto"/>
            </w:tcBorders>
            <w:shd w:val="clear" w:color="auto" w:fill="auto"/>
            <w:vAlign w:val="center"/>
          </w:tcPr>
          <w:p w14:paraId="44839A04" w14:textId="77777777" w:rsidR="005F2A8E" w:rsidRPr="005F2A8E" w:rsidRDefault="005F2A8E" w:rsidP="007223FF">
            <w:pPr>
              <w:pStyle w:val="TableMainHeader"/>
              <w:rPr>
                <w:rFonts w:ascii="Times New Roman" w:hAnsi="Times New Roman"/>
                <w:szCs w:val="24"/>
              </w:rPr>
            </w:pPr>
          </w:p>
        </w:tc>
      </w:tr>
      <w:tr w:rsidR="005F2A8E" w:rsidRPr="005F2A8E" w14:paraId="256D6C81" w14:textId="77777777" w:rsidTr="007223FF">
        <w:trPr>
          <w:trHeight w:val="158"/>
        </w:trPr>
        <w:tc>
          <w:tcPr>
            <w:tcW w:w="1360" w:type="pct"/>
            <w:tcBorders>
              <w:top w:val="double" w:sz="6" w:space="0" w:color="auto"/>
              <w:bottom w:val="double" w:sz="6" w:space="0" w:color="auto"/>
              <w:right w:val="single" w:sz="6" w:space="0" w:color="auto"/>
            </w:tcBorders>
            <w:shd w:val="clear" w:color="auto" w:fill="auto"/>
            <w:vAlign w:val="center"/>
          </w:tcPr>
          <w:p w14:paraId="482F7EA0"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lastRenderedPageBreak/>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center"/>
          </w:tcPr>
          <w:p w14:paraId="611996AA"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t>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2DB5F018"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t>3</w:t>
            </w:r>
          </w:p>
        </w:tc>
        <w:tc>
          <w:tcPr>
            <w:tcW w:w="1821" w:type="pct"/>
            <w:tcBorders>
              <w:top w:val="double" w:sz="6" w:space="0" w:color="auto"/>
              <w:left w:val="single" w:sz="6" w:space="0" w:color="auto"/>
              <w:bottom w:val="double" w:sz="6" w:space="0" w:color="auto"/>
            </w:tcBorders>
            <w:shd w:val="clear" w:color="auto" w:fill="auto"/>
            <w:vAlign w:val="center"/>
          </w:tcPr>
          <w:p w14:paraId="37C8979E" w14:textId="77777777" w:rsidR="005F2A8E" w:rsidRPr="005F2A8E" w:rsidRDefault="005F2A8E" w:rsidP="007223FF">
            <w:pPr>
              <w:pStyle w:val="TableMainHeader"/>
              <w:rPr>
                <w:rFonts w:ascii="Times New Roman" w:hAnsi="Times New Roman"/>
                <w:szCs w:val="24"/>
              </w:rPr>
            </w:pPr>
            <w:r w:rsidRPr="005F2A8E">
              <w:rPr>
                <w:rFonts w:ascii="Times New Roman" w:hAnsi="Times New Roman"/>
                <w:szCs w:val="24"/>
              </w:rPr>
              <w:t>4</w:t>
            </w:r>
          </w:p>
        </w:tc>
      </w:tr>
      <w:tr w:rsidR="005F2A8E" w:rsidRPr="005F2A8E" w14:paraId="35843550"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1E85E1D" w14:textId="77777777" w:rsidR="005F2A8E" w:rsidRPr="005F2A8E" w:rsidRDefault="005F2A8E" w:rsidP="007223FF">
            <w:pPr>
              <w:jc w:val="center"/>
            </w:pPr>
            <w:r w:rsidRPr="005F2A8E">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A6F62C9" w14:textId="77777777" w:rsidR="005F2A8E" w:rsidRPr="005F2A8E" w:rsidRDefault="005F2A8E" w:rsidP="007223FF">
            <w:pPr>
              <w:jc w:val="center"/>
            </w:pPr>
            <w:r w:rsidRPr="005F2A8E">
              <w:t>432564,10</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E2DBAB9" w14:textId="77777777" w:rsidR="005F2A8E" w:rsidRPr="005F2A8E" w:rsidRDefault="005F2A8E" w:rsidP="007223FF">
            <w:pPr>
              <w:jc w:val="center"/>
            </w:pPr>
            <w:r w:rsidRPr="005F2A8E">
              <w:t>1302224,94</w:t>
            </w:r>
          </w:p>
        </w:tc>
        <w:tc>
          <w:tcPr>
            <w:tcW w:w="1821" w:type="pct"/>
            <w:tcBorders>
              <w:top w:val="double" w:sz="6" w:space="0" w:color="auto"/>
              <w:left w:val="single" w:sz="6" w:space="0" w:color="auto"/>
              <w:bottom w:val="double" w:sz="6" w:space="0" w:color="auto"/>
            </w:tcBorders>
            <w:shd w:val="clear" w:color="auto" w:fill="auto"/>
            <w:vAlign w:val="center"/>
          </w:tcPr>
          <w:p w14:paraId="5B610EDE" w14:textId="77777777" w:rsidR="005F2A8E" w:rsidRPr="005F2A8E" w:rsidRDefault="005F2A8E" w:rsidP="007223FF">
            <w:pPr>
              <w:jc w:val="center"/>
            </w:pPr>
            <w:r w:rsidRPr="005F2A8E">
              <w:t>0.1</w:t>
            </w:r>
          </w:p>
        </w:tc>
      </w:tr>
      <w:tr w:rsidR="005F2A8E" w:rsidRPr="005F2A8E" w14:paraId="05A738DA"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BFE0FA9" w14:textId="77777777" w:rsidR="005F2A8E" w:rsidRPr="005F2A8E" w:rsidRDefault="005F2A8E" w:rsidP="007223FF">
            <w:pPr>
              <w:jc w:val="center"/>
            </w:pPr>
            <w:r w:rsidRPr="005F2A8E">
              <w:t>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CAB98D1" w14:textId="77777777" w:rsidR="005F2A8E" w:rsidRPr="005F2A8E" w:rsidRDefault="005F2A8E" w:rsidP="007223FF">
            <w:pPr>
              <w:jc w:val="center"/>
            </w:pPr>
            <w:r w:rsidRPr="005F2A8E">
              <w:t>432561,42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125C45" w14:textId="77777777" w:rsidR="005F2A8E" w:rsidRPr="005F2A8E" w:rsidRDefault="005F2A8E" w:rsidP="007223FF">
            <w:pPr>
              <w:jc w:val="center"/>
            </w:pPr>
            <w:r w:rsidRPr="005F2A8E">
              <w:t>1302242,42</w:t>
            </w:r>
          </w:p>
        </w:tc>
        <w:tc>
          <w:tcPr>
            <w:tcW w:w="1821" w:type="pct"/>
            <w:tcBorders>
              <w:top w:val="double" w:sz="6" w:space="0" w:color="auto"/>
              <w:left w:val="single" w:sz="6" w:space="0" w:color="auto"/>
              <w:bottom w:val="double" w:sz="6" w:space="0" w:color="auto"/>
            </w:tcBorders>
            <w:shd w:val="clear" w:color="auto" w:fill="auto"/>
            <w:vAlign w:val="center"/>
          </w:tcPr>
          <w:p w14:paraId="516AB4CF" w14:textId="77777777" w:rsidR="005F2A8E" w:rsidRPr="005F2A8E" w:rsidRDefault="005F2A8E" w:rsidP="007223FF">
            <w:pPr>
              <w:jc w:val="center"/>
            </w:pPr>
            <w:r w:rsidRPr="005F2A8E">
              <w:t>0.1</w:t>
            </w:r>
          </w:p>
        </w:tc>
      </w:tr>
      <w:tr w:rsidR="005F2A8E" w:rsidRPr="005F2A8E" w14:paraId="012F3BE2"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B3CB9E4" w14:textId="77777777" w:rsidR="005F2A8E" w:rsidRPr="005F2A8E" w:rsidRDefault="005F2A8E" w:rsidP="007223FF">
            <w:pPr>
              <w:jc w:val="center"/>
            </w:pPr>
            <w:r w:rsidRPr="005F2A8E">
              <w:t>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3B45098" w14:textId="77777777" w:rsidR="005F2A8E" w:rsidRPr="005F2A8E" w:rsidRDefault="005F2A8E" w:rsidP="007223FF">
            <w:pPr>
              <w:jc w:val="center"/>
            </w:pPr>
            <w:r w:rsidRPr="005F2A8E">
              <w:t>432558,86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84BF4C" w14:textId="77777777" w:rsidR="005F2A8E" w:rsidRPr="005F2A8E" w:rsidRDefault="005F2A8E" w:rsidP="007223FF">
            <w:pPr>
              <w:jc w:val="center"/>
            </w:pPr>
            <w:r w:rsidRPr="005F2A8E">
              <w:t>1302249,27</w:t>
            </w:r>
          </w:p>
        </w:tc>
        <w:tc>
          <w:tcPr>
            <w:tcW w:w="1821" w:type="pct"/>
            <w:tcBorders>
              <w:top w:val="double" w:sz="6" w:space="0" w:color="auto"/>
              <w:left w:val="single" w:sz="6" w:space="0" w:color="auto"/>
              <w:bottom w:val="double" w:sz="6" w:space="0" w:color="auto"/>
            </w:tcBorders>
            <w:shd w:val="clear" w:color="auto" w:fill="auto"/>
            <w:vAlign w:val="center"/>
          </w:tcPr>
          <w:p w14:paraId="5AAB858C" w14:textId="77777777" w:rsidR="005F2A8E" w:rsidRPr="005F2A8E" w:rsidRDefault="005F2A8E" w:rsidP="007223FF">
            <w:pPr>
              <w:jc w:val="center"/>
            </w:pPr>
            <w:r w:rsidRPr="005F2A8E">
              <w:t>0.1</w:t>
            </w:r>
          </w:p>
        </w:tc>
      </w:tr>
      <w:tr w:rsidR="005F2A8E" w:rsidRPr="005F2A8E" w14:paraId="7DD12A5A"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C18EF6C" w14:textId="77777777" w:rsidR="005F2A8E" w:rsidRPr="005F2A8E" w:rsidRDefault="005F2A8E" w:rsidP="007223FF">
            <w:pPr>
              <w:jc w:val="center"/>
            </w:pPr>
            <w:r w:rsidRPr="005F2A8E">
              <w:t>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3A5BD0E" w14:textId="77777777" w:rsidR="005F2A8E" w:rsidRPr="005F2A8E" w:rsidRDefault="005F2A8E" w:rsidP="007223FF">
            <w:pPr>
              <w:jc w:val="center"/>
            </w:pPr>
            <w:r w:rsidRPr="005F2A8E">
              <w:t>432557,83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852979D" w14:textId="77777777" w:rsidR="005F2A8E" w:rsidRPr="005F2A8E" w:rsidRDefault="005F2A8E" w:rsidP="007223FF">
            <w:pPr>
              <w:jc w:val="center"/>
            </w:pPr>
            <w:r w:rsidRPr="005F2A8E">
              <w:t>1302255,38</w:t>
            </w:r>
          </w:p>
        </w:tc>
        <w:tc>
          <w:tcPr>
            <w:tcW w:w="1821" w:type="pct"/>
            <w:tcBorders>
              <w:top w:val="double" w:sz="6" w:space="0" w:color="auto"/>
              <w:left w:val="single" w:sz="6" w:space="0" w:color="auto"/>
              <w:bottom w:val="double" w:sz="6" w:space="0" w:color="auto"/>
            </w:tcBorders>
            <w:shd w:val="clear" w:color="auto" w:fill="auto"/>
            <w:vAlign w:val="center"/>
          </w:tcPr>
          <w:p w14:paraId="138F5C35" w14:textId="77777777" w:rsidR="005F2A8E" w:rsidRPr="005F2A8E" w:rsidRDefault="005F2A8E" w:rsidP="007223FF">
            <w:pPr>
              <w:jc w:val="center"/>
            </w:pPr>
            <w:r w:rsidRPr="005F2A8E">
              <w:t>0.1</w:t>
            </w:r>
          </w:p>
        </w:tc>
      </w:tr>
      <w:tr w:rsidR="005F2A8E" w:rsidRPr="005F2A8E" w14:paraId="72EEE7DE"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C52BB60" w14:textId="77777777" w:rsidR="005F2A8E" w:rsidRPr="005F2A8E" w:rsidRDefault="005F2A8E" w:rsidP="007223FF">
            <w:pPr>
              <w:jc w:val="center"/>
            </w:pPr>
            <w:r w:rsidRPr="005F2A8E">
              <w:t>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CEB354D" w14:textId="77777777" w:rsidR="005F2A8E" w:rsidRPr="005F2A8E" w:rsidRDefault="005F2A8E" w:rsidP="007223FF">
            <w:pPr>
              <w:jc w:val="center"/>
            </w:pPr>
            <w:r w:rsidRPr="005F2A8E">
              <w:t>432558,96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668CC9A" w14:textId="77777777" w:rsidR="005F2A8E" w:rsidRPr="005F2A8E" w:rsidRDefault="005F2A8E" w:rsidP="007223FF">
            <w:pPr>
              <w:jc w:val="center"/>
            </w:pPr>
            <w:r w:rsidRPr="005F2A8E">
              <w:t>1302258,55</w:t>
            </w:r>
          </w:p>
        </w:tc>
        <w:tc>
          <w:tcPr>
            <w:tcW w:w="1821" w:type="pct"/>
            <w:tcBorders>
              <w:top w:val="double" w:sz="6" w:space="0" w:color="auto"/>
              <w:left w:val="single" w:sz="6" w:space="0" w:color="auto"/>
              <w:bottom w:val="double" w:sz="6" w:space="0" w:color="auto"/>
            </w:tcBorders>
            <w:shd w:val="clear" w:color="auto" w:fill="auto"/>
            <w:vAlign w:val="center"/>
          </w:tcPr>
          <w:p w14:paraId="4D7DECB6" w14:textId="77777777" w:rsidR="005F2A8E" w:rsidRPr="005F2A8E" w:rsidRDefault="005F2A8E" w:rsidP="007223FF">
            <w:pPr>
              <w:jc w:val="center"/>
            </w:pPr>
            <w:r w:rsidRPr="005F2A8E">
              <w:t>0.1</w:t>
            </w:r>
          </w:p>
        </w:tc>
      </w:tr>
      <w:tr w:rsidR="005F2A8E" w:rsidRPr="005F2A8E" w14:paraId="5E5B6125"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242231D" w14:textId="77777777" w:rsidR="005F2A8E" w:rsidRPr="005F2A8E" w:rsidRDefault="005F2A8E" w:rsidP="007223FF">
            <w:pPr>
              <w:jc w:val="center"/>
            </w:pPr>
            <w:r w:rsidRPr="005F2A8E">
              <w:t>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E49E5ED" w14:textId="77777777" w:rsidR="005F2A8E" w:rsidRPr="005F2A8E" w:rsidRDefault="005F2A8E" w:rsidP="007223FF">
            <w:pPr>
              <w:jc w:val="center"/>
            </w:pPr>
            <w:r w:rsidRPr="005F2A8E">
              <w:t>432544,75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069F80" w14:textId="77777777" w:rsidR="005F2A8E" w:rsidRPr="005F2A8E" w:rsidRDefault="005F2A8E" w:rsidP="007223FF">
            <w:pPr>
              <w:jc w:val="center"/>
            </w:pPr>
            <w:r w:rsidRPr="005F2A8E">
              <w:t>1302351,48</w:t>
            </w:r>
          </w:p>
        </w:tc>
        <w:tc>
          <w:tcPr>
            <w:tcW w:w="1821" w:type="pct"/>
            <w:tcBorders>
              <w:top w:val="double" w:sz="6" w:space="0" w:color="auto"/>
              <w:left w:val="single" w:sz="6" w:space="0" w:color="auto"/>
              <w:bottom w:val="double" w:sz="6" w:space="0" w:color="auto"/>
            </w:tcBorders>
            <w:shd w:val="clear" w:color="auto" w:fill="auto"/>
            <w:vAlign w:val="center"/>
          </w:tcPr>
          <w:p w14:paraId="0D21A248" w14:textId="77777777" w:rsidR="005F2A8E" w:rsidRPr="005F2A8E" w:rsidRDefault="005F2A8E" w:rsidP="007223FF">
            <w:pPr>
              <w:jc w:val="center"/>
            </w:pPr>
            <w:r w:rsidRPr="005F2A8E">
              <w:t>0.1</w:t>
            </w:r>
          </w:p>
        </w:tc>
      </w:tr>
      <w:tr w:rsidR="005F2A8E" w:rsidRPr="005F2A8E" w14:paraId="691E3F3F"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2AAC319" w14:textId="77777777" w:rsidR="005F2A8E" w:rsidRPr="005F2A8E" w:rsidRDefault="005F2A8E" w:rsidP="007223FF">
            <w:pPr>
              <w:jc w:val="center"/>
            </w:pPr>
            <w:r w:rsidRPr="005F2A8E">
              <w:t>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C0B7D30" w14:textId="77777777" w:rsidR="005F2A8E" w:rsidRPr="005F2A8E" w:rsidRDefault="005F2A8E" w:rsidP="007223FF">
            <w:pPr>
              <w:jc w:val="center"/>
            </w:pPr>
            <w:r w:rsidRPr="005F2A8E">
              <w:t>432544,87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CE4B83" w14:textId="77777777" w:rsidR="005F2A8E" w:rsidRPr="005F2A8E" w:rsidRDefault="005F2A8E" w:rsidP="007223FF">
            <w:pPr>
              <w:jc w:val="center"/>
            </w:pPr>
            <w:r w:rsidRPr="005F2A8E">
              <w:t>1302351,49</w:t>
            </w:r>
          </w:p>
        </w:tc>
        <w:tc>
          <w:tcPr>
            <w:tcW w:w="1821" w:type="pct"/>
            <w:tcBorders>
              <w:top w:val="double" w:sz="6" w:space="0" w:color="auto"/>
              <w:left w:val="single" w:sz="6" w:space="0" w:color="auto"/>
              <w:bottom w:val="double" w:sz="6" w:space="0" w:color="auto"/>
            </w:tcBorders>
            <w:shd w:val="clear" w:color="auto" w:fill="auto"/>
            <w:vAlign w:val="center"/>
          </w:tcPr>
          <w:p w14:paraId="2833DFD2" w14:textId="77777777" w:rsidR="005F2A8E" w:rsidRPr="005F2A8E" w:rsidRDefault="005F2A8E" w:rsidP="007223FF">
            <w:pPr>
              <w:jc w:val="center"/>
            </w:pPr>
            <w:r w:rsidRPr="005F2A8E">
              <w:t>0.1</w:t>
            </w:r>
          </w:p>
        </w:tc>
      </w:tr>
      <w:tr w:rsidR="005F2A8E" w:rsidRPr="005F2A8E" w14:paraId="1DBEAFE1"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86D4A6C" w14:textId="77777777" w:rsidR="005F2A8E" w:rsidRPr="005F2A8E" w:rsidRDefault="005F2A8E" w:rsidP="007223FF">
            <w:pPr>
              <w:jc w:val="center"/>
            </w:pPr>
            <w:r w:rsidRPr="005F2A8E">
              <w:t>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3CCF8B6" w14:textId="77777777" w:rsidR="005F2A8E" w:rsidRPr="005F2A8E" w:rsidRDefault="005F2A8E" w:rsidP="007223FF">
            <w:pPr>
              <w:jc w:val="center"/>
            </w:pPr>
            <w:r w:rsidRPr="005F2A8E">
              <w:t>432544,23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6E320A" w14:textId="77777777" w:rsidR="005F2A8E" w:rsidRPr="005F2A8E" w:rsidRDefault="005F2A8E" w:rsidP="007223FF">
            <w:pPr>
              <w:jc w:val="center"/>
            </w:pPr>
            <w:r w:rsidRPr="005F2A8E">
              <w:t>1302355,69</w:t>
            </w:r>
          </w:p>
        </w:tc>
        <w:tc>
          <w:tcPr>
            <w:tcW w:w="1821" w:type="pct"/>
            <w:tcBorders>
              <w:top w:val="double" w:sz="6" w:space="0" w:color="auto"/>
              <w:left w:val="single" w:sz="6" w:space="0" w:color="auto"/>
              <w:bottom w:val="double" w:sz="6" w:space="0" w:color="auto"/>
            </w:tcBorders>
            <w:shd w:val="clear" w:color="auto" w:fill="auto"/>
            <w:vAlign w:val="center"/>
          </w:tcPr>
          <w:p w14:paraId="63826DE4" w14:textId="77777777" w:rsidR="005F2A8E" w:rsidRPr="005F2A8E" w:rsidRDefault="005F2A8E" w:rsidP="007223FF">
            <w:pPr>
              <w:jc w:val="center"/>
            </w:pPr>
            <w:r w:rsidRPr="005F2A8E">
              <w:t>0.1</w:t>
            </w:r>
          </w:p>
        </w:tc>
      </w:tr>
      <w:tr w:rsidR="005F2A8E" w:rsidRPr="005F2A8E" w14:paraId="30E902BB"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76DFB5E" w14:textId="77777777" w:rsidR="005F2A8E" w:rsidRPr="005F2A8E" w:rsidRDefault="005F2A8E" w:rsidP="007223FF">
            <w:pPr>
              <w:jc w:val="center"/>
            </w:pPr>
            <w:r w:rsidRPr="005F2A8E">
              <w:t>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1511A92" w14:textId="77777777" w:rsidR="005F2A8E" w:rsidRPr="005F2A8E" w:rsidRDefault="005F2A8E" w:rsidP="007223FF">
            <w:pPr>
              <w:jc w:val="center"/>
            </w:pPr>
            <w:r w:rsidRPr="005F2A8E">
              <w:t>432544,11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750936" w14:textId="77777777" w:rsidR="005F2A8E" w:rsidRPr="005F2A8E" w:rsidRDefault="005F2A8E" w:rsidP="007223FF">
            <w:pPr>
              <w:jc w:val="center"/>
            </w:pPr>
            <w:r w:rsidRPr="005F2A8E">
              <w:t>1302355,67</w:t>
            </w:r>
          </w:p>
        </w:tc>
        <w:tc>
          <w:tcPr>
            <w:tcW w:w="1821" w:type="pct"/>
            <w:tcBorders>
              <w:top w:val="double" w:sz="6" w:space="0" w:color="auto"/>
              <w:left w:val="single" w:sz="6" w:space="0" w:color="auto"/>
              <w:bottom w:val="double" w:sz="6" w:space="0" w:color="auto"/>
            </w:tcBorders>
            <w:shd w:val="clear" w:color="auto" w:fill="auto"/>
            <w:vAlign w:val="center"/>
          </w:tcPr>
          <w:p w14:paraId="77EF42F7" w14:textId="77777777" w:rsidR="005F2A8E" w:rsidRPr="005F2A8E" w:rsidRDefault="005F2A8E" w:rsidP="007223FF">
            <w:pPr>
              <w:jc w:val="center"/>
            </w:pPr>
            <w:r w:rsidRPr="005F2A8E">
              <w:t>0.1</w:t>
            </w:r>
          </w:p>
        </w:tc>
      </w:tr>
      <w:tr w:rsidR="005F2A8E" w:rsidRPr="005F2A8E" w14:paraId="03BDD44E"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61A834B" w14:textId="77777777" w:rsidR="005F2A8E" w:rsidRPr="005F2A8E" w:rsidRDefault="005F2A8E" w:rsidP="007223FF">
            <w:pPr>
              <w:jc w:val="center"/>
            </w:pPr>
            <w:r w:rsidRPr="005F2A8E">
              <w:t>10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22BB966" w14:textId="77777777" w:rsidR="005F2A8E" w:rsidRPr="005F2A8E" w:rsidRDefault="005F2A8E" w:rsidP="007223FF">
            <w:pPr>
              <w:jc w:val="center"/>
            </w:pPr>
            <w:r w:rsidRPr="005F2A8E">
              <w:t>432542,49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274604A" w14:textId="77777777" w:rsidR="005F2A8E" w:rsidRPr="005F2A8E" w:rsidRDefault="005F2A8E" w:rsidP="007223FF">
            <w:pPr>
              <w:jc w:val="center"/>
            </w:pPr>
            <w:r w:rsidRPr="005F2A8E">
              <w:t>1302366,29</w:t>
            </w:r>
          </w:p>
        </w:tc>
        <w:tc>
          <w:tcPr>
            <w:tcW w:w="1821" w:type="pct"/>
            <w:tcBorders>
              <w:top w:val="double" w:sz="6" w:space="0" w:color="auto"/>
              <w:left w:val="single" w:sz="6" w:space="0" w:color="auto"/>
              <w:bottom w:val="double" w:sz="6" w:space="0" w:color="auto"/>
            </w:tcBorders>
            <w:shd w:val="clear" w:color="auto" w:fill="auto"/>
            <w:vAlign w:val="center"/>
          </w:tcPr>
          <w:p w14:paraId="159EAF75" w14:textId="77777777" w:rsidR="005F2A8E" w:rsidRPr="005F2A8E" w:rsidRDefault="005F2A8E" w:rsidP="007223FF">
            <w:pPr>
              <w:jc w:val="center"/>
            </w:pPr>
            <w:r w:rsidRPr="005F2A8E">
              <w:t>0.1</w:t>
            </w:r>
          </w:p>
        </w:tc>
      </w:tr>
      <w:tr w:rsidR="005F2A8E" w:rsidRPr="005F2A8E" w14:paraId="360B75E2"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4865BAD" w14:textId="77777777" w:rsidR="005F2A8E" w:rsidRPr="005F2A8E" w:rsidRDefault="005F2A8E" w:rsidP="007223FF">
            <w:pPr>
              <w:jc w:val="center"/>
            </w:pPr>
            <w:r w:rsidRPr="005F2A8E">
              <w:t>11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177BD2F" w14:textId="77777777" w:rsidR="005F2A8E" w:rsidRPr="005F2A8E" w:rsidRDefault="005F2A8E" w:rsidP="007223FF">
            <w:pPr>
              <w:jc w:val="center"/>
            </w:pPr>
            <w:r w:rsidRPr="005F2A8E">
              <w:t>432538,53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A19CE5" w14:textId="77777777" w:rsidR="005F2A8E" w:rsidRPr="005F2A8E" w:rsidRDefault="005F2A8E" w:rsidP="007223FF">
            <w:pPr>
              <w:jc w:val="center"/>
            </w:pPr>
            <w:r w:rsidRPr="005F2A8E">
              <w:t>1302365,68</w:t>
            </w:r>
          </w:p>
        </w:tc>
        <w:tc>
          <w:tcPr>
            <w:tcW w:w="1821" w:type="pct"/>
            <w:tcBorders>
              <w:top w:val="double" w:sz="6" w:space="0" w:color="auto"/>
              <w:left w:val="single" w:sz="6" w:space="0" w:color="auto"/>
              <w:bottom w:val="double" w:sz="6" w:space="0" w:color="auto"/>
            </w:tcBorders>
            <w:shd w:val="clear" w:color="auto" w:fill="auto"/>
            <w:vAlign w:val="center"/>
          </w:tcPr>
          <w:p w14:paraId="480D01D0" w14:textId="77777777" w:rsidR="005F2A8E" w:rsidRPr="005F2A8E" w:rsidRDefault="005F2A8E" w:rsidP="007223FF">
            <w:pPr>
              <w:jc w:val="center"/>
            </w:pPr>
            <w:r w:rsidRPr="005F2A8E">
              <w:t>0.1</w:t>
            </w:r>
          </w:p>
        </w:tc>
      </w:tr>
      <w:tr w:rsidR="005F2A8E" w:rsidRPr="005F2A8E" w14:paraId="414E0FED"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0B63976" w14:textId="77777777" w:rsidR="005F2A8E" w:rsidRPr="005F2A8E" w:rsidRDefault="005F2A8E" w:rsidP="007223FF">
            <w:pPr>
              <w:jc w:val="center"/>
            </w:pPr>
            <w:r w:rsidRPr="005F2A8E">
              <w:t>12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9C76652" w14:textId="77777777" w:rsidR="005F2A8E" w:rsidRPr="005F2A8E" w:rsidRDefault="005F2A8E" w:rsidP="007223FF">
            <w:pPr>
              <w:jc w:val="center"/>
            </w:pPr>
            <w:r w:rsidRPr="005F2A8E">
              <w:t>432539,06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1AD1469" w14:textId="77777777" w:rsidR="005F2A8E" w:rsidRPr="005F2A8E" w:rsidRDefault="005F2A8E" w:rsidP="007223FF">
            <w:pPr>
              <w:jc w:val="center"/>
            </w:pPr>
            <w:r w:rsidRPr="005F2A8E">
              <w:t>1302362,25</w:t>
            </w:r>
          </w:p>
        </w:tc>
        <w:tc>
          <w:tcPr>
            <w:tcW w:w="1821" w:type="pct"/>
            <w:tcBorders>
              <w:top w:val="double" w:sz="6" w:space="0" w:color="auto"/>
              <w:left w:val="single" w:sz="6" w:space="0" w:color="auto"/>
              <w:bottom w:val="double" w:sz="6" w:space="0" w:color="auto"/>
            </w:tcBorders>
            <w:shd w:val="clear" w:color="auto" w:fill="auto"/>
            <w:vAlign w:val="center"/>
          </w:tcPr>
          <w:p w14:paraId="37F4B199" w14:textId="77777777" w:rsidR="005F2A8E" w:rsidRPr="005F2A8E" w:rsidRDefault="005F2A8E" w:rsidP="007223FF">
            <w:pPr>
              <w:jc w:val="center"/>
            </w:pPr>
            <w:r w:rsidRPr="005F2A8E">
              <w:t>0.1</w:t>
            </w:r>
          </w:p>
        </w:tc>
      </w:tr>
      <w:tr w:rsidR="005F2A8E" w:rsidRPr="005F2A8E" w14:paraId="6D5AE87E"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AC5CCAA" w14:textId="77777777" w:rsidR="005F2A8E" w:rsidRPr="005F2A8E" w:rsidRDefault="005F2A8E" w:rsidP="007223FF">
            <w:pPr>
              <w:jc w:val="center"/>
            </w:pPr>
            <w:r w:rsidRPr="005F2A8E">
              <w:t>13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149803B" w14:textId="77777777" w:rsidR="005F2A8E" w:rsidRPr="005F2A8E" w:rsidRDefault="005F2A8E" w:rsidP="007223FF">
            <w:pPr>
              <w:jc w:val="center"/>
            </w:pPr>
            <w:r w:rsidRPr="005F2A8E">
              <w:t>432535,22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C9359E" w14:textId="77777777" w:rsidR="005F2A8E" w:rsidRPr="005F2A8E" w:rsidRDefault="005F2A8E" w:rsidP="007223FF">
            <w:pPr>
              <w:jc w:val="center"/>
            </w:pPr>
            <w:r w:rsidRPr="005F2A8E">
              <w:t>1302361,67</w:t>
            </w:r>
          </w:p>
        </w:tc>
        <w:tc>
          <w:tcPr>
            <w:tcW w:w="1821" w:type="pct"/>
            <w:tcBorders>
              <w:top w:val="double" w:sz="6" w:space="0" w:color="auto"/>
              <w:left w:val="single" w:sz="6" w:space="0" w:color="auto"/>
              <w:bottom w:val="double" w:sz="6" w:space="0" w:color="auto"/>
            </w:tcBorders>
            <w:shd w:val="clear" w:color="auto" w:fill="auto"/>
            <w:vAlign w:val="center"/>
          </w:tcPr>
          <w:p w14:paraId="311AD49A" w14:textId="77777777" w:rsidR="005F2A8E" w:rsidRPr="005F2A8E" w:rsidRDefault="005F2A8E" w:rsidP="007223FF">
            <w:pPr>
              <w:jc w:val="center"/>
            </w:pPr>
            <w:r w:rsidRPr="005F2A8E">
              <w:t>0.1</w:t>
            </w:r>
          </w:p>
        </w:tc>
      </w:tr>
      <w:tr w:rsidR="005F2A8E" w:rsidRPr="005F2A8E" w14:paraId="38CBA018"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3960DBA" w14:textId="77777777" w:rsidR="005F2A8E" w:rsidRPr="005F2A8E" w:rsidRDefault="005F2A8E" w:rsidP="007223FF">
            <w:pPr>
              <w:jc w:val="center"/>
            </w:pPr>
            <w:r w:rsidRPr="005F2A8E">
              <w:t>14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E997E66" w14:textId="77777777" w:rsidR="005F2A8E" w:rsidRPr="005F2A8E" w:rsidRDefault="005F2A8E" w:rsidP="007223FF">
            <w:pPr>
              <w:jc w:val="center"/>
            </w:pPr>
            <w:r w:rsidRPr="005F2A8E">
              <w:t>432534,73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92E320" w14:textId="77777777" w:rsidR="005F2A8E" w:rsidRPr="005F2A8E" w:rsidRDefault="005F2A8E" w:rsidP="007223FF">
            <w:pPr>
              <w:jc w:val="center"/>
            </w:pPr>
            <w:r w:rsidRPr="005F2A8E">
              <w:t>1302364,97</w:t>
            </w:r>
          </w:p>
        </w:tc>
        <w:tc>
          <w:tcPr>
            <w:tcW w:w="1821" w:type="pct"/>
            <w:tcBorders>
              <w:top w:val="double" w:sz="6" w:space="0" w:color="auto"/>
              <w:left w:val="single" w:sz="6" w:space="0" w:color="auto"/>
              <w:bottom w:val="double" w:sz="6" w:space="0" w:color="auto"/>
            </w:tcBorders>
            <w:shd w:val="clear" w:color="auto" w:fill="auto"/>
            <w:vAlign w:val="center"/>
          </w:tcPr>
          <w:p w14:paraId="1B2014D3" w14:textId="77777777" w:rsidR="005F2A8E" w:rsidRPr="005F2A8E" w:rsidRDefault="005F2A8E" w:rsidP="007223FF">
            <w:pPr>
              <w:jc w:val="center"/>
            </w:pPr>
            <w:r w:rsidRPr="005F2A8E">
              <w:t>0.1</w:t>
            </w:r>
          </w:p>
        </w:tc>
      </w:tr>
      <w:tr w:rsidR="005F2A8E" w:rsidRPr="005F2A8E" w14:paraId="5931C40B"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6C99075" w14:textId="77777777" w:rsidR="005F2A8E" w:rsidRPr="005F2A8E" w:rsidRDefault="005F2A8E" w:rsidP="007223FF">
            <w:pPr>
              <w:jc w:val="center"/>
            </w:pPr>
            <w:r w:rsidRPr="005F2A8E">
              <w:t>15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DB7CD3E" w14:textId="77777777" w:rsidR="005F2A8E" w:rsidRPr="005F2A8E" w:rsidRDefault="005F2A8E" w:rsidP="007223FF">
            <w:pPr>
              <w:jc w:val="center"/>
            </w:pPr>
            <w:r w:rsidRPr="005F2A8E">
              <w:t>432530,77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499D5C" w14:textId="77777777" w:rsidR="005F2A8E" w:rsidRPr="005F2A8E" w:rsidRDefault="005F2A8E" w:rsidP="007223FF">
            <w:pPr>
              <w:jc w:val="center"/>
            </w:pPr>
            <w:r w:rsidRPr="005F2A8E">
              <w:t>1302364,41</w:t>
            </w:r>
          </w:p>
        </w:tc>
        <w:tc>
          <w:tcPr>
            <w:tcW w:w="1821" w:type="pct"/>
            <w:tcBorders>
              <w:top w:val="double" w:sz="6" w:space="0" w:color="auto"/>
              <w:left w:val="single" w:sz="6" w:space="0" w:color="auto"/>
              <w:bottom w:val="double" w:sz="6" w:space="0" w:color="auto"/>
            </w:tcBorders>
            <w:shd w:val="clear" w:color="auto" w:fill="auto"/>
            <w:vAlign w:val="center"/>
          </w:tcPr>
          <w:p w14:paraId="4626CA75" w14:textId="77777777" w:rsidR="005F2A8E" w:rsidRPr="005F2A8E" w:rsidRDefault="005F2A8E" w:rsidP="007223FF">
            <w:pPr>
              <w:jc w:val="center"/>
            </w:pPr>
            <w:r w:rsidRPr="005F2A8E">
              <w:t>0.1</w:t>
            </w:r>
          </w:p>
        </w:tc>
      </w:tr>
      <w:tr w:rsidR="005F2A8E" w:rsidRPr="005F2A8E" w14:paraId="26D64ED9"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53AB628" w14:textId="77777777" w:rsidR="005F2A8E" w:rsidRPr="005F2A8E" w:rsidRDefault="005F2A8E" w:rsidP="007223FF">
            <w:pPr>
              <w:jc w:val="center"/>
            </w:pPr>
            <w:r w:rsidRPr="005F2A8E">
              <w:t>16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86B0668" w14:textId="77777777" w:rsidR="005F2A8E" w:rsidRPr="005F2A8E" w:rsidRDefault="005F2A8E" w:rsidP="007223FF">
            <w:pPr>
              <w:jc w:val="center"/>
            </w:pPr>
            <w:r w:rsidRPr="005F2A8E">
              <w:t>432531,88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CE19082" w14:textId="77777777" w:rsidR="005F2A8E" w:rsidRPr="005F2A8E" w:rsidRDefault="005F2A8E" w:rsidP="007223FF">
            <w:pPr>
              <w:jc w:val="center"/>
            </w:pPr>
            <w:r w:rsidRPr="005F2A8E">
              <w:t>1302357,11</w:t>
            </w:r>
          </w:p>
        </w:tc>
        <w:tc>
          <w:tcPr>
            <w:tcW w:w="1821" w:type="pct"/>
            <w:tcBorders>
              <w:top w:val="double" w:sz="6" w:space="0" w:color="auto"/>
              <w:left w:val="single" w:sz="6" w:space="0" w:color="auto"/>
              <w:bottom w:val="double" w:sz="6" w:space="0" w:color="auto"/>
            </w:tcBorders>
            <w:shd w:val="clear" w:color="auto" w:fill="auto"/>
            <w:vAlign w:val="center"/>
          </w:tcPr>
          <w:p w14:paraId="5471A511" w14:textId="77777777" w:rsidR="005F2A8E" w:rsidRPr="005F2A8E" w:rsidRDefault="005F2A8E" w:rsidP="007223FF">
            <w:pPr>
              <w:jc w:val="center"/>
            </w:pPr>
            <w:r w:rsidRPr="005F2A8E">
              <w:t>0.1</w:t>
            </w:r>
          </w:p>
        </w:tc>
      </w:tr>
      <w:tr w:rsidR="005F2A8E" w:rsidRPr="005F2A8E" w14:paraId="0EDEF6E9"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69BB43A" w14:textId="77777777" w:rsidR="005F2A8E" w:rsidRPr="005F2A8E" w:rsidRDefault="005F2A8E" w:rsidP="007223FF">
            <w:pPr>
              <w:jc w:val="center"/>
            </w:pPr>
            <w:r w:rsidRPr="005F2A8E">
              <w:t>17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E5DBCEF" w14:textId="77777777" w:rsidR="005F2A8E" w:rsidRPr="005F2A8E" w:rsidRDefault="005F2A8E" w:rsidP="007223FF">
            <w:pPr>
              <w:jc w:val="center"/>
            </w:pPr>
            <w:r w:rsidRPr="005F2A8E">
              <w:t>432539,66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25E895" w14:textId="77777777" w:rsidR="005F2A8E" w:rsidRPr="005F2A8E" w:rsidRDefault="005F2A8E" w:rsidP="007223FF">
            <w:pPr>
              <w:jc w:val="center"/>
            </w:pPr>
            <w:r w:rsidRPr="005F2A8E">
              <w:t>1302358,30</w:t>
            </w:r>
          </w:p>
        </w:tc>
        <w:tc>
          <w:tcPr>
            <w:tcW w:w="1821" w:type="pct"/>
            <w:tcBorders>
              <w:top w:val="double" w:sz="6" w:space="0" w:color="auto"/>
              <w:left w:val="single" w:sz="6" w:space="0" w:color="auto"/>
              <w:bottom w:val="double" w:sz="6" w:space="0" w:color="auto"/>
            </w:tcBorders>
            <w:shd w:val="clear" w:color="auto" w:fill="auto"/>
            <w:vAlign w:val="center"/>
          </w:tcPr>
          <w:p w14:paraId="025841BF" w14:textId="77777777" w:rsidR="005F2A8E" w:rsidRPr="005F2A8E" w:rsidRDefault="005F2A8E" w:rsidP="007223FF">
            <w:pPr>
              <w:jc w:val="center"/>
            </w:pPr>
            <w:r w:rsidRPr="005F2A8E">
              <w:t>0.1</w:t>
            </w:r>
          </w:p>
        </w:tc>
      </w:tr>
      <w:tr w:rsidR="005F2A8E" w:rsidRPr="005F2A8E" w14:paraId="092D1010"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AB2F6CE" w14:textId="77777777" w:rsidR="005F2A8E" w:rsidRPr="005F2A8E" w:rsidRDefault="005F2A8E" w:rsidP="007223FF">
            <w:pPr>
              <w:jc w:val="center"/>
            </w:pPr>
            <w:r w:rsidRPr="005F2A8E">
              <w:t>18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EB3031E" w14:textId="77777777" w:rsidR="005F2A8E" w:rsidRPr="005F2A8E" w:rsidRDefault="005F2A8E" w:rsidP="007223FF">
            <w:pPr>
              <w:jc w:val="center"/>
            </w:pPr>
            <w:r w:rsidRPr="005F2A8E">
              <w:t>432554,85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8B7E47" w14:textId="77777777" w:rsidR="005F2A8E" w:rsidRPr="005F2A8E" w:rsidRDefault="005F2A8E" w:rsidP="007223FF">
            <w:pPr>
              <w:jc w:val="center"/>
            </w:pPr>
            <w:r w:rsidRPr="005F2A8E">
              <w:t>1302258,94</w:t>
            </w:r>
          </w:p>
        </w:tc>
        <w:tc>
          <w:tcPr>
            <w:tcW w:w="1821" w:type="pct"/>
            <w:tcBorders>
              <w:top w:val="double" w:sz="6" w:space="0" w:color="auto"/>
              <w:left w:val="single" w:sz="6" w:space="0" w:color="auto"/>
              <w:bottom w:val="double" w:sz="6" w:space="0" w:color="auto"/>
            </w:tcBorders>
            <w:shd w:val="clear" w:color="auto" w:fill="auto"/>
            <w:vAlign w:val="center"/>
          </w:tcPr>
          <w:p w14:paraId="46781E3E" w14:textId="77777777" w:rsidR="005F2A8E" w:rsidRPr="005F2A8E" w:rsidRDefault="005F2A8E" w:rsidP="007223FF">
            <w:pPr>
              <w:jc w:val="center"/>
            </w:pPr>
            <w:r w:rsidRPr="005F2A8E">
              <w:t>0.1</w:t>
            </w:r>
          </w:p>
        </w:tc>
      </w:tr>
      <w:tr w:rsidR="005F2A8E" w:rsidRPr="005F2A8E" w14:paraId="163CB5FF"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0CDD9A1" w14:textId="77777777" w:rsidR="005F2A8E" w:rsidRPr="005F2A8E" w:rsidRDefault="005F2A8E" w:rsidP="007223FF">
            <w:pPr>
              <w:jc w:val="center"/>
            </w:pPr>
            <w:r w:rsidRPr="005F2A8E">
              <w:t>19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422C896" w14:textId="77777777" w:rsidR="005F2A8E" w:rsidRPr="005F2A8E" w:rsidRDefault="005F2A8E" w:rsidP="007223FF">
            <w:pPr>
              <w:jc w:val="center"/>
            </w:pPr>
            <w:r w:rsidRPr="005F2A8E">
              <w:t>432553,71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575E6D4" w14:textId="77777777" w:rsidR="005F2A8E" w:rsidRPr="005F2A8E" w:rsidRDefault="005F2A8E" w:rsidP="007223FF">
            <w:pPr>
              <w:jc w:val="center"/>
            </w:pPr>
            <w:r w:rsidRPr="005F2A8E">
              <w:t>1302255,74</w:t>
            </w:r>
          </w:p>
        </w:tc>
        <w:tc>
          <w:tcPr>
            <w:tcW w:w="1821" w:type="pct"/>
            <w:tcBorders>
              <w:top w:val="double" w:sz="6" w:space="0" w:color="auto"/>
              <w:left w:val="single" w:sz="6" w:space="0" w:color="auto"/>
              <w:bottom w:val="double" w:sz="6" w:space="0" w:color="auto"/>
            </w:tcBorders>
            <w:shd w:val="clear" w:color="auto" w:fill="auto"/>
            <w:vAlign w:val="center"/>
          </w:tcPr>
          <w:p w14:paraId="67251FAA" w14:textId="77777777" w:rsidR="005F2A8E" w:rsidRPr="005F2A8E" w:rsidRDefault="005F2A8E" w:rsidP="007223FF">
            <w:pPr>
              <w:jc w:val="center"/>
            </w:pPr>
            <w:r w:rsidRPr="005F2A8E">
              <w:t>0.1</w:t>
            </w:r>
          </w:p>
        </w:tc>
      </w:tr>
      <w:tr w:rsidR="005F2A8E" w:rsidRPr="005F2A8E" w14:paraId="26693E73"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21EA711" w14:textId="77777777" w:rsidR="005F2A8E" w:rsidRPr="005F2A8E" w:rsidRDefault="005F2A8E" w:rsidP="007223FF">
            <w:pPr>
              <w:jc w:val="center"/>
            </w:pPr>
            <w:r w:rsidRPr="005F2A8E">
              <w:t>20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CFC1030" w14:textId="77777777" w:rsidR="005F2A8E" w:rsidRPr="005F2A8E" w:rsidRDefault="005F2A8E" w:rsidP="007223FF">
            <w:pPr>
              <w:jc w:val="center"/>
            </w:pPr>
            <w:r w:rsidRPr="005F2A8E">
              <w:t>432554,97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D05F98C" w14:textId="77777777" w:rsidR="005F2A8E" w:rsidRPr="005F2A8E" w:rsidRDefault="005F2A8E" w:rsidP="007223FF">
            <w:pPr>
              <w:jc w:val="center"/>
            </w:pPr>
            <w:r w:rsidRPr="005F2A8E">
              <w:t>1302248,23</w:t>
            </w:r>
          </w:p>
        </w:tc>
        <w:tc>
          <w:tcPr>
            <w:tcW w:w="1821" w:type="pct"/>
            <w:tcBorders>
              <w:top w:val="double" w:sz="6" w:space="0" w:color="auto"/>
              <w:left w:val="single" w:sz="6" w:space="0" w:color="auto"/>
              <w:bottom w:val="double" w:sz="6" w:space="0" w:color="auto"/>
            </w:tcBorders>
            <w:shd w:val="clear" w:color="auto" w:fill="auto"/>
            <w:vAlign w:val="center"/>
          </w:tcPr>
          <w:p w14:paraId="79435037" w14:textId="77777777" w:rsidR="005F2A8E" w:rsidRPr="005F2A8E" w:rsidRDefault="005F2A8E" w:rsidP="007223FF">
            <w:pPr>
              <w:jc w:val="center"/>
            </w:pPr>
            <w:r w:rsidRPr="005F2A8E">
              <w:t>0.1</w:t>
            </w:r>
          </w:p>
        </w:tc>
      </w:tr>
      <w:tr w:rsidR="005F2A8E" w:rsidRPr="005F2A8E" w14:paraId="77F3CF88"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E8D8DFB" w14:textId="77777777" w:rsidR="005F2A8E" w:rsidRPr="005F2A8E" w:rsidRDefault="005F2A8E" w:rsidP="007223FF">
            <w:pPr>
              <w:jc w:val="center"/>
            </w:pPr>
            <w:r w:rsidRPr="005F2A8E">
              <w:t>21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78CA59D" w14:textId="77777777" w:rsidR="005F2A8E" w:rsidRPr="005F2A8E" w:rsidRDefault="005F2A8E" w:rsidP="007223FF">
            <w:pPr>
              <w:jc w:val="center"/>
            </w:pPr>
            <w:r w:rsidRPr="005F2A8E">
              <w:t>432557,53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9BA19D4" w14:textId="77777777" w:rsidR="005F2A8E" w:rsidRPr="005F2A8E" w:rsidRDefault="005F2A8E" w:rsidP="007223FF">
            <w:pPr>
              <w:jc w:val="center"/>
            </w:pPr>
            <w:r w:rsidRPr="005F2A8E">
              <w:t>1302241,40</w:t>
            </w:r>
          </w:p>
        </w:tc>
        <w:tc>
          <w:tcPr>
            <w:tcW w:w="1821" w:type="pct"/>
            <w:tcBorders>
              <w:top w:val="double" w:sz="6" w:space="0" w:color="auto"/>
              <w:left w:val="single" w:sz="6" w:space="0" w:color="auto"/>
              <w:bottom w:val="double" w:sz="6" w:space="0" w:color="auto"/>
            </w:tcBorders>
            <w:shd w:val="clear" w:color="auto" w:fill="auto"/>
            <w:vAlign w:val="center"/>
          </w:tcPr>
          <w:p w14:paraId="337DB0C9" w14:textId="77777777" w:rsidR="005F2A8E" w:rsidRPr="005F2A8E" w:rsidRDefault="005F2A8E" w:rsidP="007223FF">
            <w:pPr>
              <w:jc w:val="center"/>
            </w:pPr>
            <w:r w:rsidRPr="005F2A8E">
              <w:t>0.1</w:t>
            </w:r>
          </w:p>
        </w:tc>
      </w:tr>
      <w:tr w:rsidR="005F2A8E" w:rsidRPr="005F2A8E" w14:paraId="13AFC24D"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F6D7D4E" w14:textId="77777777" w:rsidR="005F2A8E" w:rsidRPr="005F2A8E" w:rsidRDefault="005F2A8E" w:rsidP="007223FF">
            <w:pPr>
              <w:jc w:val="center"/>
            </w:pPr>
            <w:r w:rsidRPr="005F2A8E">
              <w:t>22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66CFE91" w14:textId="77777777" w:rsidR="005F2A8E" w:rsidRPr="005F2A8E" w:rsidRDefault="005F2A8E" w:rsidP="007223FF">
            <w:pPr>
              <w:jc w:val="center"/>
            </w:pPr>
            <w:r w:rsidRPr="005F2A8E">
              <w:t>432560,14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E6EC35D" w14:textId="77777777" w:rsidR="005F2A8E" w:rsidRPr="005F2A8E" w:rsidRDefault="005F2A8E" w:rsidP="007223FF">
            <w:pPr>
              <w:jc w:val="center"/>
            </w:pPr>
            <w:r w:rsidRPr="005F2A8E">
              <w:t>1302224,33</w:t>
            </w:r>
          </w:p>
        </w:tc>
        <w:tc>
          <w:tcPr>
            <w:tcW w:w="1821" w:type="pct"/>
            <w:tcBorders>
              <w:top w:val="double" w:sz="6" w:space="0" w:color="auto"/>
              <w:left w:val="single" w:sz="6" w:space="0" w:color="auto"/>
              <w:bottom w:val="double" w:sz="6" w:space="0" w:color="auto"/>
            </w:tcBorders>
            <w:shd w:val="clear" w:color="auto" w:fill="auto"/>
            <w:vAlign w:val="center"/>
          </w:tcPr>
          <w:p w14:paraId="1A499397" w14:textId="77777777" w:rsidR="005F2A8E" w:rsidRPr="005F2A8E" w:rsidRDefault="005F2A8E" w:rsidP="007223FF">
            <w:pPr>
              <w:jc w:val="center"/>
            </w:pPr>
            <w:r w:rsidRPr="005F2A8E">
              <w:t>0.1</w:t>
            </w:r>
          </w:p>
        </w:tc>
      </w:tr>
      <w:tr w:rsidR="005F2A8E" w:rsidRPr="005F2A8E" w14:paraId="5A8B1CFE" w14:textId="77777777" w:rsidTr="007223FF">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8BDD186" w14:textId="77777777" w:rsidR="005F2A8E" w:rsidRPr="005F2A8E" w:rsidRDefault="005F2A8E" w:rsidP="007223FF">
            <w:pPr>
              <w:jc w:val="center"/>
            </w:pPr>
            <w:r w:rsidRPr="005F2A8E">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51BDB73" w14:textId="77777777" w:rsidR="005F2A8E" w:rsidRPr="005F2A8E" w:rsidRDefault="005F2A8E" w:rsidP="007223FF">
            <w:pPr>
              <w:jc w:val="center"/>
            </w:pPr>
            <w:r w:rsidRPr="005F2A8E">
              <w:t>432564,10</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8BE6F1F" w14:textId="77777777" w:rsidR="005F2A8E" w:rsidRPr="005F2A8E" w:rsidRDefault="005F2A8E" w:rsidP="007223FF">
            <w:pPr>
              <w:jc w:val="center"/>
            </w:pPr>
            <w:r w:rsidRPr="005F2A8E">
              <w:t>1302224,94</w:t>
            </w:r>
          </w:p>
        </w:tc>
        <w:tc>
          <w:tcPr>
            <w:tcW w:w="1821" w:type="pct"/>
            <w:tcBorders>
              <w:top w:val="double" w:sz="6" w:space="0" w:color="auto"/>
              <w:left w:val="single" w:sz="6" w:space="0" w:color="auto"/>
              <w:bottom w:val="double" w:sz="6" w:space="0" w:color="auto"/>
            </w:tcBorders>
            <w:shd w:val="clear" w:color="auto" w:fill="auto"/>
            <w:vAlign w:val="center"/>
          </w:tcPr>
          <w:p w14:paraId="5CB9AF68" w14:textId="77777777" w:rsidR="005F2A8E" w:rsidRPr="005F2A8E" w:rsidRDefault="005F2A8E" w:rsidP="007223FF">
            <w:pPr>
              <w:jc w:val="center"/>
            </w:pPr>
            <w:r w:rsidRPr="005F2A8E">
              <w:t>0.1</w:t>
            </w:r>
          </w:p>
        </w:tc>
      </w:tr>
      <w:bookmarkEnd w:id="2"/>
    </w:tbl>
    <w:p w14:paraId="77609C2D" w14:textId="77777777" w:rsidR="00553E23" w:rsidRDefault="00553E23" w:rsidP="00F40AF6">
      <w:pPr>
        <w:autoSpaceDE w:val="0"/>
        <w:autoSpaceDN w:val="0"/>
        <w:adjustRightInd w:val="0"/>
        <w:ind w:firstLine="709"/>
        <w:jc w:val="both"/>
        <w:rPr>
          <w:sz w:val="28"/>
          <w:szCs w:val="28"/>
        </w:rPr>
      </w:pPr>
    </w:p>
    <w:p w14:paraId="733B9F02" w14:textId="35722776" w:rsidR="004F3E6A" w:rsidRPr="004F3E6A" w:rsidRDefault="001128E2" w:rsidP="00F40AF6">
      <w:pPr>
        <w:autoSpaceDE w:val="0"/>
        <w:autoSpaceDN w:val="0"/>
        <w:adjustRightInd w:val="0"/>
        <w:ind w:firstLine="709"/>
        <w:jc w:val="both"/>
        <w:rPr>
          <w:rFonts w:eastAsiaTheme="minorHAnsi"/>
          <w:sz w:val="28"/>
          <w:szCs w:val="28"/>
          <w:lang w:eastAsia="en-US"/>
        </w:rPr>
      </w:pPr>
      <w:bookmarkStart w:id="3" w:name="_GoBack"/>
      <w:bookmarkEnd w:id="3"/>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5F2A8E">
        <w:rPr>
          <w:sz w:val="28"/>
          <w:szCs w:val="28"/>
        </w:rPr>
        <w:t xml:space="preserve">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5F2A8E" w:rsidRPr="00724A93">
        <w:rPr>
          <w:sz w:val="28"/>
          <w:szCs w:val="28"/>
        </w:rPr>
        <w:t>«Строительство сети газораспределения в муниципальном районе Ставропольский. Газопроводы для газификации                   с. Ягодное, пер. Александровский 2-й, дом № 31»</w:t>
      </w:r>
      <w:r w:rsidR="007E4EB1" w:rsidRPr="00E61F4B">
        <w:rPr>
          <w:sz w:val="28"/>
          <w:szCs w:val="28"/>
        </w:rPr>
        <w:t xml:space="preserve"> и его неотъемлемых технологических частей</w:t>
      </w:r>
      <w:r w:rsidR="00C24231" w:rsidRPr="004F3E6A">
        <w:rPr>
          <w:sz w:val="28"/>
          <w:szCs w:val="28"/>
        </w:rPr>
        <w:t xml:space="preserve"> </w:t>
      </w:r>
      <w:r w:rsidR="00E156C5">
        <w:rPr>
          <w:sz w:val="28"/>
          <w:szCs w:val="28"/>
        </w:rPr>
        <w:t>в соответствии с договором</w:t>
      </w:r>
      <w:r w:rsidR="006D0F03">
        <w:rPr>
          <w:sz w:val="28"/>
          <w:szCs w:val="28"/>
        </w:rPr>
        <w:t xml:space="preserve"> № </w:t>
      </w:r>
      <w:r w:rsidR="009E5FD8">
        <w:rPr>
          <w:sz w:val="28"/>
          <w:szCs w:val="28"/>
        </w:rPr>
        <w:t>УРТ</w:t>
      </w:r>
      <w:r w:rsidR="006D0F03">
        <w:rPr>
          <w:sz w:val="28"/>
          <w:szCs w:val="28"/>
        </w:rPr>
        <w:t>0</w:t>
      </w:r>
      <w:r w:rsidR="009E5FD8">
        <w:rPr>
          <w:sz w:val="28"/>
          <w:szCs w:val="28"/>
        </w:rPr>
        <w:t>3</w:t>
      </w:r>
      <w:r w:rsidR="005F2A8E">
        <w:rPr>
          <w:sz w:val="28"/>
          <w:szCs w:val="28"/>
        </w:rPr>
        <w:t>4568</w:t>
      </w:r>
      <w:r w:rsidR="009E5FD8">
        <w:rPr>
          <w:sz w:val="28"/>
          <w:szCs w:val="28"/>
        </w:rPr>
        <w:t xml:space="preserve"> от </w:t>
      </w:r>
      <w:r w:rsidR="005F2A8E">
        <w:rPr>
          <w:sz w:val="28"/>
          <w:szCs w:val="28"/>
        </w:rPr>
        <w:t>31</w:t>
      </w:r>
      <w:r w:rsidR="009E5FD8">
        <w:rPr>
          <w:sz w:val="28"/>
          <w:szCs w:val="28"/>
        </w:rPr>
        <w:t>.</w:t>
      </w:r>
      <w:r w:rsidR="005F2A8E">
        <w:rPr>
          <w:sz w:val="28"/>
          <w:szCs w:val="28"/>
        </w:rPr>
        <w:t>1</w:t>
      </w:r>
      <w:r w:rsidR="009E5FD8">
        <w:rPr>
          <w:sz w:val="28"/>
          <w:szCs w:val="28"/>
        </w:rPr>
        <w:t>0.202</w:t>
      </w:r>
      <w:r w:rsidR="005F2A8E">
        <w:rPr>
          <w:sz w:val="28"/>
          <w:szCs w:val="28"/>
        </w:rPr>
        <w:t>3</w:t>
      </w:r>
      <w:r w:rsidR="004F3E6A">
        <w:rPr>
          <w:rFonts w:eastAsiaTheme="minorHAnsi"/>
          <w:sz w:val="28"/>
          <w:szCs w:val="28"/>
          <w:lang w:eastAsia="en-US"/>
        </w:rPr>
        <w:t>.</w:t>
      </w:r>
    </w:p>
    <w:p w14:paraId="6D12EF3F" w14:textId="4AEAF81F"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r w:rsidRPr="005F1798">
        <w:rPr>
          <w:sz w:val="28"/>
          <w:szCs w:val="28"/>
        </w:rPr>
        <w:t>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40AF6">
        <w:rPr>
          <w:rFonts w:eastAsiaTheme="minorHAnsi"/>
          <w:sz w:val="28"/>
          <w:szCs w:val="28"/>
          <w:lang w:eastAsia="en-US"/>
        </w:rPr>
        <w:t xml:space="preserve">              </w:t>
      </w:r>
      <w:r w:rsidRPr="005F1798">
        <w:rPr>
          <w:rFonts w:eastAsiaTheme="minorHAnsi"/>
          <w:sz w:val="28"/>
          <w:szCs w:val="28"/>
          <w:lang w:eastAsia="en-US"/>
        </w:rPr>
        <w:lastRenderedPageBreak/>
        <w:t>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4D88F259"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w:t>
      </w:r>
      <w:r w:rsidR="00F40AF6">
        <w:rPr>
          <w:sz w:val="28"/>
          <w:szCs w:val="28"/>
        </w:rPr>
        <w:t xml:space="preserve">                 </w:t>
      </w:r>
      <w:r w:rsidRPr="00345AD4">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5A5D83"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5F2A8E">
        <w:rPr>
          <w:sz w:val="28"/>
          <w:szCs w:val="28"/>
        </w:rPr>
        <w:t>Ягодное</w:t>
      </w:r>
      <w:r w:rsidR="00401849">
        <w:rPr>
          <w:sz w:val="28"/>
          <w:szCs w:val="28"/>
        </w:rPr>
        <w:t xml:space="preserve"> </w:t>
      </w:r>
      <w:r w:rsidR="00624D10" w:rsidRPr="00696DDE">
        <w:rPr>
          <w:sz w:val="28"/>
          <w:szCs w:val="28"/>
        </w:rPr>
        <w:t>муниципального района Ставропольский Самарской области (</w:t>
      </w:r>
      <w:bookmarkStart w:id="4" w:name="_Hlk176447356"/>
      <w:r w:rsidR="005F2A8E" w:rsidRPr="004E4964">
        <w:rPr>
          <w:sz w:val="28"/>
          <w:szCs w:val="28"/>
        </w:rPr>
        <w:t>http://yagodnoe.stavrsp.ru/</w:t>
      </w:r>
      <w:bookmarkEnd w:id="4"/>
      <w:r w:rsidR="00D06BB1" w:rsidRPr="00696DDE">
        <w:rPr>
          <w:sz w:val="28"/>
          <w:szCs w:val="28"/>
        </w:rPr>
        <w:t>).</w:t>
      </w:r>
    </w:p>
    <w:p w14:paraId="36B369F3" w14:textId="7D2A4199" w:rsidR="00345AD4" w:rsidRDefault="00345AD4" w:rsidP="0041320D">
      <w:pPr>
        <w:shd w:val="clear" w:color="auto" w:fill="FFFFFF"/>
        <w:jc w:val="both"/>
        <w:rPr>
          <w:sz w:val="28"/>
          <w:szCs w:val="28"/>
        </w:rPr>
      </w:pPr>
    </w:p>
    <w:p w14:paraId="59239127" w14:textId="26B1C234" w:rsidR="00F40AF6" w:rsidRDefault="00F40AF6" w:rsidP="0041320D">
      <w:pPr>
        <w:shd w:val="clear" w:color="auto" w:fill="FFFFFF"/>
        <w:jc w:val="both"/>
        <w:rPr>
          <w:sz w:val="28"/>
          <w:szCs w:val="28"/>
        </w:rPr>
      </w:pPr>
    </w:p>
    <w:p w14:paraId="0C7400C3" w14:textId="40FA6B30" w:rsidR="00D81683" w:rsidRDefault="00D81683" w:rsidP="0041320D">
      <w:pPr>
        <w:shd w:val="clear" w:color="auto" w:fill="FFFFFF"/>
        <w:jc w:val="both"/>
        <w:rPr>
          <w:sz w:val="28"/>
          <w:szCs w:val="28"/>
        </w:rPr>
      </w:pPr>
    </w:p>
    <w:p w14:paraId="61EED9CA" w14:textId="77777777" w:rsidR="00D81683" w:rsidRDefault="00D81683" w:rsidP="0041320D">
      <w:pPr>
        <w:shd w:val="clear" w:color="auto" w:fill="FFFFFF"/>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6A111F60"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F40AF6">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5B96A514" w:rsidR="00C37AA7" w:rsidRDefault="00C37AA7" w:rsidP="00083604">
      <w:pPr>
        <w:rPr>
          <w:sz w:val="12"/>
          <w:szCs w:val="12"/>
        </w:rPr>
      </w:pPr>
    </w:p>
    <w:p w14:paraId="3D47DF29" w14:textId="14DB727C" w:rsidR="00A952AA" w:rsidRDefault="00A952AA" w:rsidP="00083604">
      <w:pPr>
        <w:rPr>
          <w:sz w:val="12"/>
          <w:szCs w:val="12"/>
        </w:rPr>
      </w:pPr>
    </w:p>
    <w:p w14:paraId="41C3B213" w14:textId="19B71EDD" w:rsidR="00A952AA" w:rsidRDefault="00A952AA" w:rsidP="00083604">
      <w:pPr>
        <w:rPr>
          <w:sz w:val="12"/>
          <w:szCs w:val="12"/>
        </w:rPr>
      </w:pPr>
    </w:p>
    <w:p w14:paraId="2127B7EA" w14:textId="7A86614B" w:rsidR="00A952AA" w:rsidRDefault="00A952AA" w:rsidP="00083604">
      <w:pPr>
        <w:rPr>
          <w:sz w:val="12"/>
          <w:szCs w:val="12"/>
        </w:rPr>
      </w:pPr>
    </w:p>
    <w:p w14:paraId="104F80E5" w14:textId="55109467" w:rsidR="001E367F" w:rsidRDefault="001E367F" w:rsidP="00083604">
      <w:pPr>
        <w:rPr>
          <w:sz w:val="12"/>
          <w:szCs w:val="12"/>
        </w:rPr>
      </w:pPr>
    </w:p>
    <w:p w14:paraId="781A0AA2" w14:textId="1A16D32D" w:rsidR="001E367F" w:rsidRDefault="001E367F" w:rsidP="00083604">
      <w:pPr>
        <w:rPr>
          <w:sz w:val="12"/>
          <w:szCs w:val="12"/>
        </w:rPr>
      </w:pPr>
    </w:p>
    <w:p w14:paraId="78B03598" w14:textId="1B04F6AA" w:rsidR="001E367F" w:rsidRDefault="001E367F" w:rsidP="00083604">
      <w:pPr>
        <w:rPr>
          <w:sz w:val="12"/>
          <w:szCs w:val="12"/>
        </w:rPr>
      </w:pPr>
    </w:p>
    <w:p w14:paraId="2877A7B5" w14:textId="11699D54" w:rsidR="001E367F" w:rsidRDefault="001E367F" w:rsidP="00083604">
      <w:pPr>
        <w:rPr>
          <w:sz w:val="12"/>
          <w:szCs w:val="12"/>
        </w:rPr>
      </w:pPr>
    </w:p>
    <w:p w14:paraId="1BC55970" w14:textId="7D04E0D2" w:rsidR="001E367F" w:rsidRDefault="001E367F" w:rsidP="00083604">
      <w:pPr>
        <w:rPr>
          <w:sz w:val="12"/>
          <w:szCs w:val="12"/>
        </w:rPr>
      </w:pPr>
    </w:p>
    <w:p w14:paraId="3F31CEE7" w14:textId="74DB3C12" w:rsidR="001E367F" w:rsidRDefault="001E367F" w:rsidP="00083604">
      <w:pPr>
        <w:rPr>
          <w:sz w:val="12"/>
          <w:szCs w:val="12"/>
        </w:rPr>
      </w:pPr>
    </w:p>
    <w:p w14:paraId="199C7BAC" w14:textId="23413626" w:rsidR="001E367F" w:rsidRDefault="001E367F" w:rsidP="00083604">
      <w:pPr>
        <w:rPr>
          <w:sz w:val="12"/>
          <w:szCs w:val="12"/>
        </w:rPr>
      </w:pPr>
    </w:p>
    <w:p w14:paraId="17C72048" w14:textId="4D2E20C7" w:rsidR="001E367F" w:rsidRDefault="001E367F" w:rsidP="00083604">
      <w:pPr>
        <w:rPr>
          <w:sz w:val="12"/>
          <w:szCs w:val="12"/>
        </w:rPr>
      </w:pPr>
    </w:p>
    <w:p w14:paraId="7DAC5C17" w14:textId="5855CA7A" w:rsidR="001E367F" w:rsidRDefault="001E367F" w:rsidP="00083604">
      <w:pPr>
        <w:rPr>
          <w:sz w:val="12"/>
          <w:szCs w:val="12"/>
        </w:rPr>
      </w:pPr>
    </w:p>
    <w:p w14:paraId="6E45885A" w14:textId="7C8CE352" w:rsidR="001E367F" w:rsidRDefault="001E367F" w:rsidP="00083604">
      <w:pPr>
        <w:rPr>
          <w:sz w:val="12"/>
          <w:szCs w:val="12"/>
        </w:rPr>
      </w:pPr>
    </w:p>
    <w:p w14:paraId="43F9C018" w14:textId="5F4B2392" w:rsidR="001E367F" w:rsidRDefault="001E367F" w:rsidP="00083604">
      <w:pPr>
        <w:rPr>
          <w:sz w:val="12"/>
          <w:szCs w:val="12"/>
        </w:rPr>
      </w:pPr>
    </w:p>
    <w:p w14:paraId="60A0837C" w14:textId="08E11806" w:rsidR="001E367F" w:rsidRDefault="001E367F" w:rsidP="00083604">
      <w:pPr>
        <w:rPr>
          <w:sz w:val="12"/>
          <w:szCs w:val="12"/>
        </w:rPr>
      </w:pPr>
    </w:p>
    <w:p w14:paraId="3E6347D7" w14:textId="01C7DCA6" w:rsidR="001E367F" w:rsidRDefault="001E367F" w:rsidP="00083604">
      <w:pPr>
        <w:rPr>
          <w:sz w:val="12"/>
          <w:szCs w:val="12"/>
        </w:rPr>
      </w:pPr>
    </w:p>
    <w:p w14:paraId="6B68821A" w14:textId="23540953" w:rsidR="001E367F" w:rsidRDefault="001E367F" w:rsidP="00083604">
      <w:pPr>
        <w:rPr>
          <w:sz w:val="12"/>
          <w:szCs w:val="12"/>
        </w:rPr>
      </w:pPr>
    </w:p>
    <w:p w14:paraId="69F67284" w14:textId="2E942917" w:rsidR="001E367F" w:rsidRDefault="001E367F" w:rsidP="00083604">
      <w:pPr>
        <w:rPr>
          <w:sz w:val="12"/>
          <w:szCs w:val="12"/>
        </w:rPr>
      </w:pPr>
    </w:p>
    <w:p w14:paraId="04F929DB" w14:textId="65C76982" w:rsidR="001E367F" w:rsidRDefault="001E367F" w:rsidP="00083604">
      <w:pPr>
        <w:rPr>
          <w:sz w:val="12"/>
          <w:szCs w:val="12"/>
        </w:rPr>
      </w:pPr>
    </w:p>
    <w:p w14:paraId="2E278DD9" w14:textId="3E798DB5" w:rsidR="001E367F" w:rsidRDefault="001E367F" w:rsidP="00083604">
      <w:pPr>
        <w:rPr>
          <w:sz w:val="12"/>
          <w:szCs w:val="12"/>
        </w:rPr>
      </w:pPr>
    </w:p>
    <w:p w14:paraId="583E245B" w14:textId="63059B76" w:rsidR="001E367F" w:rsidRDefault="001E367F" w:rsidP="00083604">
      <w:pPr>
        <w:rPr>
          <w:sz w:val="12"/>
          <w:szCs w:val="12"/>
        </w:rPr>
      </w:pPr>
    </w:p>
    <w:p w14:paraId="6929E6FD" w14:textId="078F720C" w:rsidR="001E367F" w:rsidRDefault="001E367F" w:rsidP="00083604">
      <w:pPr>
        <w:rPr>
          <w:sz w:val="12"/>
          <w:szCs w:val="12"/>
        </w:rPr>
      </w:pPr>
    </w:p>
    <w:p w14:paraId="2516ECAF" w14:textId="7B82C37F" w:rsidR="001E367F" w:rsidRDefault="001E367F" w:rsidP="00083604">
      <w:pPr>
        <w:rPr>
          <w:sz w:val="12"/>
          <w:szCs w:val="12"/>
        </w:rPr>
      </w:pPr>
    </w:p>
    <w:p w14:paraId="617F5BE6" w14:textId="6DF58182" w:rsidR="001E367F" w:rsidRDefault="001E367F" w:rsidP="00083604">
      <w:pPr>
        <w:rPr>
          <w:sz w:val="12"/>
          <w:szCs w:val="12"/>
        </w:rPr>
      </w:pPr>
    </w:p>
    <w:p w14:paraId="7E765B33" w14:textId="1D95A0DA" w:rsidR="001E367F" w:rsidRDefault="001E367F" w:rsidP="00083604">
      <w:pPr>
        <w:rPr>
          <w:sz w:val="12"/>
          <w:szCs w:val="12"/>
        </w:rPr>
      </w:pPr>
    </w:p>
    <w:p w14:paraId="10487F46" w14:textId="48475D1F" w:rsidR="001E367F" w:rsidRDefault="001E367F" w:rsidP="00083604">
      <w:pPr>
        <w:rPr>
          <w:sz w:val="12"/>
          <w:szCs w:val="12"/>
        </w:rPr>
      </w:pPr>
    </w:p>
    <w:p w14:paraId="74CC4D0B" w14:textId="5CB49695" w:rsidR="001E367F" w:rsidRDefault="001E367F" w:rsidP="00083604">
      <w:pPr>
        <w:rPr>
          <w:sz w:val="12"/>
          <w:szCs w:val="12"/>
        </w:rPr>
      </w:pPr>
    </w:p>
    <w:p w14:paraId="1701A813" w14:textId="3599A17E" w:rsidR="001E367F" w:rsidRDefault="001E367F" w:rsidP="00083604">
      <w:pPr>
        <w:rPr>
          <w:sz w:val="12"/>
          <w:szCs w:val="12"/>
        </w:rPr>
      </w:pPr>
    </w:p>
    <w:p w14:paraId="61D52847" w14:textId="49770CE6" w:rsidR="001E367F" w:rsidRDefault="001E367F" w:rsidP="00083604">
      <w:pPr>
        <w:rPr>
          <w:sz w:val="12"/>
          <w:szCs w:val="12"/>
        </w:rPr>
      </w:pPr>
    </w:p>
    <w:p w14:paraId="7736BCFA" w14:textId="4CE6D7EF" w:rsidR="001E367F" w:rsidRDefault="001E367F" w:rsidP="00083604">
      <w:pPr>
        <w:rPr>
          <w:sz w:val="12"/>
          <w:szCs w:val="12"/>
        </w:rPr>
      </w:pPr>
    </w:p>
    <w:p w14:paraId="4EF6D6E5" w14:textId="00E40E0A" w:rsidR="00D81683" w:rsidRDefault="00D81683" w:rsidP="00083604">
      <w:pPr>
        <w:rPr>
          <w:sz w:val="12"/>
          <w:szCs w:val="12"/>
        </w:rPr>
      </w:pPr>
    </w:p>
    <w:p w14:paraId="47FB3CBF" w14:textId="74C5B686" w:rsidR="00D81683" w:rsidRDefault="00D81683" w:rsidP="00083604">
      <w:pPr>
        <w:rPr>
          <w:sz w:val="12"/>
          <w:szCs w:val="12"/>
        </w:rPr>
      </w:pPr>
    </w:p>
    <w:p w14:paraId="5FF81E80" w14:textId="301B510D" w:rsidR="00D81683" w:rsidRDefault="00D81683" w:rsidP="00083604">
      <w:pPr>
        <w:rPr>
          <w:sz w:val="12"/>
          <w:szCs w:val="12"/>
        </w:rPr>
      </w:pPr>
    </w:p>
    <w:p w14:paraId="23013B4A" w14:textId="5AD00165" w:rsidR="00D81683" w:rsidRDefault="00D81683" w:rsidP="00083604">
      <w:pPr>
        <w:rPr>
          <w:sz w:val="12"/>
          <w:szCs w:val="12"/>
        </w:rPr>
      </w:pPr>
    </w:p>
    <w:p w14:paraId="78D2721B" w14:textId="63FDDBEA" w:rsidR="00D81683" w:rsidRDefault="00D81683" w:rsidP="00083604">
      <w:pPr>
        <w:rPr>
          <w:sz w:val="12"/>
          <w:szCs w:val="12"/>
        </w:rPr>
      </w:pPr>
    </w:p>
    <w:p w14:paraId="1CEA7B0C" w14:textId="4371820F" w:rsidR="00D81683" w:rsidRDefault="00D81683" w:rsidP="00083604">
      <w:pPr>
        <w:rPr>
          <w:sz w:val="12"/>
          <w:szCs w:val="12"/>
        </w:rPr>
      </w:pPr>
    </w:p>
    <w:p w14:paraId="3D50B1FB" w14:textId="3CEEB77E" w:rsidR="00905F6A" w:rsidRDefault="00905F6A" w:rsidP="00083604">
      <w:pPr>
        <w:rPr>
          <w:sz w:val="12"/>
          <w:szCs w:val="12"/>
        </w:rPr>
      </w:pPr>
    </w:p>
    <w:p w14:paraId="2D023351" w14:textId="5E73BC51" w:rsidR="00905F6A" w:rsidRDefault="00905F6A" w:rsidP="00083604">
      <w:pPr>
        <w:rPr>
          <w:sz w:val="12"/>
          <w:szCs w:val="12"/>
        </w:rPr>
      </w:pPr>
    </w:p>
    <w:p w14:paraId="190C60B8" w14:textId="7244A90B" w:rsidR="00905F6A" w:rsidRDefault="00905F6A" w:rsidP="00083604">
      <w:pPr>
        <w:rPr>
          <w:sz w:val="12"/>
          <w:szCs w:val="12"/>
        </w:rPr>
      </w:pPr>
    </w:p>
    <w:p w14:paraId="4F15F4B8" w14:textId="7A01D7C6" w:rsidR="00905F6A" w:rsidRDefault="00905F6A" w:rsidP="00083604">
      <w:pPr>
        <w:rPr>
          <w:sz w:val="12"/>
          <w:szCs w:val="12"/>
        </w:rPr>
      </w:pPr>
    </w:p>
    <w:p w14:paraId="33BFB6E0" w14:textId="2CF4EFF8" w:rsidR="00905F6A" w:rsidRDefault="00905F6A" w:rsidP="00083604">
      <w:pPr>
        <w:rPr>
          <w:sz w:val="12"/>
          <w:szCs w:val="12"/>
        </w:rPr>
      </w:pPr>
    </w:p>
    <w:p w14:paraId="4BA6C9AC" w14:textId="6B796A74" w:rsidR="00905F6A" w:rsidRDefault="00905F6A" w:rsidP="00083604">
      <w:pPr>
        <w:rPr>
          <w:sz w:val="12"/>
          <w:szCs w:val="12"/>
        </w:rPr>
      </w:pPr>
    </w:p>
    <w:p w14:paraId="2BF5C2C7" w14:textId="21CD5EAD" w:rsidR="00905F6A" w:rsidRDefault="00905F6A" w:rsidP="00083604">
      <w:pPr>
        <w:rPr>
          <w:sz w:val="12"/>
          <w:szCs w:val="12"/>
        </w:rPr>
      </w:pPr>
    </w:p>
    <w:p w14:paraId="5EB5CAD1" w14:textId="74DA3F56" w:rsidR="00905F6A" w:rsidRDefault="00905F6A"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3F9E7AC9" w14:textId="07E4EFDC" w:rsidR="00406963" w:rsidRDefault="00E52FA7" w:rsidP="00406963">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p w14:paraId="2A282CD3" w14:textId="624C5C4A" w:rsidR="009E5FD8" w:rsidRDefault="009E5FD8" w:rsidP="00406963">
      <w:pPr>
        <w:rPr>
          <w:sz w:val="16"/>
          <w:szCs w:val="16"/>
        </w:rPr>
      </w:pPr>
    </w:p>
    <w:p w14:paraId="344237E9" w14:textId="0A94D948" w:rsidR="009E5FD8" w:rsidRDefault="009E5FD8" w:rsidP="00406963">
      <w:pPr>
        <w:rPr>
          <w:sz w:val="16"/>
          <w:szCs w:val="16"/>
        </w:rPr>
      </w:pPr>
    </w:p>
    <w:p w14:paraId="243ADD07" w14:textId="30F84DAE" w:rsidR="005F2A8E" w:rsidRDefault="005F2A8E" w:rsidP="005F2A8E">
      <w:pPr>
        <w:pStyle w:val="afc"/>
      </w:pPr>
    </w:p>
    <w:p w14:paraId="4EB486CD" w14:textId="2FCF67DF" w:rsidR="005F2A8E" w:rsidRDefault="005F2A8E" w:rsidP="005F2A8E">
      <w:pPr>
        <w:pStyle w:val="afc"/>
      </w:pPr>
      <w:r w:rsidRPr="005F2A8E">
        <w:rPr>
          <w:noProof/>
        </w:rPr>
        <w:drawing>
          <wp:inline distT="0" distB="0" distL="0" distR="0" wp14:anchorId="42D09BEC" wp14:editId="1F9D54B7">
            <wp:extent cx="6480810" cy="84531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80810" cy="8453120"/>
                    </a:xfrm>
                    <a:prstGeom prst="rect">
                      <a:avLst/>
                    </a:prstGeom>
                  </pic:spPr>
                </pic:pic>
              </a:graphicData>
            </a:graphic>
          </wp:inline>
        </w:drawing>
      </w:r>
    </w:p>
    <w:p w14:paraId="632AF298" w14:textId="425532FC" w:rsidR="007E4EB1" w:rsidRDefault="007E4EB1" w:rsidP="00406963">
      <w:pPr>
        <w:rPr>
          <w:sz w:val="16"/>
          <w:szCs w:val="16"/>
        </w:rPr>
      </w:pPr>
    </w:p>
    <w:sectPr w:rsidR="007E4EB1" w:rsidSect="005F2A8E">
      <w:headerReference w:type="default" r:id="rId11"/>
      <w:pgSz w:w="11907" w:h="16840" w:code="9"/>
      <w:pgMar w:top="567" w:right="567" w:bottom="567" w:left="1134" w:header="567"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6869D" w14:textId="77777777" w:rsidR="000D4E15" w:rsidRDefault="000D4E15" w:rsidP="00F3242E">
      <w:r>
        <w:separator/>
      </w:r>
    </w:p>
  </w:endnote>
  <w:endnote w:type="continuationSeparator" w:id="0">
    <w:p w14:paraId="59F9D96F" w14:textId="77777777" w:rsidR="000D4E15" w:rsidRDefault="000D4E15"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7EBA6" w14:textId="77777777" w:rsidR="000D4E15" w:rsidRDefault="000D4E15" w:rsidP="00F3242E">
      <w:r>
        <w:separator/>
      </w:r>
    </w:p>
  </w:footnote>
  <w:footnote w:type="continuationSeparator" w:id="0">
    <w:p w14:paraId="1277448A" w14:textId="77777777" w:rsidR="000D4E15" w:rsidRDefault="000D4E15"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029356"/>
      <w:docPartObj>
        <w:docPartGallery w:val="Page Numbers (Top of Page)"/>
        <w:docPartUnique/>
      </w:docPartObj>
    </w:sdtPr>
    <w:sdtEndPr/>
    <w:sdtContent>
      <w:p w14:paraId="5456480D" w14:textId="35150A44" w:rsidR="00E61F4B" w:rsidRDefault="00E61F4B">
        <w:pPr>
          <w:pStyle w:val="ad"/>
          <w:jc w:val="center"/>
        </w:pPr>
        <w:r>
          <w:fldChar w:fldCharType="begin"/>
        </w:r>
        <w:r>
          <w:instrText>PAGE   \* MERGEFORMAT</w:instrText>
        </w:r>
        <w:r>
          <w:fldChar w:fldCharType="separate"/>
        </w:r>
        <w:r w:rsidR="00553E23">
          <w:rPr>
            <w:noProof/>
          </w:rPr>
          <w:t>2</w:t>
        </w:r>
        <w:r>
          <w:fldChar w:fldCharType="end"/>
        </w:r>
      </w:p>
    </w:sdtContent>
  </w:sdt>
  <w:p w14:paraId="622D929C" w14:textId="77777777" w:rsidR="00E61F4B" w:rsidRDefault="00E61F4B">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D4E15"/>
    <w:rsid w:val="000E046C"/>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4332"/>
    <w:rsid w:val="001B6F65"/>
    <w:rsid w:val="001B7301"/>
    <w:rsid w:val="001C0974"/>
    <w:rsid w:val="001C548A"/>
    <w:rsid w:val="001D5337"/>
    <w:rsid w:val="001D5799"/>
    <w:rsid w:val="001E367F"/>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A09F0"/>
    <w:rsid w:val="002A2A32"/>
    <w:rsid w:val="002B3D79"/>
    <w:rsid w:val="002B3EC2"/>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235D"/>
    <w:rsid w:val="00374325"/>
    <w:rsid w:val="003761EA"/>
    <w:rsid w:val="003816E1"/>
    <w:rsid w:val="003845B9"/>
    <w:rsid w:val="003872F2"/>
    <w:rsid w:val="00390F93"/>
    <w:rsid w:val="003911CE"/>
    <w:rsid w:val="003A0C0C"/>
    <w:rsid w:val="003A28FA"/>
    <w:rsid w:val="003B4A10"/>
    <w:rsid w:val="003C1944"/>
    <w:rsid w:val="003C4108"/>
    <w:rsid w:val="003C6634"/>
    <w:rsid w:val="003C7B91"/>
    <w:rsid w:val="003D32C3"/>
    <w:rsid w:val="003D34CE"/>
    <w:rsid w:val="003D5248"/>
    <w:rsid w:val="003E7287"/>
    <w:rsid w:val="003F021D"/>
    <w:rsid w:val="003F07A7"/>
    <w:rsid w:val="003F145A"/>
    <w:rsid w:val="003F602A"/>
    <w:rsid w:val="003F67E8"/>
    <w:rsid w:val="00401849"/>
    <w:rsid w:val="00404E33"/>
    <w:rsid w:val="004067B3"/>
    <w:rsid w:val="0040696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0CE4"/>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4F3E6A"/>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3E23"/>
    <w:rsid w:val="00554C47"/>
    <w:rsid w:val="00555B04"/>
    <w:rsid w:val="00555DB3"/>
    <w:rsid w:val="00557DA5"/>
    <w:rsid w:val="005605EF"/>
    <w:rsid w:val="00562DC2"/>
    <w:rsid w:val="00564E8A"/>
    <w:rsid w:val="005811D5"/>
    <w:rsid w:val="00581292"/>
    <w:rsid w:val="00583FAC"/>
    <w:rsid w:val="00583FDF"/>
    <w:rsid w:val="005848C6"/>
    <w:rsid w:val="005936BB"/>
    <w:rsid w:val="00596704"/>
    <w:rsid w:val="005A03D3"/>
    <w:rsid w:val="005A7CCB"/>
    <w:rsid w:val="005B0959"/>
    <w:rsid w:val="005B694A"/>
    <w:rsid w:val="005C1C8C"/>
    <w:rsid w:val="005D2882"/>
    <w:rsid w:val="005D59CA"/>
    <w:rsid w:val="005D5E82"/>
    <w:rsid w:val="005E48BA"/>
    <w:rsid w:val="005F2A8E"/>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D0F03"/>
    <w:rsid w:val="006D1968"/>
    <w:rsid w:val="006E1ACF"/>
    <w:rsid w:val="006E37ED"/>
    <w:rsid w:val="006F1390"/>
    <w:rsid w:val="006F2A4D"/>
    <w:rsid w:val="006F7E23"/>
    <w:rsid w:val="00700791"/>
    <w:rsid w:val="0071241D"/>
    <w:rsid w:val="00713C5F"/>
    <w:rsid w:val="00714509"/>
    <w:rsid w:val="00724A93"/>
    <w:rsid w:val="0072590B"/>
    <w:rsid w:val="007315CE"/>
    <w:rsid w:val="00731DF0"/>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E4EB1"/>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494D"/>
    <w:rsid w:val="00845901"/>
    <w:rsid w:val="00851AB3"/>
    <w:rsid w:val="0085225E"/>
    <w:rsid w:val="0085467F"/>
    <w:rsid w:val="00862199"/>
    <w:rsid w:val="00863402"/>
    <w:rsid w:val="008635AF"/>
    <w:rsid w:val="00865B67"/>
    <w:rsid w:val="00865D08"/>
    <w:rsid w:val="00872BB5"/>
    <w:rsid w:val="008835BA"/>
    <w:rsid w:val="00885B34"/>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5F6A"/>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E5FD8"/>
    <w:rsid w:val="009F0086"/>
    <w:rsid w:val="009F15B5"/>
    <w:rsid w:val="009F27E4"/>
    <w:rsid w:val="00A0581B"/>
    <w:rsid w:val="00A07B69"/>
    <w:rsid w:val="00A10CAA"/>
    <w:rsid w:val="00A115AF"/>
    <w:rsid w:val="00A12C9A"/>
    <w:rsid w:val="00A17D29"/>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C3256"/>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2BB"/>
    <w:rsid w:val="00B70445"/>
    <w:rsid w:val="00B745BD"/>
    <w:rsid w:val="00B77EB0"/>
    <w:rsid w:val="00B8165C"/>
    <w:rsid w:val="00B85CB2"/>
    <w:rsid w:val="00B90D95"/>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B74E6"/>
    <w:rsid w:val="00CC6C61"/>
    <w:rsid w:val="00CC7685"/>
    <w:rsid w:val="00CD12CD"/>
    <w:rsid w:val="00CD1637"/>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1683"/>
    <w:rsid w:val="00D83EB3"/>
    <w:rsid w:val="00D84479"/>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156C5"/>
    <w:rsid w:val="00E22143"/>
    <w:rsid w:val="00E26A2C"/>
    <w:rsid w:val="00E3357B"/>
    <w:rsid w:val="00E37063"/>
    <w:rsid w:val="00E412CD"/>
    <w:rsid w:val="00E41802"/>
    <w:rsid w:val="00E5015E"/>
    <w:rsid w:val="00E51854"/>
    <w:rsid w:val="00E52FA7"/>
    <w:rsid w:val="00E54B2D"/>
    <w:rsid w:val="00E552E5"/>
    <w:rsid w:val="00E577F0"/>
    <w:rsid w:val="00E61F4B"/>
    <w:rsid w:val="00E658A1"/>
    <w:rsid w:val="00E67DA2"/>
    <w:rsid w:val="00E71917"/>
    <w:rsid w:val="00E72A8A"/>
    <w:rsid w:val="00E75EFC"/>
    <w:rsid w:val="00E81553"/>
    <w:rsid w:val="00E8324F"/>
    <w:rsid w:val="00E86006"/>
    <w:rsid w:val="00E95C5C"/>
    <w:rsid w:val="00E95EB2"/>
    <w:rsid w:val="00EA41B3"/>
    <w:rsid w:val="00EA502B"/>
    <w:rsid w:val="00EA7455"/>
    <w:rsid w:val="00EB2BC2"/>
    <w:rsid w:val="00EB65B1"/>
    <w:rsid w:val="00EC1A23"/>
    <w:rsid w:val="00EC38DE"/>
    <w:rsid w:val="00ED012F"/>
    <w:rsid w:val="00ED29EF"/>
    <w:rsid w:val="00EE318C"/>
    <w:rsid w:val="00EE39E2"/>
    <w:rsid w:val="00EE7ED6"/>
    <w:rsid w:val="00EF6779"/>
    <w:rsid w:val="00EF67A1"/>
    <w:rsid w:val="00F03A4A"/>
    <w:rsid w:val="00F11D0E"/>
    <w:rsid w:val="00F121D9"/>
    <w:rsid w:val="00F15152"/>
    <w:rsid w:val="00F151DB"/>
    <w:rsid w:val="00F2716F"/>
    <w:rsid w:val="00F30F39"/>
    <w:rsid w:val="00F3242E"/>
    <w:rsid w:val="00F324EB"/>
    <w:rsid w:val="00F36054"/>
    <w:rsid w:val="00F378BA"/>
    <w:rsid w:val="00F40AF6"/>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1A54"/>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iPriority w:val="99"/>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 w:type="paragraph" w:styleId="afc">
    <w:name w:val="Normal (Web)"/>
    <w:basedOn w:val="a0"/>
    <w:uiPriority w:val="99"/>
    <w:semiHidden/>
    <w:unhideWhenUsed/>
    <w:rsid w:val="005F2A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2861">
      <w:bodyDiv w:val="1"/>
      <w:marLeft w:val="0"/>
      <w:marRight w:val="0"/>
      <w:marTop w:val="0"/>
      <w:marBottom w:val="0"/>
      <w:divBdr>
        <w:top w:val="none" w:sz="0" w:space="0" w:color="auto"/>
        <w:left w:val="none" w:sz="0" w:space="0" w:color="auto"/>
        <w:bottom w:val="none" w:sz="0" w:space="0" w:color="auto"/>
        <w:right w:val="none" w:sz="0" w:space="0" w:color="auto"/>
      </w:divBdr>
    </w:div>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1374378010">
      <w:bodyDiv w:val="1"/>
      <w:marLeft w:val="0"/>
      <w:marRight w:val="0"/>
      <w:marTop w:val="0"/>
      <w:marBottom w:val="0"/>
      <w:divBdr>
        <w:top w:val="none" w:sz="0" w:space="0" w:color="auto"/>
        <w:left w:val="none" w:sz="0" w:space="0" w:color="auto"/>
        <w:bottom w:val="none" w:sz="0" w:space="0" w:color="auto"/>
        <w:right w:val="none" w:sz="0" w:space="0" w:color="auto"/>
      </w:divBdr>
    </w:div>
    <w:div w:id="1693192091">
      <w:bodyDiv w:val="1"/>
      <w:marLeft w:val="0"/>
      <w:marRight w:val="0"/>
      <w:marTop w:val="0"/>
      <w:marBottom w:val="0"/>
      <w:divBdr>
        <w:top w:val="none" w:sz="0" w:space="0" w:color="auto"/>
        <w:left w:val="none" w:sz="0" w:space="0" w:color="auto"/>
        <w:bottom w:val="none" w:sz="0" w:space="0" w:color="auto"/>
        <w:right w:val="none" w:sz="0" w:space="0" w:color="auto"/>
      </w:divBdr>
    </w:div>
    <w:div w:id="205095804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BB3FD-907C-4799-BD72-31F27D1C5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2025-03-20T06:46:00Z</cp:lastPrinted>
  <dcterms:created xsi:type="dcterms:W3CDTF">2025-03-20T06:45:00Z</dcterms:created>
  <dcterms:modified xsi:type="dcterms:W3CDTF">2025-03-20T06:46:00Z</dcterms:modified>
</cp:coreProperties>
</file>