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0267" w14:textId="77777777" w:rsidR="008513F4" w:rsidRDefault="008513F4" w:rsidP="008513F4">
      <w:pPr>
        <w:spacing w:line="276" w:lineRule="auto"/>
        <w:jc w:val="center"/>
        <w:rPr>
          <w:b/>
          <w:noProof/>
          <w:sz w:val="22"/>
          <w:szCs w:val="22"/>
        </w:rPr>
      </w:pPr>
      <w:r w:rsidRPr="00962332">
        <w:rPr>
          <w:b/>
          <w:noProof/>
          <w:sz w:val="22"/>
          <w:szCs w:val="22"/>
        </w:rPr>
        <w:drawing>
          <wp:inline distT="0" distB="0" distL="0" distR="0" wp14:anchorId="2A6085F0" wp14:editId="53FF15F6">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14:paraId="279E1E75" w14:textId="77777777" w:rsidR="008513F4" w:rsidRPr="00EB5517" w:rsidRDefault="008513F4" w:rsidP="008513F4">
      <w:pPr>
        <w:spacing w:line="276" w:lineRule="auto"/>
        <w:jc w:val="center"/>
        <w:rPr>
          <w:rFonts w:ascii="Times New Roman" w:hAnsi="Times New Roman" w:cs="Times New Roman"/>
        </w:rPr>
      </w:pPr>
      <w:r w:rsidRPr="00EB5517">
        <w:rPr>
          <w:rFonts w:ascii="Times New Roman" w:hAnsi="Times New Roman" w:cs="Times New Roman"/>
          <w:b/>
          <w:noProof/>
        </w:rPr>
        <w:t>Российская Федерация</w:t>
      </w:r>
    </w:p>
    <w:p w14:paraId="78033DDA"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АДМИНИСТРАЦИЯ </w:t>
      </w:r>
    </w:p>
    <w:p w14:paraId="2F68BBBF" w14:textId="5719D8F1"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СЕЛЬСКОГО ПОСЕЛЕНИЯ </w:t>
      </w:r>
      <w:r w:rsidR="0031373B">
        <w:rPr>
          <w:rFonts w:ascii="Times New Roman" w:hAnsi="Times New Roman" w:cs="Times New Roman"/>
          <w:b/>
        </w:rPr>
        <w:t>ЯГОДНОЕ</w:t>
      </w:r>
    </w:p>
    <w:p w14:paraId="5FF7696C" w14:textId="77777777" w:rsidR="008513F4" w:rsidRPr="00EB5517"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 xml:space="preserve">МУНИЦИПАЛЬНОГО РАЙОНА СТАВРОПОЛЬСКИЙ                                   </w:t>
      </w:r>
    </w:p>
    <w:p w14:paraId="540297FA" w14:textId="509DB00D" w:rsidR="008513F4" w:rsidRPr="008513F4" w:rsidRDefault="008513F4" w:rsidP="008513F4">
      <w:pPr>
        <w:spacing w:line="276" w:lineRule="auto"/>
        <w:jc w:val="center"/>
        <w:rPr>
          <w:rFonts w:ascii="Times New Roman" w:hAnsi="Times New Roman" w:cs="Times New Roman"/>
          <w:b/>
        </w:rPr>
      </w:pPr>
      <w:r w:rsidRPr="00EB5517">
        <w:rPr>
          <w:rFonts w:ascii="Times New Roman" w:hAnsi="Times New Roman" w:cs="Times New Roman"/>
          <w:b/>
        </w:rPr>
        <w:t>САМАРСКОЙ ОБЛАСТИ</w:t>
      </w:r>
      <w:r w:rsidRPr="00962332">
        <w:rPr>
          <w:rFonts w:eastAsia="MS Mincho"/>
          <w:b/>
          <w:bCs/>
          <w:sz w:val="26"/>
          <w:szCs w:val="26"/>
        </w:rPr>
        <w:t xml:space="preserve">        </w:t>
      </w:r>
    </w:p>
    <w:p w14:paraId="028D31F5" w14:textId="77777777" w:rsidR="008513F4" w:rsidRPr="007928C6" w:rsidRDefault="008513F4" w:rsidP="008513F4">
      <w:pPr>
        <w:rPr>
          <w:sz w:val="28"/>
          <w:szCs w:val="28"/>
        </w:rPr>
      </w:pPr>
    </w:p>
    <w:p w14:paraId="7DC23933" w14:textId="483FED02" w:rsidR="008513F4" w:rsidRDefault="008513F4" w:rsidP="008513F4">
      <w:pPr>
        <w:pStyle w:val="a7"/>
        <w:jc w:val="center"/>
        <w:rPr>
          <w:rFonts w:ascii="Times New Roman" w:hAnsi="Times New Roman"/>
          <w:b/>
          <w:sz w:val="28"/>
          <w:szCs w:val="28"/>
        </w:rPr>
      </w:pPr>
      <w:r w:rsidRPr="007928C6">
        <w:rPr>
          <w:rFonts w:ascii="Times New Roman" w:hAnsi="Times New Roman"/>
          <w:b/>
          <w:sz w:val="28"/>
          <w:szCs w:val="28"/>
        </w:rPr>
        <w:t>ПОСТАНОВЛЕНИЕ</w:t>
      </w:r>
    </w:p>
    <w:p w14:paraId="1F195863" w14:textId="66EF38AA" w:rsidR="008513F4" w:rsidRPr="00EB5517" w:rsidRDefault="00A344C6" w:rsidP="0033191B">
      <w:pPr>
        <w:pStyle w:val="a7"/>
        <w:rPr>
          <w:rFonts w:ascii="Times New Roman" w:hAnsi="Times New Roman"/>
          <w:b/>
          <w:sz w:val="28"/>
          <w:szCs w:val="28"/>
        </w:rPr>
      </w:pPr>
      <w:r>
        <w:rPr>
          <w:rFonts w:ascii="Times New Roman" w:hAnsi="Times New Roman"/>
          <w:b/>
          <w:bCs/>
          <w:sz w:val="28"/>
          <w:szCs w:val="28"/>
        </w:rPr>
        <w:t>от 09</w:t>
      </w:r>
      <w:r w:rsidR="006A3241">
        <w:rPr>
          <w:rFonts w:ascii="Times New Roman" w:hAnsi="Times New Roman"/>
          <w:b/>
          <w:bCs/>
          <w:sz w:val="28"/>
          <w:szCs w:val="28"/>
        </w:rPr>
        <w:t xml:space="preserve"> июля </w:t>
      </w:r>
      <w:r>
        <w:rPr>
          <w:rFonts w:ascii="Times New Roman" w:hAnsi="Times New Roman"/>
          <w:b/>
          <w:bCs/>
          <w:sz w:val="28"/>
          <w:szCs w:val="28"/>
        </w:rPr>
        <w:t>2024 года</w:t>
      </w:r>
      <w:r w:rsidR="008513F4">
        <w:rPr>
          <w:rFonts w:ascii="Times New Roman" w:hAnsi="Times New Roman"/>
          <w:b/>
          <w:bCs/>
          <w:sz w:val="28"/>
          <w:szCs w:val="28"/>
        </w:rPr>
        <w:t xml:space="preserve">                                                                                 </w:t>
      </w:r>
      <w:r w:rsidR="008513F4" w:rsidRPr="0021752E">
        <w:rPr>
          <w:rFonts w:ascii="Times New Roman" w:hAnsi="Times New Roman"/>
          <w:b/>
          <w:bCs/>
          <w:sz w:val="28"/>
          <w:szCs w:val="28"/>
        </w:rPr>
        <w:t>№</w:t>
      </w:r>
      <w:r>
        <w:rPr>
          <w:rFonts w:ascii="Times New Roman" w:hAnsi="Times New Roman"/>
          <w:b/>
          <w:bCs/>
          <w:sz w:val="28"/>
          <w:szCs w:val="28"/>
        </w:rPr>
        <w:t xml:space="preserve"> 53</w:t>
      </w:r>
    </w:p>
    <w:p w14:paraId="47F48172" w14:textId="77777777" w:rsidR="00471F3D" w:rsidRDefault="00471F3D" w:rsidP="00471F3D">
      <w:pPr>
        <w:jc w:val="both"/>
        <w:rPr>
          <w:rFonts w:ascii="Times New Roman" w:hAnsi="Times New Roman" w:cs="Times New Roman"/>
          <w:sz w:val="28"/>
          <w:szCs w:val="28"/>
        </w:rPr>
      </w:pPr>
    </w:p>
    <w:p w14:paraId="6FF5EDE3" w14:textId="12FA62D7"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 xml:space="preserve">Об утверждении </w:t>
      </w:r>
      <w:r w:rsidR="0033191B">
        <w:rPr>
          <w:rFonts w:ascii="Times New Roman" w:hAnsi="Times New Roman" w:cs="Times New Roman"/>
          <w:b/>
          <w:sz w:val="28"/>
          <w:szCs w:val="28"/>
        </w:rPr>
        <w:t>а</w:t>
      </w:r>
      <w:r w:rsidRPr="002B686C">
        <w:rPr>
          <w:rFonts w:ascii="Times New Roman" w:hAnsi="Times New Roman" w:cs="Times New Roman"/>
          <w:b/>
          <w:sz w:val="28"/>
          <w:szCs w:val="28"/>
        </w:rPr>
        <w:t>дминистративного регламента</w:t>
      </w:r>
      <w:r w:rsidR="0033191B">
        <w:rPr>
          <w:rFonts w:ascii="Times New Roman" w:hAnsi="Times New Roman" w:cs="Times New Roman"/>
          <w:b/>
          <w:sz w:val="28"/>
          <w:szCs w:val="28"/>
        </w:rPr>
        <w:t xml:space="preserve"> </w:t>
      </w:r>
      <w:r w:rsidR="00471F3D" w:rsidRPr="002B686C">
        <w:rPr>
          <w:rFonts w:ascii="Times New Roman" w:hAnsi="Times New Roman" w:cs="Times New Roman"/>
          <w:b/>
          <w:sz w:val="28"/>
          <w:szCs w:val="28"/>
        </w:rPr>
        <w:t>предоставления</w:t>
      </w:r>
      <w:r w:rsidR="0033191B">
        <w:rPr>
          <w:rFonts w:ascii="Times New Roman" w:hAnsi="Times New Roman" w:cs="Times New Roman"/>
          <w:b/>
          <w:sz w:val="28"/>
          <w:szCs w:val="28"/>
        </w:rPr>
        <w:t xml:space="preserve">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w:t>
      </w:r>
      <w:r w:rsidR="0033191B">
        <w:rPr>
          <w:rFonts w:asciiTheme="majorBidi" w:hAnsiTheme="majorBidi" w:cstheme="majorBidi"/>
          <w:b/>
          <w:sz w:val="28"/>
          <w:szCs w:val="28"/>
        </w:rPr>
        <w:t xml:space="preserve"> </w:t>
      </w:r>
      <w:r w:rsidRPr="002B686C">
        <w:rPr>
          <w:rFonts w:asciiTheme="majorBidi" w:hAnsiTheme="majorBidi" w:cstheme="majorBidi"/>
          <w:b/>
          <w:sz w:val="28"/>
          <w:szCs w:val="28"/>
        </w:rPr>
        <w:t>право вырубки зеленых насаждений»</w:t>
      </w:r>
    </w:p>
    <w:bookmarkEnd w:id="0"/>
    <w:p w14:paraId="0A16C690" w14:textId="7F9C09D9" w:rsidR="00471F3D" w:rsidRPr="002B686C" w:rsidRDefault="00471F3D" w:rsidP="002B686C">
      <w:pPr>
        <w:ind w:left="709" w:firstLine="567"/>
        <w:jc w:val="both"/>
        <w:rPr>
          <w:rFonts w:ascii="Times New Roman" w:hAnsi="Times New Roman" w:cs="Times New Roman"/>
          <w:sz w:val="28"/>
          <w:szCs w:val="28"/>
        </w:rPr>
      </w:pPr>
    </w:p>
    <w:p w14:paraId="26CC351E" w14:textId="77777777" w:rsidR="00471F3D" w:rsidRPr="002B686C" w:rsidRDefault="00471F3D" w:rsidP="003A5287">
      <w:pPr>
        <w:ind w:left="709" w:right="209" w:firstLine="567"/>
        <w:jc w:val="both"/>
        <w:rPr>
          <w:rFonts w:ascii="Times New Roman" w:hAnsi="Times New Roman" w:cs="Times New Roman"/>
          <w:sz w:val="28"/>
          <w:szCs w:val="28"/>
        </w:rPr>
      </w:pPr>
    </w:p>
    <w:p w14:paraId="01414843" w14:textId="45F84C51" w:rsidR="005D7D3B" w:rsidRPr="00C16A86" w:rsidRDefault="005D7D3B" w:rsidP="00CB6125">
      <w:pPr>
        <w:spacing w:after="120"/>
        <w:ind w:right="-17"/>
        <w:jc w:val="both"/>
        <w:rPr>
          <w:rFonts w:ascii="Times New Roman" w:hAnsi="Times New Roman" w:cs="Times New Roman"/>
        </w:rPr>
      </w:pPr>
      <w:r w:rsidRPr="00C16A86">
        <w:rPr>
          <w:rFonts w:ascii="Times New Roman" w:hAnsi="Times New Roman" w:cs="Times New Roman"/>
        </w:rPr>
        <w:t xml:space="preserve">     </w:t>
      </w:r>
      <w:r w:rsidR="00471F3D" w:rsidRPr="00C16A86">
        <w:rPr>
          <w:rFonts w:ascii="Times New Roman" w:hAnsi="Times New Roman" w:cs="Times New Roman"/>
        </w:rPr>
        <w:t>Руководствуясь Федеральным законом от 06.10.2003 № 131-ФЗ</w:t>
      </w:r>
      <w:r w:rsidR="003A5287" w:rsidRPr="00C16A86">
        <w:rPr>
          <w:rFonts w:ascii="Times New Roman" w:hAnsi="Times New Roman" w:cs="Times New Roman"/>
        </w:rPr>
        <w:t xml:space="preserve"> </w:t>
      </w:r>
      <w:r w:rsidR="00471F3D" w:rsidRPr="00C16A86">
        <w:rPr>
          <w:rFonts w:ascii="Times New Roman" w:hAnsi="Times New Roman" w:cs="Times New Roman"/>
        </w:rPr>
        <w:t>«Об общих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принципах</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организации </w:t>
      </w:r>
      <w:r w:rsidR="003A5287" w:rsidRPr="00C16A86">
        <w:rPr>
          <w:rFonts w:ascii="Times New Roman" w:hAnsi="Times New Roman" w:cs="Times New Roman"/>
        </w:rPr>
        <w:t xml:space="preserve">  </w:t>
      </w:r>
      <w:r w:rsidR="00471F3D" w:rsidRPr="00C16A86">
        <w:rPr>
          <w:rFonts w:ascii="Times New Roman" w:hAnsi="Times New Roman" w:cs="Times New Roman"/>
        </w:rPr>
        <w:t>местного</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самоуправления</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w:t>
      </w:r>
      <w:r w:rsidR="003A5287" w:rsidRPr="00C16A86">
        <w:rPr>
          <w:rFonts w:ascii="Times New Roman" w:hAnsi="Times New Roman" w:cs="Times New Roman"/>
        </w:rPr>
        <w:t xml:space="preserve"> </w:t>
      </w:r>
      <w:r w:rsidR="00471F3D" w:rsidRPr="00C16A86">
        <w:rPr>
          <w:rFonts w:ascii="Times New Roman" w:hAnsi="Times New Roman" w:cs="Times New Roman"/>
        </w:rPr>
        <w:t>в</w:t>
      </w:r>
      <w:r w:rsidR="003A5287" w:rsidRPr="00C16A86">
        <w:rPr>
          <w:rFonts w:ascii="Times New Roman" w:hAnsi="Times New Roman" w:cs="Times New Roman"/>
        </w:rPr>
        <w:t xml:space="preserve">  </w:t>
      </w:r>
      <w:r w:rsidR="00471F3D" w:rsidRPr="00C16A86">
        <w:rPr>
          <w:rFonts w:ascii="Times New Roman" w:hAnsi="Times New Roman" w:cs="Times New Roman"/>
        </w:rPr>
        <w:t xml:space="preserve"> Российской</w:t>
      </w:r>
      <w:r w:rsidR="0033191B" w:rsidRPr="00C16A86">
        <w:rPr>
          <w:rFonts w:ascii="Times New Roman" w:hAnsi="Times New Roman" w:cs="Times New Roman"/>
        </w:rPr>
        <w:t xml:space="preserve"> </w:t>
      </w:r>
      <w:r w:rsidR="00471F3D" w:rsidRPr="00C16A86">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3A5287" w:rsidRPr="00C16A86">
        <w:rPr>
          <w:rFonts w:ascii="Times New Roman" w:hAnsi="Times New Roman" w:cs="Times New Roman"/>
        </w:rPr>
        <w:t xml:space="preserve"> </w:t>
      </w:r>
      <w:r w:rsidR="00471F3D" w:rsidRPr="00C16A86">
        <w:rPr>
          <w:rFonts w:ascii="Times New Roman" w:hAnsi="Times New Roman" w:cs="Times New Roman"/>
        </w:rPr>
        <w:t>сельского поселения</w:t>
      </w:r>
      <w:r w:rsidR="007D14B5" w:rsidRPr="00C16A86">
        <w:rPr>
          <w:rFonts w:ascii="Times New Roman" w:hAnsi="Times New Roman" w:cs="Times New Roman"/>
        </w:rPr>
        <w:t xml:space="preserve"> </w:t>
      </w:r>
      <w:r w:rsidR="0031373B">
        <w:rPr>
          <w:rFonts w:ascii="Times New Roman" w:hAnsi="Times New Roman" w:cs="Times New Roman"/>
        </w:rPr>
        <w:t>Ягодное</w:t>
      </w:r>
      <w:r w:rsidR="002B686C" w:rsidRPr="00C16A86">
        <w:rPr>
          <w:rFonts w:ascii="Times New Roman" w:hAnsi="Times New Roman" w:cs="Times New Roman"/>
        </w:rPr>
        <w:t xml:space="preserve"> муниципального района Ставропольский</w:t>
      </w:r>
      <w:r w:rsidR="00471F3D" w:rsidRPr="00C16A86">
        <w:rPr>
          <w:rFonts w:ascii="Times New Roman" w:hAnsi="Times New Roman" w:cs="Times New Roman"/>
        </w:rPr>
        <w:t xml:space="preserve"> Самарской области, администрация сельского поселения </w:t>
      </w:r>
      <w:r w:rsidR="0031373B">
        <w:rPr>
          <w:rFonts w:ascii="Times New Roman" w:hAnsi="Times New Roman" w:cs="Times New Roman"/>
        </w:rPr>
        <w:t>Ягодное</w:t>
      </w:r>
      <w:r w:rsidRPr="00C16A86">
        <w:rPr>
          <w:rFonts w:ascii="Times New Roman" w:hAnsi="Times New Roman" w:cs="Times New Roman"/>
        </w:rPr>
        <w:t xml:space="preserve"> </w:t>
      </w:r>
      <w:r w:rsidR="00471F3D" w:rsidRPr="00C16A86">
        <w:rPr>
          <w:rFonts w:ascii="Times New Roman" w:hAnsi="Times New Roman" w:cs="Times New Roman"/>
        </w:rPr>
        <w:t xml:space="preserve">муниципального района </w:t>
      </w:r>
      <w:r w:rsidR="002B686C" w:rsidRPr="00C16A86">
        <w:rPr>
          <w:rFonts w:ascii="Times New Roman" w:hAnsi="Times New Roman" w:cs="Times New Roman"/>
        </w:rPr>
        <w:t>Ставропольский</w:t>
      </w:r>
      <w:r w:rsidR="00471F3D" w:rsidRPr="00C16A86">
        <w:rPr>
          <w:rFonts w:ascii="Times New Roman" w:hAnsi="Times New Roman" w:cs="Times New Roman"/>
        </w:rPr>
        <w:t xml:space="preserve"> </w:t>
      </w:r>
      <w:r w:rsidRPr="00C16A86">
        <w:rPr>
          <w:rFonts w:ascii="Times New Roman" w:hAnsi="Times New Roman" w:cs="Times New Roman"/>
        </w:rPr>
        <w:t xml:space="preserve">Самарской области </w:t>
      </w:r>
    </w:p>
    <w:p w14:paraId="4949034B" w14:textId="5019D30D" w:rsidR="00471F3D" w:rsidRPr="00C16A86" w:rsidRDefault="00471F3D" w:rsidP="0033191B">
      <w:pPr>
        <w:spacing w:after="120"/>
        <w:ind w:right="210"/>
        <w:jc w:val="center"/>
        <w:rPr>
          <w:rFonts w:ascii="Times New Roman" w:hAnsi="Times New Roman" w:cs="Times New Roman"/>
        </w:rPr>
      </w:pPr>
      <w:r w:rsidRPr="00C16A86">
        <w:rPr>
          <w:rFonts w:ascii="Times New Roman" w:hAnsi="Times New Roman" w:cs="Times New Roman"/>
        </w:rPr>
        <w:t>ПОСТАНОВЛЯЕТ:</w:t>
      </w:r>
    </w:p>
    <w:p w14:paraId="1C933B53" w14:textId="77777777" w:rsidR="00C16A86" w:rsidRPr="00C16A86" w:rsidRDefault="0033191B" w:rsidP="00C16A86">
      <w:pPr>
        <w:pStyle w:val="3"/>
        <w:spacing w:before="0" w:after="0"/>
        <w:jc w:val="both"/>
        <w:rPr>
          <w:rStyle w:val="ad"/>
          <w:rFonts w:ascii="Times New Roman" w:hAnsi="Times New Roman"/>
          <w:b w:val="0"/>
          <w:bCs w:val="0"/>
          <w:i w:val="0"/>
          <w:iCs w:val="0"/>
          <w:sz w:val="24"/>
          <w:szCs w:val="24"/>
        </w:rPr>
      </w:pPr>
      <w:r w:rsidRPr="00C16A86">
        <w:rPr>
          <w:rStyle w:val="ad"/>
          <w:rFonts w:ascii="Times New Roman" w:hAnsi="Times New Roman"/>
          <w:b w:val="0"/>
          <w:bCs w:val="0"/>
          <w:i w:val="0"/>
          <w:iCs w:val="0"/>
          <w:sz w:val="24"/>
          <w:szCs w:val="24"/>
        </w:rPr>
        <w:t xml:space="preserve">    </w:t>
      </w:r>
      <w:r w:rsidR="003E060F" w:rsidRPr="00C16A86">
        <w:rPr>
          <w:rStyle w:val="ad"/>
          <w:rFonts w:ascii="Times New Roman" w:hAnsi="Times New Roman"/>
          <w:b w:val="0"/>
          <w:bCs w:val="0"/>
          <w:i w:val="0"/>
          <w:iCs w:val="0"/>
          <w:sz w:val="24"/>
          <w:szCs w:val="24"/>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r w:rsidRPr="00C16A86">
        <w:rPr>
          <w:rStyle w:val="ad"/>
          <w:rFonts w:ascii="Times New Roman" w:hAnsi="Times New Roman"/>
          <w:b w:val="0"/>
          <w:bCs w:val="0"/>
          <w:i w:val="0"/>
          <w:iCs w:val="0"/>
          <w:sz w:val="24"/>
          <w:szCs w:val="24"/>
        </w:rPr>
        <w:t xml:space="preserve">   </w:t>
      </w:r>
      <w:r w:rsidR="00C16A86" w:rsidRPr="00C16A86">
        <w:rPr>
          <w:rStyle w:val="ad"/>
          <w:rFonts w:ascii="Times New Roman" w:hAnsi="Times New Roman"/>
          <w:b w:val="0"/>
          <w:bCs w:val="0"/>
          <w:i w:val="0"/>
          <w:iCs w:val="0"/>
          <w:sz w:val="24"/>
          <w:szCs w:val="24"/>
        </w:rPr>
        <w:t xml:space="preserve">    </w:t>
      </w:r>
    </w:p>
    <w:p w14:paraId="36540320" w14:textId="5474A050" w:rsidR="0033191B" w:rsidRPr="00AA7200" w:rsidRDefault="00C16A86" w:rsidP="00C16A86">
      <w:pPr>
        <w:pStyle w:val="3"/>
        <w:spacing w:before="0" w:after="0"/>
        <w:jc w:val="both"/>
        <w:rPr>
          <w:rStyle w:val="ad"/>
          <w:rFonts w:ascii="Times New Roman" w:hAnsi="Times New Roman"/>
          <w:b w:val="0"/>
          <w:bCs w:val="0"/>
          <w:i w:val="0"/>
          <w:iCs w:val="0"/>
          <w:sz w:val="24"/>
          <w:szCs w:val="24"/>
        </w:rPr>
      </w:pPr>
      <w:r w:rsidRPr="00C16A86">
        <w:rPr>
          <w:rStyle w:val="ad"/>
          <w:rFonts w:ascii="Times New Roman" w:hAnsi="Times New Roman"/>
          <w:b w:val="0"/>
          <w:bCs w:val="0"/>
          <w:i w:val="0"/>
          <w:iCs w:val="0"/>
          <w:sz w:val="24"/>
          <w:szCs w:val="24"/>
        </w:rPr>
        <w:t xml:space="preserve">   </w:t>
      </w:r>
      <w:r w:rsidR="003E060F" w:rsidRPr="00AA7200">
        <w:rPr>
          <w:rStyle w:val="ad"/>
          <w:rFonts w:ascii="Times New Roman" w:hAnsi="Times New Roman"/>
          <w:b w:val="0"/>
          <w:bCs w:val="0"/>
          <w:i w:val="0"/>
          <w:iCs w:val="0"/>
          <w:sz w:val="24"/>
          <w:szCs w:val="24"/>
        </w:rPr>
        <w:t>2.</w:t>
      </w:r>
      <w:r w:rsidR="0033191B" w:rsidRPr="00AA7200">
        <w:rPr>
          <w:rStyle w:val="ad"/>
          <w:rFonts w:ascii="Times New Roman" w:hAnsi="Times New Roman"/>
          <w:b w:val="0"/>
          <w:bCs w:val="0"/>
          <w:i w:val="0"/>
          <w:iCs w:val="0"/>
          <w:sz w:val="24"/>
          <w:szCs w:val="24"/>
        </w:rPr>
        <w:t xml:space="preserve">  </w:t>
      </w:r>
      <w:r w:rsidR="003E060F" w:rsidRPr="00AA7200">
        <w:rPr>
          <w:rStyle w:val="ad"/>
          <w:rFonts w:ascii="Times New Roman" w:hAnsi="Times New Roman"/>
          <w:b w:val="0"/>
          <w:bCs w:val="0"/>
          <w:i w:val="0"/>
          <w:iCs w:val="0"/>
          <w:sz w:val="24"/>
          <w:szCs w:val="24"/>
        </w:rPr>
        <w:t>Признать утратившим</w:t>
      </w:r>
      <w:r w:rsidRPr="00AA7200">
        <w:rPr>
          <w:rStyle w:val="ad"/>
          <w:rFonts w:ascii="Times New Roman" w:hAnsi="Times New Roman"/>
          <w:b w:val="0"/>
          <w:bCs w:val="0"/>
          <w:i w:val="0"/>
          <w:iCs w:val="0"/>
          <w:sz w:val="24"/>
          <w:szCs w:val="24"/>
        </w:rPr>
        <w:t>и</w:t>
      </w:r>
      <w:r w:rsidR="003E060F" w:rsidRPr="00AA7200">
        <w:rPr>
          <w:rStyle w:val="ad"/>
          <w:rFonts w:ascii="Times New Roman" w:hAnsi="Times New Roman"/>
          <w:b w:val="0"/>
          <w:bCs w:val="0"/>
          <w:i w:val="0"/>
          <w:iCs w:val="0"/>
          <w:sz w:val="24"/>
          <w:szCs w:val="24"/>
        </w:rPr>
        <w:t xml:space="preserve"> силу</w:t>
      </w:r>
      <w:r w:rsidR="0033191B" w:rsidRPr="00AA7200">
        <w:rPr>
          <w:rStyle w:val="ad"/>
          <w:rFonts w:ascii="Times New Roman" w:hAnsi="Times New Roman"/>
          <w:b w:val="0"/>
          <w:bCs w:val="0"/>
          <w:i w:val="0"/>
          <w:iCs w:val="0"/>
          <w:sz w:val="24"/>
          <w:szCs w:val="24"/>
        </w:rPr>
        <w:t xml:space="preserve">: </w:t>
      </w:r>
    </w:p>
    <w:p w14:paraId="44BD841B" w14:textId="4ECD53D6" w:rsidR="00C16A86" w:rsidRPr="00AA7200" w:rsidRDefault="0033191B" w:rsidP="00C16A86">
      <w:pPr>
        <w:pStyle w:val="3"/>
        <w:spacing w:before="0" w:after="0"/>
        <w:jc w:val="both"/>
        <w:rPr>
          <w:rStyle w:val="ad"/>
          <w:rFonts w:ascii="Times New Roman" w:hAnsi="Times New Roman"/>
          <w:b w:val="0"/>
          <w:bCs w:val="0"/>
          <w:i w:val="0"/>
          <w:iCs w:val="0"/>
          <w:sz w:val="24"/>
          <w:szCs w:val="24"/>
        </w:rPr>
      </w:pPr>
      <w:r w:rsidRPr="00AA7200">
        <w:rPr>
          <w:rStyle w:val="ad"/>
          <w:rFonts w:ascii="Times New Roman" w:hAnsi="Times New Roman"/>
          <w:b w:val="0"/>
          <w:bCs w:val="0"/>
          <w:i w:val="0"/>
          <w:iCs w:val="0"/>
          <w:sz w:val="24"/>
          <w:szCs w:val="24"/>
        </w:rPr>
        <w:t>- постановление администрации</w:t>
      </w:r>
      <w:r w:rsidRPr="00AA7200">
        <w:rPr>
          <w:sz w:val="24"/>
          <w:szCs w:val="24"/>
        </w:rPr>
        <w:t xml:space="preserve"> </w:t>
      </w:r>
      <w:r w:rsidRPr="00AA7200">
        <w:rPr>
          <w:rStyle w:val="ad"/>
          <w:rFonts w:ascii="Times New Roman" w:hAnsi="Times New Roman"/>
          <w:b w:val="0"/>
          <w:bCs w:val="0"/>
          <w:i w:val="0"/>
          <w:iCs w:val="0"/>
          <w:sz w:val="24"/>
          <w:szCs w:val="24"/>
        </w:rPr>
        <w:t xml:space="preserve">сельского поселения </w:t>
      </w:r>
      <w:r w:rsidR="0031373B" w:rsidRPr="00AA7200">
        <w:rPr>
          <w:rStyle w:val="ad"/>
          <w:rFonts w:ascii="Times New Roman" w:hAnsi="Times New Roman"/>
          <w:b w:val="0"/>
          <w:bCs w:val="0"/>
          <w:i w:val="0"/>
          <w:iCs w:val="0"/>
          <w:sz w:val="24"/>
          <w:szCs w:val="24"/>
        </w:rPr>
        <w:t xml:space="preserve">Ягодное </w:t>
      </w:r>
      <w:r w:rsidRPr="00AA7200">
        <w:rPr>
          <w:rStyle w:val="ad"/>
          <w:rFonts w:ascii="Times New Roman" w:hAnsi="Times New Roman"/>
          <w:b w:val="0"/>
          <w:bCs w:val="0"/>
          <w:i w:val="0"/>
          <w:iCs w:val="0"/>
          <w:sz w:val="24"/>
          <w:szCs w:val="24"/>
        </w:rPr>
        <w:t xml:space="preserve">от </w:t>
      </w:r>
      <w:r w:rsidR="00AA7200" w:rsidRPr="00AA7200">
        <w:rPr>
          <w:rStyle w:val="ad"/>
          <w:rFonts w:ascii="Times New Roman" w:hAnsi="Times New Roman"/>
          <w:b w:val="0"/>
          <w:bCs w:val="0"/>
          <w:i w:val="0"/>
          <w:iCs w:val="0"/>
          <w:sz w:val="24"/>
          <w:szCs w:val="24"/>
        </w:rPr>
        <w:t xml:space="preserve">05 декабря 2022года №124 </w:t>
      </w:r>
      <w:r w:rsidR="003E060F" w:rsidRPr="00AA7200">
        <w:rPr>
          <w:rStyle w:val="ad"/>
          <w:rFonts w:ascii="Times New Roman" w:hAnsi="Times New Roman"/>
          <w:b w:val="0"/>
          <w:bCs w:val="0"/>
          <w:i w:val="0"/>
          <w:iCs w:val="0"/>
          <w:sz w:val="24"/>
          <w:szCs w:val="24"/>
        </w:rPr>
        <w:t xml:space="preserve">«Об утверждении административного регламента по предоставлению муниципальной услуги «Выдача разрешений на снос зеленых насаждений на территории сельского поселения </w:t>
      </w:r>
      <w:r w:rsidR="0031373B" w:rsidRPr="00AA7200">
        <w:rPr>
          <w:rStyle w:val="ad"/>
          <w:rFonts w:ascii="Times New Roman" w:hAnsi="Times New Roman"/>
          <w:b w:val="0"/>
          <w:bCs w:val="0"/>
          <w:i w:val="0"/>
          <w:iCs w:val="0"/>
          <w:sz w:val="24"/>
          <w:szCs w:val="24"/>
        </w:rPr>
        <w:t xml:space="preserve">Ягодное </w:t>
      </w:r>
      <w:r w:rsidR="003E060F" w:rsidRPr="00AA7200">
        <w:rPr>
          <w:rStyle w:val="ad"/>
          <w:rFonts w:ascii="Times New Roman" w:hAnsi="Times New Roman"/>
          <w:b w:val="0"/>
          <w:bCs w:val="0"/>
          <w:i w:val="0"/>
          <w:iCs w:val="0"/>
          <w:sz w:val="24"/>
          <w:szCs w:val="24"/>
        </w:rPr>
        <w:t>муниципального района Ставропольский»»;</w:t>
      </w:r>
    </w:p>
    <w:p w14:paraId="412F6575" w14:textId="5CBCC7AE" w:rsidR="003E060F" w:rsidRPr="00C16A86" w:rsidRDefault="003E060F" w:rsidP="00C16A86">
      <w:pPr>
        <w:pStyle w:val="3"/>
        <w:spacing w:before="0" w:after="0"/>
        <w:jc w:val="both"/>
        <w:rPr>
          <w:rStyle w:val="ad"/>
          <w:rFonts w:ascii="Times New Roman" w:hAnsi="Times New Roman"/>
          <w:b w:val="0"/>
          <w:bCs w:val="0"/>
          <w:i w:val="0"/>
          <w:iCs w:val="0"/>
          <w:sz w:val="24"/>
          <w:szCs w:val="24"/>
        </w:rPr>
      </w:pPr>
      <w:r w:rsidRPr="00AA7200">
        <w:rPr>
          <w:rStyle w:val="ad"/>
          <w:rFonts w:ascii="Times New Roman" w:hAnsi="Times New Roman"/>
          <w:b w:val="0"/>
          <w:bCs w:val="0"/>
          <w:i w:val="0"/>
          <w:iCs w:val="0"/>
          <w:sz w:val="24"/>
          <w:szCs w:val="24"/>
        </w:rPr>
        <w:t xml:space="preserve"> </w:t>
      </w:r>
      <w:r w:rsidR="0033191B" w:rsidRPr="00AA7200">
        <w:rPr>
          <w:rStyle w:val="ad"/>
          <w:rFonts w:ascii="Times New Roman" w:hAnsi="Times New Roman"/>
          <w:b w:val="0"/>
          <w:bCs w:val="0"/>
          <w:i w:val="0"/>
          <w:iCs w:val="0"/>
          <w:sz w:val="24"/>
          <w:szCs w:val="24"/>
        </w:rPr>
        <w:t>- п</w:t>
      </w:r>
      <w:r w:rsidRPr="00AA7200">
        <w:rPr>
          <w:rStyle w:val="ad"/>
          <w:rFonts w:ascii="Times New Roman" w:hAnsi="Times New Roman"/>
          <w:b w:val="0"/>
          <w:bCs w:val="0"/>
          <w:i w:val="0"/>
          <w:iCs w:val="0"/>
          <w:sz w:val="24"/>
          <w:szCs w:val="24"/>
        </w:rPr>
        <w:t xml:space="preserve">остановление администрации сельского поселения </w:t>
      </w:r>
      <w:r w:rsidR="0031373B" w:rsidRPr="00AA7200">
        <w:rPr>
          <w:rStyle w:val="ad"/>
          <w:rFonts w:ascii="Times New Roman" w:hAnsi="Times New Roman"/>
          <w:b w:val="0"/>
          <w:bCs w:val="0"/>
          <w:i w:val="0"/>
          <w:iCs w:val="0"/>
          <w:sz w:val="24"/>
          <w:szCs w:val="24"/>
        </w:rPr>
        <w:t xml:space="preserve">Ягодное </w:t>
      </w:r>
      <w:r w:rsidRPr="00AA7200">
        <w:rPr>
          <w:rStyle w:val="ad"/>
          <w:rFonts w:ascii="Times New Roman" w:hAnsi="Times New Roman"/>
          <w:b w:val="0"/>
          <w:bCs w:val="0"/>
          <w:i w:val="0"/>
          <w:iCs w:val="0"/>
          <w:sz w:val="24"/>
          <w:szCs w:val="24"/>
        </w:rPr>
        <w:t xml:space="preserve">от </w:t>
      </w:r>
      <w:r w:rsidR="00AA7200" w:rsidRPr="00AA7200">
        <w:rPr>
          <w:rStyle w:val="ad"/>
          <w:rFonts w:ascii="Times New Roman" w:hAnsi="Times New Roman"/>
          <w:b w:val="0"/>
          <w:bCs w:val="0"/>
          <w:i w:val="0"/>
          <w:iCs w:val="0"/>
          <w:sz w:val="24"/>
          <w:szCs w:val="24"/>
        </w:rPr>
        <w:t xml:space="preserve">14.02.2023 года №17 </w:t>
      </w:r>
      <w:r w:rsidR="00C16A86" w:rsidRPr="00AA7200">
        <w:rPr>
          <w:rStyle w:val="ad"/>
          <w:rFonts w:ascii="Times New Roman" w:hAnsi="Times New Roman"/>
          <w:b w:val="0"/>
          <w:bCs w:val="0"/>
          <w:i w:val="0"/>
          <w:iCs w:val="0"/>
          <w:sz w:val="24"/>
          <w:szCs w:val="24"/>
        </w:rPr>
        <w:t xml:space="preserve">О внесении изменений в постановление администрации сельского поселения </w:t>
      </w:r>
      <w:r w:rsidR="0031373B" w:rsidRPr="00AA7200">
        <w:rPr>
          <w:rStyle w:val="ad"/>
          <w:rFonts w:ascii="Times New Roman" w:hAnsi="Times New Roman"/>
          <w:b w:val="0"/>
          <w:bCs w:val="0"/>
          <w:i w:val="0"/>
          <w:iCs w:val="0"/>
          <w:sz w:val="24"/>
          <w:szCs w:val="24"/>
        </w:rPr>
        <w:t xml:space="preserve">Ягодное </w:t>
      </w:r>
      <w:r w:rsidR="00C16A86" w:rsidRPr="00AA7200">
        <w:rPr>
          <w:rStyle w:val="ad"/>
          <w:rFonts w:ascii="Times New Roman" w:hAnsi="Times New Roman"/>
          <w:b w:val="0"/>
          <w:bCs w:val="0"/>
          <w:i w:val="0"/>
          <w:iCs w:val="0"/>
          <w:sz w:val="24"/>
          <w:szCs w:val="24"/>
        </w:rPr>
        <w:t xml:space="preserve">муниципального района Ставропольский Самарской области от </w:t>
      </w:r>
      <w:r w:rsidR="00AA7200" w:rsidRPr="00AA7200">
        <w:rPr>
          <w:rStyle w:val="ad"/>
          <w:rFonts w:ascii="Times New Roman" w:hAnsi="Times New Roman"/>
          <w:b w:val="0"/>
          <w:bCs w:val="0"/>
          <w:i w:val="0"/>
          <w:iCs w:val="0"/>
          <w:sz w:val="24"/>
          <w:szCs w:val="24"/>
        </w:rPr>
        <w:t xml:space="preserve">05 декабря 2022года №124 </w:t>
      </w:r>
      <w:r w:rsidR="00C16A86" w:rsidRPr="00AA7200">
        <w:rPr>
          <w:rStyle w:val="ad"/>
          <w:rFonts w:ascii="Times New Roman" w:hAnsi="Times New Roman"/>
          <w:b w:val="0"/>
          <w:bCs w:val="0"/>
          <w:i w:val="0"/>
          <w:iCs w:val="0"/>
          <w:sz w:val="24"/>
          <w:szCs w:val="24"/>
        </w:rPr>
        <w:t>«Об утверждении административного регламента предоставления муниципальной услуги «Выдача разрешений на снос зеленых насаждений».</w:t>
      </w:r>
    </w:p>
    <w:p w14:paraId="0C8F983A" w14:textId="39038A1E" w:rsidR="003E060F" w:rsidRPr="00C16A86" w:rsidRDefault="00C16A86" w:rsidP="00C16A86">
      <w:pPr>
        <w:jc w:val="both"/>
        <w:rPr>
          <w:rStyle w:val="ad"/>
          <w:rFonts w:ascii="Times New Roman" w:hAnsi="Times New Roman" w:cs="Times New Roman"/>
          <w:i w:val="0"/>
          <w:iCs w:val="0"/>
        </w:rPr>
      </w:pPr>
      <w:r w:rsidRPr="00C16A86">
        <w:rPr>
          <w:rStyle w:val="ad"/>
          <w:rFonts w:ascii="Times New Roman" w:hAnsi="Times New Roman" w:cs="Times New Roman"/>
          <w:i w:val="0"/>
          <w:iCs w:val="0"/>
        </w:rPr>
        <w:t xml:space="preserve">      </w:t>
      </w:r>
      <w:r w:rsidR="003E060F" w:rsidRPr="00C16A86">
        <w:rPr>
          <w:rStyle w:val="ad"/>
          <w:rFonts w:ascii="Times New Roman" w:hAnsi="Times New Roman" w:cs="Times New Roman"/>
          <w:i w:val="0"/>
          <w:iCs w:val="0"/>
        </w:rPr>
        <w:t>3.</w:t>
      </w:r>
      <w:r w:rsidRPr="00C16A86">
        <w:rPr>
          <w:rStyle w:val="ad"/>
          <w:rFonts w:ascii="Times New Roman" w:hAnsi="Times New Roman" w:cs="Times New Roman"/>
          <w:i w:val="0"/>
          <w:iCs w:val="0"/>
        </w:rPr>
        <w:t xml:space="preserve"> </w:t>
      </w:r>
      <w:r w:rsidR="003E060F" w:rsidRPr="00C16A86">
        <w:rPr>
          <w:rStyle w:val="ad"/>
          <w:rFonts w:ascii="Times New Roman" w:hAnsi="Times New Roman" w:cs="Times New Roman"/>
          <w:i w:val="0"/>
          <w:iCs w:val="0"/>
        </w:rPr>
        <w:t>Настоящее постановление подлежит официальному опубликованию в газете «</w:t>
      </w:r>
      <w:r w:rsidR="0031373B">
        <w:rPr>
          <w:rStyle w:val="ad"/>
          <w:rFonts w:ascii="Times New Roman" w:hAnsi="Times New Roman" w:cs="Times New Roman"/>
          <w:i w:val="0"/>
          <w:iCs w:val="0"/>
        </w:rPr>
        <w:t>Вестник сельского поселения Ягодное</w:t>
      </w:r>
      <w:r w:rsidR="003E060F" w:rsidRPr="00C16A86">
        <w:rPr>
          <w:rStyle w:val="ad"/>
          <w:rFonts w:ascii="Times New Roman" w:hAnsi="Times New Roman" w:cs="Times New Roman"/>
          <w:i w:val="0"/>
          <w:iCs w:val="0"/>
        </w:rPr>
        <w:t xml:space="preserve">» и на официальном сайте Администрации сельского поселения </w:t>
      </w:r>
      <w:r w:rsidR="0031373B">
        <w:rPr>
          <w:rStyle w:val="ad"/>
          <w:rFonts w:ascii="Times New Roman" w:hAnsi="Times New Roman" w:cs="Times New Roman"/>
          <w:i w:val="0"/>
          <w:iCs w:val="0"/>
        </w:rPr>
        <w:t>Ягодное</w:t>
      </w:r>
      <w:r w:rsidR="003E060F" w:rsidRPr="00C16A86">
        <w:rPr>
          <w:rStyle w:val="ad"/>
          <w:rFonts w:ascii="Times New Roman" w:hAnsi="Times New Roman" w:cs="Times New Roman"/>
          <w:i w:val="0"/>
          <w:iCs w:val="0"/>
        </w:rPr>
        <w:t xml:space="preserve"> муниципального района Ставропольский Самарской области в сети «Интернет» </w:t>
      </w:r>
      <w:hyperlink r:id="rId9" w:history="1">
        <w:r w:rsidR="0031373B" w:rsidRPr="00D7595F">
          <w:rPr>
            <w:rStyle w:val="a3"/>
            <w:rFonts w:ascii="Times New Roman" w:hAnsi="Times New Roman" w:cs="Times New Roman"/>
          </w:rPr>
          <w:t>http://www.</w:t>
        </w:r>
        <w:proofErr w:type="spellStart"/>
        <w:r w:rsidR="0031373B" w:rsidRPr="00D7595F">
          <w:rPr>
            <w:rStyle w:val="a3"/>
            <w:rFonts w:ascii="Times New Roman" w:hAnsi="Times New Roman" w:cs="Times New Roman"/>
            <w:lang w:val="en-US"/>
          </w:rPr>
          <w:t>yagodnoe</w:t>
        </w:r>
        <w:proofErr w:type="spellEnd"/>
        <w:r w:rsidR="0031373B" w:rsidRPr="00D7595F">
          <w:rPr>
            <w:rStyle w:val="a3"/>
            <w:rFonts w:ascii="Times New Roman" w:hAnsi="Times New Roman" w:cs="Times New Roman"/>
          </w:rPr>
          <w:t>.stavrsp.ru</w:t>
        </w:r>
      </w:hyperlink>
      <w:r w:rsidRPr="00C16A86">
        <w:rPr>
          <w:rStyle w:val="ad"/>
          <w:rFonts w:ascii="Times New Roman" w:hAnsi="Times New Roman" w:cs="Times New Roman"/>
          <w:i w:val="0"/>
          <w:iCs w:val="0"/>
        </w:rPr>
        <w:t xml:space="preserve"> </w:t>
      </w:r>
    </w:p>
    <w:p w14:paraId="7BCF9BA5" w14:textId="51439434" w:rsidR="003E060F" w:rsidRPr="00C16A86" w:rsidRDefault="00C16A86" w:rsidP="00C16A86">
      <w:pPr>
        <w:jc w:val="both"/>
        <w:rPr>
          <w:rStyle w:val="ad"/>
          <w:rFonts w:ascii="Times New Roman" w:hAnsi="Times New Roman" w:cs="Times New Roman"/>
          <w:i w:val="0"/>
          <w:iCs w:val="0"/>
        </w:rPr>
      </w:pPr>
      <w:r w:rsidRPr="00C16A86">
        <w:rPr>
          <w:rStyle w:val="ad"/>
          <w:rFonts w:ascii="Times New Roman" w:hAnsi="Times New Roman" w:cs="Times New Roman"/>
          <w:i w:val="0"/>
          <w:iCs w:val="0"/>
        </w:rPr>
        <w:t xml:space="preserve">      </w:t>
      </w:r>
      <w:r w:rsidR="003E060F" w:rsidRPr="00C16A86">
        <w:rPr>
          <w:rStyle w:val="ad"/>
          <w:rFonts w:ascii="Times New Roman" w:hAnsi="Times New Roman" w:cs="Times New Roman"/>
          <w:i w:val="0"/>
          <w:iCs w:val="0"/>
        </w:rPr>
        <w:t>4.</w:t>
      </w:r>
      <w:r w:rsidR="003E060F" w:rsidRPr="00C16A86">
        <w:rPr>
          <w:rStyle w:val="ad"/>
          <w:rFonts w:ascii="Times New Roman" w:hAnsi="Times New Roman" w:cs="Times New Roman"/>
          <w:i w:val="0"/>
          <w:iCs w:val="0"/>
        </w:rPr>
        <w:tab/>
        <w:t>Настоящее постановление вступает в силу со дня его официального опубликования.</w:t>
      </w:r>
    </w:p>
    <w:p w14:paraId="6692FA15" w14:textId="600C27E8" w:rsidR="003E060F" w:rsidRPr="00C16A86" w:rsidRDefault="00C16A86" w:rsidP="00C16A86">
      <w:pPr>
        <w:jc w:val="both"/>
        <w:rPr>
          <w:rStyle w:val="ad"/>
          <w:rFonts w:ascii="Times New Roman" w:hAnsi="Times New Roman" w:cs="Times New Roman"/>
          <w:i w:val="0"/>
          <w:iCs w:val="0"/>
        </w:rPr>
      </w:pPr>
      <w:r w:rsidRPr="00C16A86">
        <w:rPr>
          <w:rStyle w:val="ad"/>
          <w:rFonts w:ascii="Times New Roman" w:hAnsi="Times New Roman" w:cs="Times New Roman"/>
          <w:i w:val="0"/>
          <w:iCs w:val="0"/>
        </w:rPr>
        <w:t xml:space="preserve">      </w:t>
      </w:r>
      <w:r w:rsidR="003E060F" w:rsidRPr="00C16A86">
        <w:rPr>
          <w:rStyle w:val="ad"/>
          <w:rFonts w:ascii="Times New Roman" w:hAnsi="Times New Roman" w:cs="Times New Roman"/>
          <w:i w:val="0"/>
          <w:iCs w:val="0"/>
        </w:rPr>
        <w:t>5.</w:t>
      </w:r>
      <w:r w:rsidR="003E060F" w:rsidRPr="00C16A86">
        <w:rPr>
          <w:rStyle w:val="ad"/>
          <w:rFonts w:ascii="Times New Roman" w:hAnsi="Times New Roman" w:cs="Times New Roman"/>
          <w:i w:val="0"/>
          <w:iCs w:val="0"/>
        </w:rPr>
        <w:tab/>
        <w:t>Контроль за выполнением настоящего постановления оставляю за собой.</w:t>
      </w:r>
    </w:p>
    <w:p w14:paraId="423529C1" w14:textId="77777777" w:rsidR="003E060F" w:rsidRPr="00C16A86" w:rsidRDefault="003E060F" w:rsidP="005615DD">
      <w:pPr>
        <w:rPr>
          <w:rStyle w:val="ad"/>
          <w:rFonts w:ascii="Times New Roman" w:hAnsi="Times New Roman" w:cs="Times New Roman"/>
          <w:i w:val="0"/>
          <w:iCs w:val="0"/>
          <w:lang w:bidi="ar-SA"/>
        </w:rPr>
      </w:pPr>
    </w:p>
    <w:p w14:paraId="75383A5C" w14:textId="77777777" w:rsidR="008513F4" w:rsidRPr="00C16A86" w:rsidRDefault="008513F4" w:rsidP="00872FB5">
      <w:pPr>
        <w:jc w:val="both"/>
      </w:pPr>
    </w:p>
    <w:p w14:paraId="0923E24C" w14:textId="46289AD2" w:rsidR="008513F4" w:rsidRPr="00C16A86" w:rsidRDefault="00C16A86" w:rsidP="008513F4">
      <w:pPr>
        <w:ind w:left="709" w:hanging="425"/>
        <w:jc w:val="both"/>
        <w:rPr>
          <w:rFonts w:ascii="Times New Roman" w:hAnsi="Times New Roman" w:cs="Times New Roman"/>
        </w:rPr>
      </w:pPr>
      <w:r w:rsidRPr="00CB6125">
        <w:rPr>
          <w:rFonts w:ascii="Times New Roman" w:hAnsi="Times New Roman" w:cs="Times New Roman"/>
        </w:rPr>
        <w:t xml:space="preserve"> </w:t>
      </w:r>
      <w:r w:rsidRPr="00C16A86">
        <w:rPr>
          <w:rFonts w:ascii="Times New Roman" w:hAnsi="Times New Roman" w:cs="Times New Roman"/>
        </w:rPr>
        <w:t>Г</w:t>
      </w:r>
      <w:r w:rsidR="008513F4" w:rsidRPr="00C16A86">
        <w:rPr>
          <w:rFonts w:ascii="Times New Roman" w:hAnsi="Times New Roman" w:cs="Times New Roman"/>
        </w:rPr>
        <w:t>лав</w:t>
      </w:r>
      <w:r w:rsidRPr="00C16A86">
        <w:rPr>
          <w:rFonts w:ascii="Times New Roman" w:hAnsi="Times New Roman" w:cs="Times New Roman"/>
        </w:rPr>
        <w:t xml:space="preserve">а </w:t>
      </w:r>
      <w:r w:rsidR="008513F4" w:rsidRPr="00C16A86">
        <w:rPr>
          <w:rFonts w:ascii="Times New Roman" w:hAnsi="Times New Roman" w:cs="Times New Roman"/>
        </w:rPr>
        <w:t xml:space="preserve">сельского поселения </w:t>
      </w:r>
      <w:r w:rsidR="0031373B" w:rsidRPr="0031373B">
        <w:rPr>
          <w:rStyle w:val="ad"/>
          <w:rFonts w:ascii="Times New Roman" w:hAnsi="Times New Roman"/>
          <w:i w:val="0"/>
          <w:iCs w:val="0"/>
        </w:rPr>
        <w:t>Ягодное</w:t>
      </w:r>
    </w:p>
    <w:p w14:paraId="40AD2F4A" w14:textId="77777777" w:rsidR="008513F4" w:rsidRPr="00C16A86" w:rsidRDefault="008513F4" w:rsidP="008513F4">
      <w:pPr>
        <w:ind w:left="709" w:hanging="425"/>
        <w:jc w:val="both"/>
        <w:rPr>
          <w:rFonts w:ascii="Times New Roman" w:hAnsi="Times New Roman" w:cs="Times New Roman"/>
        </w:rPr>
      </w:pPr>
      <w:r w:rsidRPr="00C16A86">
        <w:rPr>
          <w:rFonts w:ascii="Times New Roman" w:hAnsi="Times New Roman" w:cs="Times New Roman"/>
        </w:rPr>
        <w:t xml:space="preserve">муниципального района Ставропольский </w:t>
      </w:r>
    </w:p>
    <w:p w14:paraId="3467A6D1" w14:textId="3671FE5A" w:rsidR="0033191B" w:rsidRPr="00C16A86" w:rsidRDefault="008513F4" w:rsidP="00C16A86">
      <w:pPr>
        <w:ind w:left="709" w:hanging="425"/>
        <w:jc w:val="both"/>
        <w:rPr>
          <w:rFonts w:ascii="Times New Roman" w:hAnsi="Times New Roman" w:cs="Times New Roman"/>
        </w:rPr>
      </w:pPr>
      <w:r w:rsidRPr="00C16A86">
        <w:rPr>
          <w:rFonts w:ascii="Times New Roman" w:hAnsi="Times New Roman" w:cs="Times New Roman"/>
        </w:rPr>
        <w:t xml:space="preserve">Самарской области                                                                    </w:t>
      </w:r>
      <w:r w:rsidR="0031373B">
        <w:rPr>
          <w:rFonts w:ascii="Times New Roman" w:hAnsi="Times New Roman" w:cs="Times New Roman"/>
        </w:rPr>
        <w:t xml:space="preserve">                       О.В. Шарёва</w:t>
      </w:r>
    </w:p>
    <w:p w14:paraId="088ADF5A" w14:textId="77777777" w:rsidR="00CB6125" w:rsidRDefault="00CB6125" w:rsidP="00337873">
      <w:pPr>
        <w:pStyle w:val="ConsPlusNormal0"/>
        <w:ind w:left="5103"/>
        <w:jc w:val="right"/>
        <w:outlineLvl w:val="0"/>
        <w:rPr>
          <w:rFonts w:ascii="Times New Roman" w:hAnsi="Times New Roman" w:cs="Times New Roman"/>
          <w:szCs w:val="24"/>
        </w:rPr>
      </w:pPr>
    </w:p>
    <w:p w14:paraId="7DB648B0" w14:textId="297BAC39" w:rsidR="001462C7" w:rsidRPr="00C16A86" w:rsidRDefault="001462C7" w:rsidP="00337873">
      <w:pPr>
        <w:pStyle w:val="ConsPlusNormal0"/>
        <w:ind w:left="5103"/>
        <w:jc w:val="right"/>
        <w:outlineLvl w:val="0"/>
        <w:rPr>
          <w:rFonts w:ascii="Times New Roman" w:hAnsi="Times New Roman" w:cs="Times New Roman"/>
          <w:szCs w:val="24"/>
        </w:rPr>
      </w:pPr>
      <w:r w:rsidRPr="00C16A86">
        <w:rPr>
          <w:rFonts w:ascii="Times New Roman" w:hAnsi="Times New Roman" w:cs="Times New Roman"/>
          <w:szCs w:val="24"/>
        </w:rPr>
        <w:t>Приложение</w:t>
      </w:r>
    </w:p>
    <w:p w14:paraId="550F8AC3" w14:textId="288BEA04"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к постановлению Администрации</w:t>
      </w:r>
      <w:r w:rsidR="003A5287" w:rsidRPr="00C16A86">
        <w:rPr>
          <w:rFonts w:ascii="Times New Roman" w:hAnsi="Times New Roman" w:cs="Times New Roman"/>
          <w:szCs w:val="24"/>
        </w:rPr>
        <w:t xml:space="preserve"> </w:t>
      </w:r>
      <w:r w:rsidRPr="00C16A86">
        <w:rPr>
          <w:rFonts w:ascii="Times New Roman" w:hAnsi="Times New Roman" w:cs="Times New Roman"/>
          <w:szCs w:val="24"/>
        </w:rPr>
        <w:t xml:space="preserve">сельского поселения </w:t>
      </w:r>
      <w:r w:rsidR="0031373B" w:rsidRPr="0031373B">
        <w:rPr>
          <w:rStyle w:val="ad"/>
          <w:rFonts w:ascii="Times New Roman" w:hAnsi="Times New Roman"/>
          <w:i w:val="0"/>
          <w:iCs w:val="0"/>
          <w:szCs w:val="24"/>
        </w:rPr>
        <w:t>Ягодное</w:t>
      </w:r>
    </w:p>
    <w:p w14:paraId="504B3A5F" w14:textId="118A017F"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 xml:space="preserve">муниципального района </w:t>
      </w:r>
      <w:r w:rsidR="002B686C" w:rsidRPr="00C16A86">
        <w:rPr>
          <w:rFonts w:ascii="Times New Roman" w:hAnsi="Times New Roman" w:cs="Times New Roman"/>
          <w:szCs w:val="24"/>
        </w:rPr>
        <w:t>Ставропольский</w:t>
      </w:r>
    </w:p>
    <w:p w14:paraId="710B3F0D" w14:textId="77777777" w:rsidR="001462C7" w:rsidRPr="00C16A86" w:rsidRDefault="001462C7" w:rsidP="00337873">
      <w:pPr>
        <w:pStyle w:val="ConsPlusNormal0"/>
        <w:ind w:left="5103"/>
        <w:jc w:val="right"/>
        <w:rPr>
          <w:rFonts w:ascii="Times New Roman" w:hAnsi="Times New Roman" w:cs="Times New Roman"/>
          <w:szCs w:val="24"/>
        </w:rPr>
      </w:pPr>
      <w:r w:rsidRPr="00C16A86">
        <w:rPr>
          <w:rFonts w:ascii="Times New Roman" w:hAnsi="Times New Roman" w:cs="Times New Roman"/>
          <w:szCs w:val="24"/>
        </w:rPr>
        <w:t>Самарской области</w:t>
      </w:r>
    </w:p>
    <w:p w14:paraId="577ECF2E" w14:textId="45AEA12C" w:rsidR="001462C7" w:rsidRPr="00CB6125" w:rsidRDefault="00DC4B7E" w:rsidP="00337873">
      <w:pPr>
        <w:pStyle w:val="ConsPlusNormal0"/>
        <w:ind w:left="5103"/>
        <w:jc w:val="right"/>
        <w:rPr>
          <w:rFonts w:ascii="Times New Roman" w:hAnsi="Times New Roman" w:cs="Times New Roman"/>
          <w:szCs w:val="24"/>
        </w:rPr>
      </w:pPr>
      <w:r w:rsidRPr="00CB6125">
        <w:rPr>
          <w:rFonts w:ascii="Times New Roman" w:hAnsi="Times New Roman" w:cs="Times New Roman"/>
          <w:szCs w:val="24"/>
        </w:rPr>
        <w:t>о</w:t>
      </w:r>
      <w:r w:rsidR="001462C7" w:rsidRPr="00CB6125">
        <w:rPr>
          <w:rFonts w:ascii="Times New Roman" w:hAnsi="Times New Roman" w:cs="Times New Roman"/>
          <w:szCs w:val="24"/>
        </w:rPr>
        <w:t>т</w:t>
      </w:r>
      <w:r w:rsidRPr="00CB6125">
        <w:rPr>
          <w:rFonts w:ascii="Times New Roman" w:hAnsi="Times New Roman" w:cs="Times New Roman"/>
          <w:szCs w:val="24"/>
        </w:rPr>
        <w:t xml:space="preserve"> </w:t>
      </w:r>
      <w:r w:rsidR="00F619BD">
        <w:rPr>
          <w:rFonts w:ascii="Times New Roman" w:hAnsi="Times New Roman" w:cs="Times New Roman"/>
          <w:szCs w:val="24"/>
        </w:rPr>
        <w:t>09.07.2024года</w:t>
      </w:r>
      <w:r w:rsidR="001462C7" w:rsidRPr="00CB6125">
        <w:rPr>
          <w:rFonts w:ascii="Times New Roman" w:hAnsi="Times New Roman" w:cs="Times New Roman"/>
          <w:szCs w:val="24"/>
        </w:rPr>
        <w:t xml:space="preserve"> №</w:t>
      </w:r>
      <w:r w:rsidR="00F619BD">
        <w:rPr>
          <w:rFonts w:ascii="Times New Roman" w:hAnsi="Times New Roman" w:cs="Times New Roman"/>
          <w:szCs w:val="24"/>
        </w:rPr>
        <w:t xml:space="preserve"> 53</w:t>
      </w:r>
      <w:r w:rsidR="0021752E" w:rsidRPr="00CB6125">
        <w:rPr>
          <w:rFonts w:ascii="Times New Roman" w:hAnsi="Times New Roman" w:cs="Times New Roman"/>
          <w:szCs w:val="24"/>
        </w:rPr>
        <w:t xml:space="preserve"> </w:t>
      </w:r>
    </w:p>
    <w:p w14:paraId="0F2F4CAF" w14:textId="77777777" w:rsidR="0033191B" w:rsidRPr="00C16A86" w:rsidRDefault="0033191B" w:rsidP="00337873">
      <w:pPr>
        <w:pStyle w:val="ConsPlusNormal0"/>
        <w:ind w:left="5103"/>
        <w:jc w:val="right"/>
        <w:rPr>
          <w:rFonts w:ascii="Times New Roman" w:hAnsi="Times New Roman" w:cs="Times New Roman"/>
          <w:szCs w:val="24"/>
        </w:rPr>
      </w:pPr>
    </w:p>
    <w:p w14:paraId="3DAE0513" w14:textId="582FA9A5" w:rsidR="00023D7C" w:rsidRPr="00C16A86" w:rsidRDefault="00023D7C" w:rsidP="002A134A">
      <w:pPr>
        <w:pStyle w:val="50"/>
        <w:shd w:val="clear" w:color="auto" w:fill="auto"/>
        <w:spacing w:after="0" w:line="319" w:lineRule="exact"/>
        <w:ind w:firstLine="4536"/>
        <w:jc w:val="both"/>
        <w:rPr>
          <w:sz w:val="24"/>
          <w:szCs w:val="24"/>
        </w:rPr>
      </w:pPr>
      <w:r w:rsidRPr="00C16A86">
        <w:rPr>
          <w:sz w:val="24"/>
          <w:szCs w:val="24"/>
        </w:rPr>
        <w:t xml:space="preserve">                                                                                 </w:t>
      </w:r>
      <w:r w:rsidR="003A5287" w:rsidRPr="00C16A86">
        <w:rPr>
          <w:sz w:val="24"/>
          <w:szCs w:val="24"/>
        </w:rPr>
        <w:t xml:space="preserve"> </w:t>
      </w:r>
    </w:p>
    <w:p w14:paraId="2BB05313" w14:textId="77777777" w:rsidR="00C16A86" w:rsidRPr="00C16A86" w:rsidRDefault="00925088" w:rsidP="00C16A86">
      <w:pPr>
        <w:suppressAutoHyphens/>
        <w:autoSpaceDE w:val="0"/>
        <w:ind w:firstLine="567"/>
        <w:jc w:val="center"/>
        <w:rPr>
          <w:rFonts w:ascii="Times New Roman" w:hAnsi="Times New Roman"/>
          <w:b/>
          <w:bCs/>
          <w:lang w:eastAsia="zh-CN" w:bidi="hi-IN"/>
        </w:rPr>
      </w:pPr>
      <w:r w:rsidRPr="00C16A86">
        <w:rPr>
          <w:rFonts w:ascii="Times New Roman" w:hAnsi="Times New Roman"/>
          <w:b/>
          <w:bCs/>
          <w:lang w:eastAsia="zh-CN" w:bidi="hi-IN"/>
        </w:rPr>
        <w:t>Административный регламент</w:t>
      </w:r>
    </w:p>
    <w:p w14:paraId="665F4E73" w14:textId="2B99A45A" w:rsidR="00F13DAA" w:rsidRPr="00C16A86" w:rsidRDefault="00925088" w:rsidP="00C16A86">
      <w:pPr>
        <w:suppressAutoHyphens/>
        <w:autoSpaceDE w:val="0"/>
        <w:ind w:firstLine="567"/>
        <w:jc w:val="center"/>
        <w:rPr>
          <w:rFonts w:ascii="Times New Roman" w:hAnsi="Times New Roman"/>
          <w:b/>
          <w:bCs/>
          <w:color w:val="auto"/>
          <w:lang w:eastAsia="zh-CN" w:bidi="hi-IN"/>
        </w:rPr>
      </w:pPr>
      <w:r w:rsidRPr="00C16A86">
        <w:rPr>
          <w:rFonts w:ascii="Times New Roman" w:hAnsi="Times New Roman"/>
          <w:b/>
          <w:bCs/>
          <w:lang w:eastAsia="zh-CN" w:bidi="hi-IN"/>
        </w:rPr>
        <w:t xml:space="preserve"> предоставления муниципальной услуги</w:t>
      </w:r>
      <w:r w:rsidR="00F13DAA" w:rsidRPr="00C16A86">
        <w:rPr>
          <w:rFonts w:asciiTheme="majorBidi" w:hAnsiTheme="majorBidi" w:cstheme="majorBidi"/>
          <w:b/>
          <w:bCs/>
        </w:rPr>
        <w:t xml:space="preserve"> «Выдача разрешений на право вырубки зеленых насаждений»</w:t>
      </w:r>
    </w:p>
    <w:p w14:paraId="5CE7CF11" w14:textId="77777777" w:rsidR="00F13DAA" w:rsidRPr="00C16A86" w:rsidRDefault="00F13DAA" w:rsidP="00337873">
      <w:pPr>
        <w:pStyle w:val="1"/>
        <w:spacing w:before="360" w:after="360"/>
        <w:jc w:val="center"/>
        <w:rPr>
          <w:rFonts w:ascii="Times New Roman" w:hAnsi="Times New Roman" w:cs="Times New Roman"/>
          <w:color w:val="auto"/>
          <w:sz w:val="24"/>
          <w:szCs w:val="24"/>
        </w:rPr>
      </w:pPr>
      <w:r w:rsidRPr="00C16A86">
        <w:rPr>
          <w:rFonts w:ascii="Times New Roman" w:hAnsi="Times New Roman" w:cs="Times New Roman"/>
          <w:color w:val="auto"/>
          <w:sz w:val="24"/>
          <w:szCs w:val="24"/>
        </w:rPr>
        <w:t>Раздел I.</w:t>
      </w:r>
    </w:p>
    <w:p w14:paraId="43FFAD65" w14:textId="77777777" w:rsidR="00F13DAA" w:rsidRPr="00C16A86" w:rsidRDefault="00F13DAA" w:rsidP="00F13DAA">
      <w:pPr>
        <w:pStyle w:val="a9"/>
        <w:numPr>
          <w:ilvl w:val="0"/>
          <w:numId w:val="10"/>
        </w:numPr>
        <w:jc w:val="center"/>
        <w:rPr>
          <w:rFonts w:asciiTheme="majorBidi" w:hAnsiTheme="majorBidi" w:cstheme="majorBidi"/>
          <w:b/>
          <w:bCs/>
          <w:sz w:val="24"/>
          <w:szCs w:val="24"/>
        </w:rPr>
      </w:pPr>
      <w:r w:rsidRPr="00C16A86">
        <w:rPr>
          <w:rFonts w:asciiTheme="majorBidi" w:hAnsiTheme="majorBidi" w:cstheme="majorBidi"/>
          <w:b/>
          <w:bCs/>
          <w:sz w:val="24"/>
          <w:szCs w:val="24"/>
        </w:rPr>
        <w:t>Общие положения</w:t>
      </w:r>
    </w:p>
    <w:p w14:paraId="56482746" w14:textId="77777777" w:rsidR="00F13DAA" w:rsidRPr="00C16A86" w:rsidRDefault="00F13DAA" w:rsidP="007E76F6">
      <w:pPr>
        <w:ind w:firstLine="708"/>
        <w:rPr>
          <w:rFonts w:asciiTheme="majorBidi" w:hAnsiTheme="majorBidi" w:cstheme="majorBidi"/>
          <w:b/>
        </w:rPr>
      </w:pPr>
      <w:r w:rsidRPr="00C16A86">
        <w:rPr>
          <w:rFonts w:asciiTheme="majorBidi" w:hAnsiTheme="majorBidi" w:cstheme="majorBidi"/>
          <w:b/>
        </w:rPr>
        <w:t>1. Предмет регулирования Административного регламента</w:t>
      </w:r>
    </w:p>
    <w:p w14:paraId="29178FD5" w14:textId="4C97CF72"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C16A86">
        <w:rPr>
          <w:rFonts w:asciiTheme="majorBidi" w:hAnsiTheme="majorBidi" w:cstheme="majorBidi"/>
        </w:rPr>
        <w:t>сельского поселения</w:t>
      </w:r>
      <w:r w:rsidRPr="00C16A86">
        <w:rPr>
          <w:rFonts w:asciiTheme="majorBidi" w:hAnsiTheme="majorBidi" w:cstheme="majorBidi"/>
        </w:rPr>
        <w:t xml:space="preserve"> (далее – Администрация), должностных лиц Администрации, предоставляющих муниципальную услугу. </w:t>
      </w:r>
    </w:p>
    <w:p w14:paraId="07F5AB5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14:paraId="76BAA44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14:paraId="713C63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организации парковок (парковочных мест);</w:t>
      </w:r>
    </w:p>
    <w:p w14:paraId="34C7B1E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14:paraId="6C0068E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1.3. Не требуется получения разрешения на право вырубки зеленых насаждений в случаях:</w:t>
      </w:r>
    </w:p>
    <w:p w14:paraId="66C4F6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1) строительства, реконструкции, ремонта объектов капитального строительства;</w:t>
      </w:r>
    </w:p>
    <w:p w14:paraId="2D39253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14:paraId="04568ACD"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14:paraId="071794B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w:t>
      </w:r>
      <w:r w:rsidRPr="00C16A86">
        <w:rPr>
          <w:rFonts w:asciiTheme="majorBidi" w:hAnsiTheme="majorBidi" w:cstheme="majorBidi"/>
        </w:rPr>
        <w:lastRenderedPageBreak/>
        <w:t>функционирования объектов жизнедеятельности населения в соответствии с законодательством Российской Федерации.</w:t>
      </w:r>
    </w:p>
    <w:p w14:paraId="66E5A72B" w14:textId="77777777" w:rsidR="00872FB5" w:rsidRPr="00C16A86" w:rsidRDefault="00872FB5" w:rsidP="00F13DAA">
      <w:pPr>
        <w:ind w:firstLine="709"/>
        <w:jc w:val="both"/>
        <w:rPr>
          <w:rFonts w:asciiTheme="majorBidi" w:hAnsiTheme="majorBidi" w:cstheme="majorBidi"/>
        </w:rPr>
      </w:pPr>
    </w:p>
    <w:p w14:paraId="372DA1D4" w14:textId="134AFFE7" w:rsidR="00F13DAA" w:rsidRPr="00C16A86" w:rsidRDefault="00F13DAA" w:rsidP="00872FB5">
      <w:pPr>
        <w:ind w:firstLine="709"/>
        <w:jc w:val="center"/>
        <w:rPr>
          <w:rFonts w:asciiTheme="majorBidi" w:hAnsiTheme="majorBidi" w:cstheme="majorBidi"/>
          <w:b/>
          <w:bCs/>
        </w:rPr>
      </w:pPr>
      <w:r w:rsidRPr="00C16A86">
        <w:rPr>
          <w:rFonts w:asciiTheme="majorBidi" w:hAnsiTheme="majorBidi" w:cstheme="majorBidi"/>
          <w:b/>
          <w:bCs/>
        </w:rPr>
        <w:t>2. Круг Заявителей</w:t>
      </w:r>
    </w:p>
    <w:p w14:paraId="6CA60B98"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2.1. Заявителями являются физические лица, индивидуальные предприниматели и юридические лица (далее – Заявитель). </w:t>
      </w:r>
    </w:p>
    <w:p w14:paraId="3917AE4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14:paraId="5C86589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14:paraId="2902C2C0"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14:paraId="69F6044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14:paraId="4A574BBF" w14:textId="77777777" w:rsidR="00872FB5" w:rsidRPr="00C16A86" w:rsidRDefault="00872FB5" w:rsidP="00F13DAA">
      <w:pPr>
        <w:ind w:firstLine="709"/>
        <w:jc w:val="both"/>
        <w:rPr>
          <w:rFonts w:asciiTheme="majorBidi" w:hAnsiTheme="majorBidi" w:cstheme="majorBidi"/>
        </w:rPr>
      </w:pPr>
    </w:p>
    <w:p w14:paraId="6D7EA67B" w14:textId="1201B575" w:rsidR="00F13DAA" w:rsidRPr="00C16A86" w:rsidRDefault="00F13DAA" w:rsidP="00872FB5">
      <w:pPr>
        <w:ind w:firstLine="709"/>
        <w:jc w:val="center"/>
        <w:rPr>
          <w:rFonts w:ascii="Times New Roman" w:hAnsi="Times New Roman" w:cs="Times New Roman"/>
          <w:b/>
          <w:bCs/>
        </w:rPr>
      </w:pPr>
      <w:r w:rsidRPr="00C16A86">
        <w:rPr>
          <w:rFonts w:ascii="Times New Roman" w:hAnsi="Times New Roman" w:cs="Times New Roman"/>
          <w:b/>
          <w:bCs/>
        </w:rPr>
        <w:t xml:space="preserve">3. Информирование Заявителя о предоставлении муниципальной услуги </w:t>
      </w:r>
    </w:p>
    <w:p w14:paraId="2EC5B9F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3.1. Информирование о порядке предоставления муниципальной услуги осуществляется: </w:t>
      </w:r>
    </w:p>
    <w:p w14:paraId="727C072D"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14:paraId="1B2C505F"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2) по телефону Уполномоченного органа или МФЦ; </w:t>
      </w:r>
    </w:p>
    <w:p w14:paraId="0E140C47"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3) письменно, в том числе посредством электронной почты, факсимильной связи; </w:t>
      </w:r>
    </w:p>
    <w:p w14:paraId="3227C960" w14:textId="77777777" w:rsidR="00F13DAA" w:rsidRPr="00C16A86" w:rsidRDefault="00F13DAA" w:rsidP="00F13DAA">
      <w:pPr>
        <w:ind w:firstLine="709"/>
        <w:jc w:val="both"/>
        <w:rPr>
          <w:rFonts w:ascii="Times New Roman" w:hAnsi="Times New Roman" w:cs="Times New Roman"/>
        </w:rPr>
      </w:pPr>
      <w:r w:rsidRPr="00C16A86">
        <w:rPr>
          <w:rFonts w:ascii="Times New Roman" w:hAnsi="Times New Roman" w:cs="Times New Roman"/>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C16A86">
          <w:rPr>
            <w:rStyle w:val="a3"/>
            <w:rFonts w:ascii="Times New Roman" w:hAnsi="Times New Roman" w:cs="Times New Roman"/>
            <w:lang w:val="en-US"/>
          </w:rPr>
          <w:t>https</w:t>
        </w:r>
        <w:r w:rsidRPr="00C16A86">
          <w:rPr>
            <w:rStyle w:val="a3"/>
            <w:rFonts w:ascii="Times New Roman" w:hAnsi="Times New Roman" w:cs="Times New Roman"/>
          </w:rPr>
          <w:t>://</w:t>
        </w:r>
        <w:proofErr w:type="spellStart"/>
        <w:r w:rsidRPr="00C16A86">
          <w:rPr>
            <w:rStyle w:val="a3"/>
            <w:rFonts w:ascii="Times New Roman" w:hAnsi="Times New Roman" w:cs="Times New Roman"/>
            <w:lang w:val="en-US"/>
          </w:rPr>
          <w:t>gosuslugi</w:t>
        </w:r>
        <w:proofErr w:type="spellEnd"/>
        <w:r w:rsidRPr="00C16A86">
          <w:rPr>
            <w:rStyle w:val="a3"/>
            <w:rFonts w:ascii="Times New Roman" w:hAnsi="Times New Roman" w:cs="Times New Roman"/>
          </w:rPr>
          <w:t>.</w:t>
        </w:r>
        <w:proofErr w:type="spellStart"/>
        <w:r w:rsidRPr="00C16A86">
          <w:rPr>
            <w:rStyle w:val="a3"/>
            <w:rFonts w:ascii="Times New Roman" w:hAnsi="Times New Roman" w:cs="Times New Roman"/>
            <w:lang w:val="en-US"/>
          </w:rPr>
          <w:t>samregion</w:t>
        </w:r>
        <w:proofErr w:type="spellEnd"/>
        <w:r w:rsidRPr="00C16A86">
          <w:rPr>
            <w:rStyle w:val="a3"/>
            <w:rFonts w:ascii="Times New Roman" w:hAnsi="Times New Roman" w:cs="Times New Roman"/>
          </w:rPr>
          <w:t>.</w:t>
        </w:r>
        <w:proofErr w:type="spellStart"/>
        <w:r w:rsidRPr="00C16A86">
          <w:rPr>
            <w:rStyle w:val="a3"/>
            <w:rFonts w:ascii="Times New Roman" w:hAnsi="Times New Roman" w:cs="Times New Roman"/>
            <w:lang w:val="en-US"/>
          </w:rPr>
          <w:t>ru</w:t>
        </w:r>
        <w:proofErr w:type="spellEnd"/>
      </w:hyperlink>
      <w:r w:rsidRPr="00C16A86">
        <w:rPr>
          <w:rFonts w:ascii="Times New Roman" w:hAnsi="Times New Roman" w:cs="Times New Roman"/>
        </w:rPr>
        <w:t xml:space="preserve"> (далее – РПГУ) (с момента подготовки соответствующих сервисов), на официальном сайте Уполномоченного органа (при наличии); </w:t>
      </w:r>
    </w:p>
    <w:p w14:paraId="3B65299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посредством размещения информации на информационных стендах Уполномоченного органа или МФЦ. </w:t>
      </w:r>
    </w:p>
    <w:p w14:paraId="32F944C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3.2. Информирование осуществляется по вопросам, касающимся: </w:t>
      </w:r>
    </w:p>
    <w:p w14:paraId="1FD10FC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1) способов подачи заявления о предоставлении муниципальной услуги; </w:t>
      </w:r>
    </w:p>
    <w:p w14:paraId="32569AE2"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14:paraId="3F80B1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14:paraId="471E078C"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4) документов, необходимых для предоставления муниципальной услуги; </w:t>
      </w:r>
    </w:p>
    <w:p w14:paraId="6614716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5) порядка и сроков предоставления муниципальной услуги; </w:t>
      </w:r>
    </w:p>
    <w:p w14:paraId="394E892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14:paraId="14F1759E"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14:paraId="0E39E1F4"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w:t>
      </w:r>
      <w:r w:rsidRPr="00C16A86">
        <w:rPr>
          <w:rFonts w:asciiTheme="majorBidi" w:hAnsiTheme="majorBidi" w:cstheme="majorBidi"/>
        </w:rPr>
        <w:lastRenderedPageBreak/>
        <w:t xml:space="preserve">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14:paraId="5D9DFFE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14:paraId="116FAFA5"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14:paraId="04B1F52F"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14:paraId="3A17ADF1"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14:paraId="3978D44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14:paraId="6B74D746"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14:paraId="7C7381B3"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14:paraId="7643B82B"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14:paraId="1EFD4B79" w14:textId="77777777" w:rsidR="00F13DAA" w:rsidRPr="00C16A86" w:rsidRDefault="00F13DAA" w:rsidP="00F13DAA">
      <w:pPr>
        <w:ind w:firstLine="709"/>
        <w:jc w:val="both"/>
        <w:rPr>
          <w:rFonts w:asciiTheme="majorBidi" w:hAnsiTheme="majorBidi" w:cstheme="majorBidi"/>
        </w:rPr>
      </w:pPr>
      <w:r w:rsidRPr="00C16A86">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w:t>
      </w:r>
      <w:r w:rsidRPr="00C16A86">
        <w:rPr>
          <w:rFonts w:asciiTheme="majorBidi" w:hAnsiTheme="majorBidi" w:cstheme="majorBidi"/>
        </w:rPr>
        <w:lastRenderedPageBreak/>
        <w:t xml:space="preserve">электронной почты. </w:t>
      </w:r>
    </w:p>
    <w:p w14:paraId="6349B675" w14:textId="77777777" w:rsidR="00872FB5" w:rsidRPr="004D5B58" w:rsidRDefault="00872FB5" w:rsidP="00F13DAA">
      <w:pPr>
        <w:ind w:firstLine="709"/>
        <w:jc w:val="both"/>
        <w:rPr>
          <w:rFonts w:asciiTheme="majorBidi" w:hAnsiTheme="majorBidi" w:cstheme="majorBidi"/>
          <w:sz w:val="28"/>
          <w:szCs w:val="28"/>
        </w:rPr>
      </w:pPr>
    </w:p>
    <w:p w14:paraId="7645328D" w14:textId="77777777" w:rsidR="00F13DAA" w:rsidRPr="0013222E" w:rsidRDefault="00F13DAA" w:rsidP="00337873">
      <w:pPr>
        <w:spacing w:after="120"/>
        <w:ind w:firstLine="709"/>
        <w:jc w:val="center"/>
        <w:rPr>
          <w:rFonts w:asciiTheme="majorBidi" w:hAnsiTheme="majorBidi" w:cstheme="majorBidi"/>
          <w:b/>
          <w:bCs/>
        </w:rPr>
      </w:pPr>
      <w:r w:rsidRPr="0013222E">
        <w:rPr>
          <w:rFonts w:asciiTheme="majorBidi" w:hAnsiTheme="majorBidi" w:cstheme="majorBidi"/>
          <w:b/>
          <w:bCs/>
        </w:rPr>
        <w:t>Раздел II. Стандарт предоставления муниципальной услуги</w:t>
      </w:r>
    </w:p>
    <w:p w14:paraId="57B14402" w14:textId="77777777" w:rsidR="00F13DAA" w:rsidRPr="0013222E" w:rsidRDefault="00F13DAA" w:rsidP="00F13DAA">
      <w:pPr>
        <w:ind w:firstLine="709"/>
        <w:jc w:val="center"/>
        <w:rPr>
          <w:rFonts w:asciiTheme="majorBidi" w:hAnsiTheme="majorBidi" w:cstheme="majorBidi"/>
          <w:b/>
          <w:color w:val="auto"/>
        </w:rPr>
      </w:pPr>
      <w:r w:rsidRPr="0013222E">
        <w:rPr>
          <w:rFonts w:asciiTheme="majorBidi" w:hAnsiTheme="majorBidi" w:cstheme="majorBidi"/>
          <w:b/>
          <w:color w:val="auto"/>
        </w:rPr>
        <w:t>4. Наименование муниципальной услуги</w:t>
      </w:r>
    </w:p>
    <w:p w14:paraId="468AD313" w14:textId="77777777"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14:paraId="23DBEB66" w14:textId="77777777" w:rsidR="00872FB5" w:rsidRPr="0013222E" w:rsidRDefault="00872FB5" w:rsidP="00F13DAA">
      <w:pPr>
        <w:ind w:firstLine="709"/>
        <w:jc w:val="both"/>
        <w:rPr>
          <w:rFonts w:asciiTheme="majorBidi" w:hAnsiTheme="majorBidi" w:cstheme="majorBidi"/>
        </w:rPr>
      </w:pPr>
    </w:p>
    <w:p w14:paraId="56D04B47" w14:textId="77777777" w:rsidR="00F13DAA" w:rsidRPr="0013222E" w:rsidRDefault="00F13DAA" w:rsidP="00F13DAA">
      <w:pPr>
        <w:ind w:firstLine="709"/>
        <w:jc w:val="center"/>
        <w:rPr>
          <w:rFonts w:asciiTheme="majorBidi" w:hAnsiTheme="majorBidi" w:cstheme="majorBidi"/>
          <w:b/>
        </w:rPr>
      </w:pPr>
      <w:r w:rsidRPr="0013222E">
        <w:rPr>
          <w:rFonts w:asciiTheme="majorBidi" w:hAnsiTheme="majorBidi" w:cstheme="majorBidi"/>
          <w:b/>
        </w:rPr>
        <w:t>5. Наименование органа местного самоуправления, предоставляющего муниципальную услугу</w:t>
      </w:r>
    </w:p>
    <w:p w14:paraId="0FE4D8A9" w14:textId="24DEE90A" w:rsidR="00F13DAA" w:rsidRPr="0013222E" w:rsidRDefault="00F13DAA" w:rsidP="00F13DAA">
      <w:pPr>
        <w:ind w:firstLine="709"/>
        <w:jc w:val="both"/>
        <w:rPr>
          <w:rFonts w:asciiTheme="majorBidi" w:hAnsiTheme="majorBidi" w:cstheme="majorBidi"/>
        </w:rPr>
      </w:pPr>
      <w:r w:rsidRPr="0013222E">
        <w:rPr>
          <w:rFonts w:asciiTheme="majorBidi" w:hAnsiTheme="majorBidi" w:cstheme="majorBidi"/>
        </w:rPr>
        <w:t xml:space="preserve">5.1. Муниципальная услуга предоставляется </w:t>
      </w:r>
      <w:r w:rsidR="0013222E" w:rsidRPr="0013222E">
        <w:rPr>
          <w:rFonts w:asciiTheme="majorBidi" w:hAnsiTheme="majorBidi" w:cstheme="majorBidi"/>
          <w:color w:val="auto"/>
        </w:rPr>
        <w:t>а</w:t>
      </w:r>
      <w:r w:rsidRPr="0013222E">
        <w:rPr>
          <w:rFonts w:asciiTheme="majorBidi" w:hAnsiTheme="majorBidi" w:cstheme="majorBidi"/>
          <w:color w:val="auto"/>
        </w:rPr>
        <w:t xml:space="preserve">дминистрацией </w:t>
      </w:r>
      <w:r w:rsidR="004C1D34" w:rsidRPr="0013222E">
        <w:rPr>
          <w:rFonts w:asciiTheme="majorBidi" w:hAnsiTheme="majorBidi" w:cstheme="majorBidi"/>
          <w:color w:val="auto"/>
        </w:rPr>
        <w:t>сельского поселения</w:t>
      </w:r>
      <w:r w:rsidR="00C16A86" w:rsidRPr="0013222E">
        <w:rPr>
          <w:rFonts w:asciiTheme="majorBidi" w:hAnsiTheme="majorBidi" w:cstheme="majorBidi"/>
          <w:color w:val="auto"/>
        </w:rPr>
        <w:t xml:space="preserve"> </w:t>
      </w:r>
      <w:r w:rsidR="0031373B" w:rsidRPr="0031373B">
        <w:rPr>
          <w:rStyle w:val="ad"/>
          <w:rFonts w:ascii="Times New Roman" w:hAnsi="Times New Roman"/>
          <w:i w:val="0"/>
          <w:iCs w:val="0"/>
        </w:rPr>
        <w:t xml:space="preserve">Ягодное </w:t>
      </w:r>
      <w:r w:rsidR="00C16A86" w:rsidRPr="0013222E">
        <w:rPr>
          <w:rFonts w:asciiTheme="majorBidi" w:hAnsiTheme="majorBidi" w:cstheme="majorBidi"/>
          <w:color w:val="auto"/>
        </w:rPr>
        <w:t>муниципального района Ставропольский Самарской области</w:t>
      </w:r>
      <w:r w:rsidR="0013222E" w:rsidRPr="0013222E">
        <w:rPr>
          <w:rFonts w:asciiTheme="majorBidi" w:hAnsiTheme="majorBidi" w:cstheme="majorBidi"/>
          <w:color w:val="auto"/>
        </w:rPr>
        <w:t xml:space="preserve"> (далее - Уполномоченный орган)</w:t>
      </w:r>
      <w:r w:rsidRPr="0013222E">
        <w:rPr>
          <w:rFonts w:asciiTheme="majorBidi" w:hAnsiTheme="majorBidi" w:cstheme="majorBidi"/>
          <w:color w:val="auto"/>
        </w:rPr>
        <w:t xml:space="preserve">. </w:t>
      </w:r>
    </w:p>
    <w:p w14:paraId="64768086" w14:textId="77777777" w:rsidR="005615DD" w:rsidRPr="004D5B58" w:rsidRDefault="005615DD" w:rsidP="00F13DAA">
      <w:pPr>
        <w:ind w:firstLine="709"/>
        <w:jc w:val="both"/>
        <w:rPr>
          <w:rFonts w:asciiTheme="majorBidi" w:hAnsiTheme="majorBidi" w:cstheme="majorBidi"/>
          <w:sz w:val="28"/>
          <w:szCs w:val="28"/>
        </w:rPr>
      </w:pPr>
    </w:p>
    <w:p w14:paraId="59587428" w14:textId="77777777" w:rsidR="00F13DAA" w:rsidRPr="00097916" w:rsidRDefault="00F13DAA" w:rsidP="00F13DAA">
      <w:pPr>
        <w:ind w:firstLine="709"/>
        <w:jc w:val="center"/>
        <w:rPr>
          <w:rFonts w:asciiTheme="majorBidi" w:hAnsiTheme="majorBidi" w:cstheme="majorBidi"/>
          <w:b/>
          <w:bCs/>
        </w:rPr>
      </w:pPr>
      <w:r w:rsidRPr="00097916">
        <w:rPr>
          <w:rFonts w:asciiTheme="majorBidi" w:hAnsiTheme="majorBidi" w:cstheme="majorBidi"/>
          <w:b/>
          <w:bCs/>
        </w:rPr>
        <w:t>6. Описание результата предоставления муниципальной услуги</w:t>
      </w:r>
    </w:p>
    <w:p w14:paraId="316CF52E" w14:textId="77777777" w:rsidR="00F13DAA" w:rsidRPr="00097916" w:rsidRDefault="00F13DAA" w:rsidP="00F13DAA">
      <w:pPr>
        <w:ind w:firstLine="709"/>
        <w:jc w:val="both"/>
        <w:rPr>
          <w:rFonts w:asciiTheme="majorBidi" w:hAnsiTheme="majorBidi" w:cstheme="majorBidi"/>
        </w:rPr>
      </w:pPr>
      <w:r w:rsidRPr="00097916">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14:paraId="3C06A69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14:paraId="663220F5"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14:paraId="2C274DFE"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14:paraId="77CF6031" w14:textId="77777777" w:rsidR="00872FB5" w:rsidRPr="004D5B58" w:rsidRDefault="00872FB5" w:rsidP="00F13DAA">
      <w:pPr>
        <w:ind w:firstLine="709"/>
        <w:jc w:val="both"/>
        <w:rPr>
          <w:rFonts w:asciiTheme="majorBidi" w:hAnsiTheme="majorBidi" w:cstheme="majorBidi"/>
          <w:sz w:val="28"/>
          <w:szCs w:val="28"/>
        </w:rPr>
      </w:pPr>
    </w:p>
    <w:p w14:paraId="7AE7CDD4"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7. Срок предоставления муниципальной услуги</w:t>
      </w:r>
    </w:p>
    <w:p w14:paraId="29D045F0"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14:paraId="3617CED9"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14:paraId="4A671952" w14:textId="7777777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14D5A75" w14:textId="77777777" w:rsidR="00872FB5" w:rsidRPr="004D5B58" w:rsidRDefault="00872FB5" w:rsidP="00F13DAA">
      <w:pPr>
        <w:ind w:firstLine="709"/>
        <w:jc w:val="both"/>
        <w:rPr>
          <w:rFonts w:asciiTheme="majorBidi" w:hAnsiTheme="majorBidi" w:cstheme="majorBidi"/>
          <w:sz w:val="28"/>
          <w:szCs w:val="28"/>
        </w:rPr>
      </w:pPr>
    </w:p>
    <w:p w14:paraId="70434B5C"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8. Правовые основания для предоставления муниципальной услуги</w:t>
      </w:r>
    </w:p>
    <w:p w14:paraId="7D817549" w14:textId="77777777" w:rsidR="00872FB5" w:rsidRPr="004A0874" w:rsidRDefault="00F13DAA" w:rsidP="00F13DAA">
      <w:pPr>
        <w:ind w:firstLine="709"/>
        <w:jc w:val="both"/>
        <w:rPr>
          <w:rFonts w:asciiTheme="majorBidi" w:hAnsiTheme="majorBidi" w:cstheme="majorBidi"/>
        </w:rPr>
      </w:pPr>
      <w:r w:rsidRPr="004A0874">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60AEE9D4" w14:textId="4F940B47" w:rsidR="00F13DAA" w:rsidRPr="004A0874" w:rsidRDefault="00F13DAA" w:rsidP="00F13DAA">
      <w:pPr>
        <w:ind w:firstLine="709"/>
        <w:jc w:val="both"/>
        <w:rPr>
          <w:rFonts w:asciiTheme="majorBidi" w:hAnsiTheme="majorBidi" w:cstheme="majorBidi"/>
        </w:rPr>
      </w:pPr>
      <w:r w:rsidRPr="004A0874">
        <w:rPr>
          <w:rFonts w:asciiTheme="majorBidi" w:hAnsiTheme="majorBidi" w:cstheme="majorBidi"/>
        </w:rPr>
        <w:t xml:space="preserve"> </w:t>
      </w:r>
    </w:p>
    <w:p w14:paraId="314D48F3" w14:textId="77777777" w:rsidR="00F13DAA" w:rsidRPr="004A0874" w:rsidRDefault="00F13DAA" w:rsidP="00F13DAA">
      <w:pPr>
        <w:ind w:firstLine="709"/>
        <w:jc w:val="center"/>
        <w:rPr>
          <w:rFonts w:asciiTheme="majorBidi" w:hAnsiTheme="majorBidi" w:cstheme="majorBidi"/>
          <w:b/>
        </w:rPr>
      </w:pPr>
      <w:r w:rsidRPr="004A0874">
        <w:rPr>
          <w:rFonts w:asciiTheme="majorBidi" w:hAnsiTheme="majorBidi" w:cstheme="majorBidi"/>
          <w:b/>
        </w:rPr>
        <w:t>9. Исчерпывающий перечень документов, необходимых для предоставления муниципальной услуги</w:t>
      </w:r>
    </w:p>
    <w:p w14:paraId="7CF4716F" w14:textId="77777777" w:rsidR="00F13DAA" w:rsidRPr="004A0874" w:rsidRDefault="00F13DAA" w:rsidP="00F13DAA">
      <w:pPr>
        <w:ind w:firstLine="709"/>
        <w:jc w:val="both"/>
        <w:rPr>
          <w:rFonts w:asciiTheme="majorBidi" w:hAnsiTheme="majorBidi" w:cstheme="majorBidi"/>
          <w:b/>
        </w:rPr>
      </w:pPr>
      <w:r w:rsidRPr="004A0874">
        <w:rPr>
          <w:rFonts w:asciiTheme="majorBidi" w:hAnsiTheme="majorBidi" w:cstheme="majorBidi"/>
          <w:b/>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w:t>
      </w:r>
      <w:r w:rsidRPr="004A0874">
        <w:rPr>
          <w:rFonts w:asciiTheme="majorBidi" w:hAnsiTheme="majorBidi" w:cstheme="majorBidi"/>
          <w:b/>
        </w:rPr>
        <w:lastRenderedPageBreak/>
        <w:t xml:space="preserve">представления. </w:t>
      </w:r>
    </w:p>
    <w:p w14:paraId="48B0A36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14:paraId="3B78F4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14:paraId="2A51E67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14:paraId="2302CA4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w:t>
      </w:r>
      <w:r w:rsidRPr="00FD210E">
        <w:rPr>
          <w:rFonts w:asciiTheme="majorBidi" w:hAnsiTheme="majorBidi" w:cstheme="majorBidi"/>
        </w:rPr>
        <w:lastRenderedPageBreak/>
        <w:t xml:space="preserve">утверждении Правил организации деятельности многофункциональных центров предоставления государственных и муниципальных услуг». </w:t>
      </w:r>
    </w:p>
    <w:p w14:paraId="3D16F35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14:paraId="3482198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FD210E">
        <w:rPr>
          <w:rFonts w:asciiTheme="majorBidi" w:hAnsiTheme="majorBidi" w:cstheme="majorBidi"/>
        </w:rPr>
        <w:t>xml</w:t>
      </w:r>
      <w:proofErr w:type="spellEnd"/>
      <w:r w:rsidRPr="00FD210E">
        <w:rPr>
          <w:rFonts w:asciiTheme="majorBidi" w:hAnsiTheme="majorBidi" w:cstheme="majorBidi"/>
        </w:rPr>
        <w:t xml:space="preserve">; </w:t>
      </w:r>
    </w:p>
    <w:p w14:paraId="7E19864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w:t>
      </w:r>
      <w:proofErr w:type="spellStart"/>
      <w:r w:rsidRPr="00FD210E">
        <w:rPr>
          <w:rFonts w:asciiTheme="majorBidi" w:hAnsiTheme="majorBidi" w:cstheme="majorBidi"/>
        </w:rPr>
        <w:t>doc</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docx</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odt</w:t>
      </w:r>
      <w:proofErr w:type="spellEnd"/>
      <w:r w:rsidRPr="00FD210E">
        <w:rPr>
          <w:rFonts w:asciiTheme="majorBidi" w:hAnsiTheme="majorBidi" w:cstheme="majorBidi"/>
        </w:rPr>
        <w:t xml:space="preserve"> – для документов с текстовым содержанием, не включающим формулы; </w:t>
      </w:r>
    </w:p>
    <w:p w14:paraId="34428F1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w:t>
      </w:r>
      <w:proofErr w:type="spellStart"/>
      <w:r w:rsidRPr="00FD210E">
        <w:rPr>
          <w:rFonts w:asciiTheme="majorBidi" w:hAnsiTheme="majorBidi" w:cstheme="majorBidi"/>
        </w:rPr>
        <w:t>pdf</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jpeg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png</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bmp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tiff</w:t>
      </w:r>
      <w:proofErr w:type="spellEnd"/>
      <w:r w:rsidRPr="00FD210E">
        <w:rPr>
          <w:rFonts w:asciiTheme="majorBidi" w:hAnsiTheme="majorBidi" w:cstheme="majorBidi"/>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14:paraId="7878521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zip</w:t>
      </w:r>
      <w:proofErr w:type="spellEnd"/>
      <w:r w:rsidRPr="00FD210E">
        <w:rPr>
          <w:rFonts w:asciiTheme="majorBidi" w:hAnsiTheme="majorBidi" w:cstheme="majorBidi"/>
        </w:rPr>
        <w:t xml:space="preserve">, </w:t>
      </w:r>
      <w:proofErr w:type="spellStart"/>
      <w:r w:rsidRPr="00FD210E">
        <w:rPr>
          <w:rFonts w:asciiTheme="majorBidi" w:hAnsiTheme="majorBidi" w:cstheme="majorBidi"/>
        </w:rPr>
        <w:t>rar</w:t>
      </w:r>
      <w:proofErr w:type="spellEnd"/>
      <w:r w:rsidRPr="00FD210E">
        <w:rPr>
          <w:rFonts w:asciiTheme="majorBidi" w:hAnsiTheme="majorBidi" w:cstheme="majorBidi"/>
        </w:rPr>
        <w:t xml:space="preserve"> – для сжатых документов в один файл; </w:t>
      </w:r>
    </w:p>
    <w:p w14:paraId="3AF1923F"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w:t>
      </w:r>
      <w:proofErr w:type="spellStart"/>
      <w:r w:rsidRPr="00FD210E">
        <w:rPr>
          <w:rFonts w:asciiTheme="majorBidi" w:hAnsiTheme="majorBidi" w:cstheme="majorBidi"/>
        </w:rPr>
        <w:t>sig</w:t>
      </w:r>
      <w:proofErr w:type="spellEnd"/>
      <w:r w:rsidRPr="00FD210E">
        <w:rPr>
          <w:rFonts w:asciiTheme="majorBidi" w:hAnsiTheme="majorBidi" w:cstheme="majorBidi"/>
        </w:rPr>
        <w:t xml:space="preserve"> – для открепленной усиленной квалифицированной электронной подписи. </w:t>
      </w:r>
    </w:p>
    <w:p w14:paraId="608451B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color w:val="000000" w:themeColor="text1"/>
        </w:rPr>
        <w:t xml:space="preserve">9.1.4. В случае если </w:t>
      </w:r>
      <w:r w:rsidRPr="00FD210E">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FD210E">
        <w:rPr>
          <w:rFonts w:asciiTheme="majorBidi" w:hAnsiTheme="majorBidi" w:cstheme="majorBidi"/>
        </w:rPr>
        <w:t>dpi</w:t>
      </w:r>
      <w:proofErr w:type="spellEnd"/>
      <w:r w:rsidRPr="00FD210E">
        <w:rPr>
          <w:rFonts w:asciiTheme="majorBidi" w:hAnsiTheme="majorBidi" w:cstheme="majorBidi"/>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4F403A6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«черно-белый» (при отсутствии в документе графических изображений и (или) цветного текста); </w:t>
      </w:r>
    </w:p>
    <w:p w14:paraId="6E0DD94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14:paraId="2455AB20"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14:paraId="0592A9CB" w14:textId="77777777" w:rsidR="00F13DAA" w:rsidRPr="00FD210E" w:rsidRDefault="00F13DAA" w:rsidP="00F13DAA">
      <w:pPr>
        <w:ind w:firstLine="709"/>
        <w:jc w:val="both"/>
        <w:rPr>
          <w:rFonts w:asciiTheme="majorBidi" w:hAnsiTheme="majorBidi" w:cstheme="majorBidi"/>
          <w:b/>
        </w:rPr>
      </w:pPr>
      <w:r w:rsidRPr="00FD210E">
        <w:rPr>
          <w:rFonts w:asciiTheme="majorBidi" w:hAnsiTheme="majorBidi" w:cstheme="majorBidi"/>
          <w:color w:val="000000" w:themeColor="text1"/>
        </w:rPr>
        <w:t xml:space="preserve">9.2. </w:t>
      </w:r>
      <w:r w:rsidRPr="00FD210E">
        <w:rPr>
          <w:rFonts w:asciiTheme="majorBidi" w:hAnsiTheme="majorBidi" w:cstheme="majorBidi"/>
          <w:b/>
          <w:color w:val="000000" w:themeColor="text1"/>
        </w:rPr>
        <w:t>Документы</w:t>
      </w:r>
      <w:r w:rsidRPr="00FD210E">
        <w:rPr>
          <w:rFonts w:asciiTheme="majorBidi" w:hAnsiTheme="majorBidi" w:cstheme="majorBidi"/>
          <w:b/>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14:paraId="668888F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14:paraId="1EFA683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14:paraId="077D81BE"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FD210E">
        <w:rPr>
          <w:rFonts w:asciiTheme="majorBidi" w:hAnsiTheme="majorBidi" w:cstheme="majorBidi"/>
        </w:rPr>
        <w:t>sig</w:t>
      </w:r>
      <w:proofErr w:type="spellEnd"/>
      <w:r w:rsidRPr="00FD210E">
        <w:rPr>
          <w:rFonts w:asciiTheme="majorBidi" w:hAnsiTheme="majorBidi" w:cstheme="majorBidi"/>
        </w:rPr>
        <w:t>;</w:t>
      </w:r>
    </w:p>
    <w:p w14:paraId="74E7157C"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w:t>
      </w:r>
      <w:proofErr w:type="spellStart"/>
      <w:r w:rsidRPr="00FD210E">
        <w:rPr>
          <w:rFonts w:asciiTheme="majorBidi" w:hAnsiTheme="majorBidi" w:cstheme="majorBidi"/>
        </w:rPr>
        <w:t>дендроплан</w:t>
      </w:r>
      <w:proofErr w:type="spellEnd"/>
      <w:r w:rsidRPr="00FD210E">
        <w:rPr>
          <w:rFonts w:asciiTheme="majorBidi" w:hAnsiTheme="majorBidi" w:cstheme="majorBidi"/>
        </w:rPr>
        <w:t xml:space="preserve"> или схема с описанием места положения дерева (с указанием </w:t>
      </w:r>
      <w:r w:rsidRPr="00FD210E">
        <w:rPr>
          <w:rFonts w:asciiTheme="majorBidi" w:hAnsiTheme="majorBidi" w:cstheme="majorBidi"/>
        </w:rPr>
        <w:lastRenderedPageBreak/>
        <w:t xml:space="preserve">ближайшего адресного ориентира, а также информации об основаниях для его вырубки); </w:t>
      </w:r>
    </w:p>
    <w:p w14:paraId="6030307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FD210E">
        <w:rPr>
          <w:rFonts w:asciiTheme="majorBidi" w:hAnsiTheme="majorBidi" w:cstheme="majorBidi"/>
        </w:rPr>
        <w:t>перечетная</w:t>
      </w:r>
      <w:proofErr w:type="spellEnd"/>
      <w:r w:rsidRPr="00FD210E">
        <w:rPr>
          <w:rFonts w:asciiTheme="majorBidi" w:hAnsiTheme="majorBidi" w:cstheme="majorBidi"/>
        </w:rPr>
        <w:t xml:space="preserve"> ведомость зеленых насаждений); </w:t>
      </w:r>
    </w:p>
    <w:p w14:paraId="33C0B10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14:paraId="02544B4A"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14:paraId="76D8FF0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14:paraId="7DBC31F1" w14:textId="77777777" w:rsidR="00F13DAA" w:rsidRPr="00FD210E" w:rsidRDefault="00F13DAA" w:rsidP="00F13DAA">
      <w:pPr>
        <w:ind w:firstLine="709"/>
        <w:jc w:val="both"/>
        <w:rPr>
          <w:rFonts w:asciiTheme="majorBidi" w:hAnsiTheme="majorBidi" w:cstheme="majorBidi"/>
          <w:b/>
        </w:rPr>
      </w:pPr>
      <w:r w:rsidRPr="00FD210E">
        <w:rPr>
          <w:rFonts w:asciiTheme="majorBidi" w:hAnsiTheme="majorBidi" w:cstheme="majorBidi"/>
          <w:b/>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14:paraId="37D4D44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7AE066A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14:paraId="0DCF241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14:paraId="5EA8069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14:paraId="6F114A8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г) предписание надзорного органа; </w:t>
      </w:r>
    </w:p>
    <w:p w14:paraId="056448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д) разрешение на право проведения земляных работ; </w:t>
      </w:r>
    </w:p>
    <w:p w14:paraId="734D7A2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14:paraId="7E53A811"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ж) схема сетей инженерно-технического обеспечения;</w:t>
      </w:r>
    </w:p>
    <w:p w14:paraId="6A639114"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14:paraId="696C78C8" w14:textId="77777777" w:rsidR="00872FB5" w:rsidRPr="00FD210E" w:rsidRDefault="00872FB5" w:rsidP="00F13DAA">
      <w:pPr>
        <w:ind w:firstLine="709"/>
        <w:jc w:val="both"/>
        <w:rPr>
          <w:rFonts w:asciiTheme="majorBidi" w:hAnsiTheme="majorBidi" w:cstheme="majorBidi"/>
        </w:rPr>
      </w:pPr>
    </w:p>
    <w:p w14:paraId="08C1A4AE" w14:textId="77777777" w:rsidR="00F13DAA" w:rsidRPr="00FD210E" w:rsidRDefault="00F13DAA" w:rsidP="00F13DAA">
      <w:pPr>
        <w:ind w:firstLine="709"/>
        <w:jc w:val="center"/>
        <w:rPr>
          <w:rFonts w:asciiTheme="majorBidi" w:hAnsiTheme="majorBidi" w:cstheme="majorBidi"/>
          <w:b/>
        </w:rPr>
      </w:pPr>
      <w:r w:rsidRPr="00FD210E">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14:paraId="07D756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14:paraId="6B268A76"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14:paraId="409AC4D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14:paraId="0C7EE64B"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lastRenderedPageBreak/>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14:paraId="7B5591D3"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1CC84FE7"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14:paraId="4BAE1B52"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14:paraId="715B00C9"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14:paraId="4B3A23B8" w14:textId="77777777" w:rsidR="00F13DAA" w:rsidRPr="00FD210E" w:rsidRDefault="00F13DAA" w:rsidP="00F13DAA">
      <w:pPr>
        <w:ind w:firstLine="709"/>
        <w:jc w:val="both"/>
        <w:rPr>
          <w:rFonts w:asciiTheme="majorBidi" w:hAnsiTheme="majorBidi" w:cstheme="majorBidi"/>
        </w:rPr>
      </w:pPr>
      <w:r w:rsidRPr="00FD210E">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FD210E">
        <w:rPr>
          <w:rFonts w:asciiTheme="majorBidi" w:hAnsiTheme="majorBidi" w:cstheme="majorBidi"/>
          <w:color w:val="auto"/>
        </w:rPr>
        <w:t xml:space="preserve">Приложению № 3 </w:t>
      </w:r>
      <w:r w:rsidRPr="00FD210E">
        <w:rPr>
          <w:rFonts w:asciiTheme="majorBidi" w:hAnsiTheme="majorBidi" w:cstheme="majorBidi"/>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14:paraId="107917B3" w14:textId="38EE2E63"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10.10.</w:t>
      </w:r>
      <w:r w:rsidRPr="004D5B58">
        <w:rPr>
          <w:rFonts w:asciiTheme="majorBidi" w:hAnsiTheme="majorBidi" w:cstheme="majorBidi"/>
          <w:sz w:val="28"/>
          <w:szCs w:val="28"/>
        </w:rPr>
        <w:t xml:space="preserve"> </w:t>
      </w:r>
      <w:r w:rsidRPr="006F6A34">
        <w:rPr>
          <w:rFonts w:asciiTheme="majorBidi" w:hAnsiTheme="majorBidi" w:cstheme="majorBidi"/>
        </w:rPr>
        <w:t>Исчерпывающий перечень оснований для приостановления предоставления муниципальной услуги</w:t>
      </w:r>
      <w:r w:rsidR="006F6A34">
        <w:rPr>
          <w:rFonts w:asciiTheme="majorBidi" w:hAnsiTheme="majorBidi" w:cstheme="majorBidi"/>
        </w:rPr>
        <w:t>.</w:t>
      </w:r>
    </w:p>
    <w:p w14:paraId="108ED6F1" w14:textId="6BF8CF58" w:rsidR="00F13DAA" w:rsidRPr="006F6A34" w:rsidRDefault="00F13DAA" w:rsidP="006F6A34">
      <w:pPr>
        <w:ind w:firstLine="709"/>
        <w:contextualSpacing/>
        <w:jc w:val="both"/>
        <w:rPr>
          <w:rFonts w:asciiTheme="majorBidi" w:hAnsiTheme="majorBidi" w:cstheme="majorBidi"/>
        </w:rPr>
      </w:pPr>
      <w:r w:rsidRPr="006F6A34">
        <w:rPr>
          <w:rFonts w:asciiTheme="majorBidi" w:hAnsiTheme="majorBidi" w:cstheme="majorBidi"/>
        </w:rPr>
        <w:t xml:space="preserve">10.10.1. </w:t>
      </w:r>
      <w:r w:rsidR="006F6A34">
        <w:rPr>
          <w:rFonts w:asciiTheme="majorBidi" w:hAnsiTheme="majorBidi" w:cstheme="majorBidi"/>
        </w:rPr>
        <w:t>О</w:t>
      </w:r>
      <w:r w:rsidRPr="006F6A34">
        <w:rPr>
          <w:rFonts w:asciiTheme="majorBidi" w:hAnsiTheme="majorBidi" w:cstheme="majorBidi"/>
        </w:rPr>
        <w:t>снований для приостановления предоставления муниципальной услуги не предусмотрено.</w:t>
      </w:r>
    </w:p>
    <w:p w14:paraId="75CF1FAA" w14:textId="77777777" w:rsidR="004D5B58" w:rsidRPr="004D5B58" w:rsidRDefault="004D5B58" w:rsidP="00F13DAA">
      <w:pPr>
        <w:ind w:firstLine="709"/>
        <w:contextualSpacing/>
        <w:jc w:val="both"/>
        <w:rPr>
          <w:rFonts w:asciiTheme="majorBidi" w:hAnsiTheme="majorBidi" w:cstheme="majorBidi"/>
          <w:sz w:val="28"/>
          <w:szCs w:val="28"/>
        </w:rPr>
      </w:pPr>
    </w:p>
    <w:p w14:paraId="52D895C5" w14:textId="77777777" w:rsidR="00F13DAA" w:rsidRPr="006F6A34" w:rsidRDefault="00F13DAA" w:rsidP="00980505">
      <w:pPr>
        <w:ind w:firstLine="709"/>
        <w:jc w:val="both"/>
        <w:rPr>
          <w:rFonts w:asciiTheme="majorBidi" w:hAnsiTheme="majorBidi" w:cstheme="majorBidi"/>
          <w:b/>
        </w:rPr>
      </w:pPr>
      <w:r w:rsidRPr="006F6A34">
        <w:rPr>
          <w:rFonts w:asciiTheme="majorBidi" w:hAnsiTheme="majorBidi" w:cstheme="majorBidi"/>
          <w:b/>
        </w:rPr>
        <w:t xml:space="preserve">11. </w:t>
      </w:r>
      <w:bookmarkStart w:id="1" w:name="_Hlk137655842"/>
      <w:r w:rsidRPr="006F6A34">
        <w:rPr>
          <w:rFonts w:asciiTheme="majorBidi" w:hAnsiTheme="majorBidi" w:cstheme="majorBidi"/>
          <w:b/>
        </w:rPr>
        <w:t xml:space="preserve">Исчерпывающий перечень оснований для </w:t>
      </w:r>
      <w:bookmarkEnd w:id="1"/>
      <w:r w:rsidRPr="006F6A34">
        <w:rPr>
          <w:rFonts w:asciiTheme="majorBidi" w:hAnsiTheme="majorBidi" w:cstheme="majorBidi"/>
          <w:b/>
        </w:rPr>
        <w:t>отказа в предоставлении услуги</w:t>
      </w:r>
    </w:p>
    <w:p w14:paraId="59F68593"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11.1. Наличие противоречивых сведений в Заявлении и приложенных к нему документах; </w:t>
      </w:r>
    </w:p>
    <w:p w14:paraId="616F3E87"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14:paraId="03BEB0FD"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11.3. Выявлена возможность сохранения зеленых насаждений;</w:t>
      </w:r>
    </w:p>
    <w:p w14:paraId="45989B9F" w14:textId="77777777" w:rsidR="00F13DAA" w:rsidRPr="006F6A34" w:rsidRDefault="00F13DAA" w:rsidP="00980505">
      <w:pPr>
        <w:ind w:firstLine="709"/>
        <w:jc w:val="both"/>
        <w:rPr>
          <w:rFonts w:asciiTheme="majorBidi" w:hAnsiTheme="majorBidi" w:cstheme="majorBidi"/>
        </w:rPr>
      </w:pPr>
      <w:r w:rsidRPr="006F6A34">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14:paraId="0A970811"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14:paraId="5F1D3DD4"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14:paraId="7FD9DD0E" w14:textId="77777777" w:rsidR="00F13DAA" w:rsidRPr="00980505" w:rsidRDefault="00F13DAA" w:rsidP="00F13DAA">
      <w:pPr>
        <w:ind w:firstLine="709"/>
        <w:jc w:val="both"/>
        <w:rPr>
          <w:rFonts w:asciiTheme="majorBidi" w:hAnsiTheme="majorBidi" w:cstheme="majorBidi"/>
        </w:rPr>
      </w:pPr>
      <w:r w:rsidRPr="00980505">
        <w:rPr>
          <w:rFonts w:asciiTheme="majorBidi" w:hAnsiTheme="majorBidi" w:cstheme="majorBidi"/>
        </w:rPr>
        <w:t>11.7. Отказ в приеме документов, не препятствует повторному обращению заявителя в Уполномоченный орган.</w:t>
      </w:r>
    </w:p>
    <w:p w14:paraId="3BDDCACB" w14:textId="77777777" w:rsidR="00872FB5" w:rsidRPr="004D5B58" w:rsidRDefault="00872FB5" w:rsidP="00F13DAA">
      <w:pPr>
        <w:ind w:firstLine="709"/>
        <w:jc w:val="both"/>
        <w:rPr>
          <w:rFonts w:asciiTheme="majorBidi" w:hAnsiTheme="majorBidi" w:cstheme="majorBidi"/>
          <w:sz w:val="28"/>
          <w:szCs w:val="28"/>
        </w:rPr>
      </w:pPr>
    </w:p>
    <w:p w14:paraId="640269A1" w14:textId="77777777" w:rsidR="00F13DAA" w:rsidRPr="00266BD2" w:rsidRDefault="00F13DAA" w:rsidP="00266BD2">
      <w:pPr>
        <w:ind w:firstLine="709"/>
        <w:jc w:val="both"/>
        <w:rPr>
          <w:rFonts w:asciiTheme="majorBidi" w:hAnsiTheme="majorBidi" w:cstheme="majorBidi"/>
          <w:b/>
        </w:rPr>
      </w:pPr>
      <w:r w:rsidRPr="00266BD2">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14:paraId="4B9B35F5" w14:textId="106460B8"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 xml:space="preserve">12.1. </w:t>
      </w:r>
      <w:r w:rsidR="003A780F" w:rsidRPr="00266BD2">
        <w:rPr>
          <w:rFonts w:asciiTheme="majorBidi" w:hAnsiTheme="majorBidi" w:cstheme="majorBidi"/>
        </w:rPr>
        <w:t>М</w:t>
      </w:r>
      <w:r w:rsidRPr="00266BD2">
        <w:rPr>
          <w:rFonts w:asciiTheme="majorBidi" w:hAnsiTheme="majorBidi" w:cstheme="majorBidi"/>
        </w:rPr>
        <w:t xml:space="preserve">униципальная услуга предоставляется за плату, если иное не предусмотрено </w:t>
      </w:r>
      <w:r w:rsidRPr="00266BD2">
        <w:rPr>
          <w:rFonts w:asciiTheme="majorBidi" w:hAnsiTheme="majorBidi" w:cstheme="majorBidi"/>
        </w:rPr>
        <w:lastRenderedPageBreak/>
        <w:t xml:space="preserve">настоящим пунктом. Платой является компенсационная стоимость, зачисляемая на бюджетный счет </w:t>
      </w:r>
      <w:r w:rsidR="004C1D34" w:rsidRPr="00266BD2">
        <w:rPr>
          <w:rFonts w:asciiTheme="majorBidi" w:hAnsiTheme="majorBidi" w:cstheme="majorBidi"/>
        </w:rPr>
        <w:t>Администрации сельского поселения</w:t>
      </w:r>
      <w:r w:rsidRPr="00266BD2">
        <w:rPr>
          <w:rFonts w:asciiTheme="majorBidi" w:hAnsiTheme="majorBidi" w:cstheme="majorBidi"/>
        </w:rPr>
        <w:t>.</w:t>
      </w:r>
    </w:p>
    <w:p w14:paraId="1C71C422" w14:textId="54C35B0B" w:rsidR="00F13DAA" w:rsidRPr="00CB6125" w:rsidRDefault="00F13DAA" w:rsidP="00266BD2">
      <w:pPr>
        <w:ind w:firstLine="709"/>
        <w:jc w:val="both"/>
        <w:rPr>
          <w:rFonts w:asciiTheme="majorBidi" w:hAnsiTheme="majorBidi" w:cstheme="majorBidi"/>
          <w:color w:val="auto"/>
        </w:rPr>
      </w:pPr>
      <w:r w:rsidRPr="00266BD2">
        <w:rPr>
          <w:rFonts w:asciiTheme="majorBidi" w:hAnsiTheme="majorBidi" w:cstheme="majorBidi"/>
        </w:rPr>
        <w:t xml:space="preserve">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w:t>
      </w:r>
      <w:r w:rsidRPr="00CB6125">
        <w:rPr>
          <w:rFonts w:asciiTheme="majorBidi" w:hAnsiTheme="majorBidi" w:cstheme="majorBidi"/>
          <w:color w:val="auto"/>
        </w:rPr>
        <w:t xml:space="preserve">результатам проведенного обследования зеленых насаждений, составления соответствующего акта, в соответствии с </w:t>
      </w:r>
      <w:r w:rsidR="00CB6125" w:rsidRPr="00CB6125">
        <w:rPr>
          <w:rFonts w:asciiTheme="majorBidi" w:hAnsiTheme="majorBidi" w:cstheme="majorBidi"/>
          <w:color w:val="auto"/>
        </w:rPr>
        <w:t>приложением №5</w:t>
      </w:r>
      <w:r w:rsidRPr="00CB6125">
        <w:rPr>
          <w:rFonts w:asciiTheme="majorBidi" w:hAnsiTheme="majorBidi" w:cstheme="majorBidi"/>
          <w:color w:val="auto"/>
        </w:rPr>
        <w:t>.</w:t>
      </w:r>
    </w:p>
    <w:p w14:paraId="537E14CE"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14:paraId="26F1157A"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14:paraId="09D1BFB7" w14:textId="77777777" w:rsidR="00F13DAA" w:rsidRPr="00266BD2" w:rsidRDefault="00F13DAA" w:rsidP="00266BD2">
      <w:pPr>
        <w:ind w:firstLine="709"/>
        <w:jc w:val="both"/>
        <w:rPr>
          <w:rFonts w:asciiTheme="majorBidi" w:hAnsiTheme="majorBidi" w:cstheme="majorBidi"/>
        </w:rPr>
      </w:pPr>
      <w:r w:rsidRPr="00266BD2">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14:paraId="4EB4938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12.2.2. Компенсационная стоимость не уплачивается в случае:</w:t>
      </w:r>
    </w:p>
    <w:p w14:paraId="008C0619"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14:paraId="16D2AA14"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2) удаления аварийных, больных деревьев и кустарников;</w:t>
      </w:r>
    </w:p>
    <w:p w14:paraId="2AD36F33" w14:textId="77777777"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3) пересадки деревьев и кустарников;</w:t>
      </w:r>
    </w:p>
    <w:p w14:paraId="0C5DC3C5" w14:textId="1C0E2868" w:rsidR="00F13DAA" w:rsidRPr="00A72E28" w:rsidRDefault="00F13DAA" w:rsidP="00F13DAA">
      <w:pPr>
        <w:ind w:firstLine="709"/>
        <w:jc w:val="both"/>
        <w:rPr>
          <w:rFonts w:asciiTheme="majorBidi" w:hAnsiTheme="majorBidi" w:cstheme="majorBidi"/>
          <w:color w:val="auto"/>
        </w:rPr>
      </w:pPr>
      <w:r w:rsidRPr="00A72E28">
        <w:rPr>
          <w:rFonts w:asciiTheme="majorBidi" w:hAnsiTheme="majorBidi" w:cstheme="majorBidi"/>
          <w:color w:val="auto"/>
        </w:rPr>
        <w:t>4) проведения работ по ремонту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14:paraId="042C1C4C" w14:textId="77777777" w:rsidR="00F13DAA" w:rsidRPr="003A27DC" w:rsidRDefault="00F13DAA" w:rsidP="00F13DAA">
      <w:pPr>
        <w:ind w:firstLine="709"/>
        <w:jc w:val="both"/>
        <w:rPr>
          <w:rFonts w:asciiTheme="majorBidi" w:hAnsiTheme="majorBidi" w:cstheme="majorBidi"/>
          <w:color w:val="auto"/>
        </w:rPr>
      </w:pPr>
      <w:r w:rsidRPr="003A27DC">
        <w:rPr>
          <w:rFonts w:asciiTheme="majorBidi" w:hAnsiTheme="majorBidi" w:cstheme="majorBidi"/>
          <w:color w:val="auto"/>
        </w:rPr>
        <w:t>5) при работах, финансируемых за счет средств консолидированного бюджета Российской Федерации.</w:t>
      </w:r>
    </w:p>
    <w:p w14:paraId="37D037F4" w14:textId="77777777" w:rsidR="00872FB5" w:rsidRPr="003A27DC" w:rsidRDefault="00872FB5" w:rsidP="00F13DAA">
      <w:pPr>
        <w:ind w:firstLine="709"/>
        <w:jc w:val="both"/>
        <w:rPr>
          <w:rFonts w:asciiTheme="majorBidi" w:hAnsiTheme="majorBidi" w:cstheme="majorBidi"/>
        </w:rPr>
      </w:pPr>
    </w:p>
    <w:p w14:paraId="0F3FA752" w14:textId="49FF6FBF" w:rsidR="00872FB5" w:rsidRPr="003A27DC" w:rsidRDefault="00F13DAA" w:rsidP="00872FB5">
      <w:pPr>
        <w:ind w:firstLine="709"/>
        <w:jc w:val="both"/>
        <w:rPr>
          <w:rFonts w:asciiTheme="majorBidi" w:hAnsiTheme="majorBidi" w:cstheme="majorBidi"/>
          <w:b/>
        </w:rPr>
      </w:pPr>
      <w:r w:rsidRPr="003A27DC">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14:paraId="4172E5A2" w14:textId="77777777" w:rsidR="00F13DAA" w:rsidRPr="003A27DC" w:rsidRDefault="00F13DAA" w:rsidP="003A27DC">
      <w:pPr>
        <w:spacing w:after="120"/>
        <w:ind w:firstLine="709"/>
        <w:jc w:val="both"/>
        <w:rPr>
          <w:rFonts w:asciiTheme="majorBidi" w:hAnsiTheme="majorBidi" w:cstheme="majorBidi"/>
        </w:rPr>
      </w:pPr>
      <w:r w:rsidRPr="003A27DC">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14:paraId="6FE05CF7" w14:textId="77777777" w:rsidR="00F13DAA" w:rsidRPr="003A27DC" w:rsidRDefault="00F13DAA" w:rsidP="00F13DAA">
      <w:pPr>
        <w:ind w:firstLine="709"/>
        <w:jc w:val="center"/>
        <w:rPr>
          <w:rFonts w:asciiTheme="majorBidi" w:hAnsiTheme="majorBidi" w:cstheme="majorBidi"/>
          <w:b/>
        </w:rPr>
      </w:pPr>
      <w:r w:rsidRPr="003A27DC">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14:paraId="0D5B617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14:paraId="05B72E9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14:paraId="1EBAB479" w14:textId="77777777" w:rsidR="00872FB5" w:rsidRPr="003A27DC" w:rsidRDefault="00872FB5" w:rsidP="00F13DAA">
      <w:pPr>
        <w:ind w:firstLine="709"/>
        <w:jc w:val="both"/>
        <w:rPr>
          <w:rFonts w:asciiTheme="majorBidi" w:hAnsiTheme="majorBidi" w:cstheme="majorBidi"/>
        </w:rPr>
      </w:pPr>
    </w:p>
    <w:p w14:paraId="5F83CD5E" w14:textId="77777777" w:rsidR="00F13DAA" w:rsidRPr="003A27DC" w:rsidRDefault="00F13DAA" w:rsidP="00F13DAA">
      <w:pPr>
        <w:ind w:firstLine="709"/>
        <w:jc w:val="center"/>
        <w:rPr>
          <w:rFonts w:asciiTheme="majorBidi" w:hAnsiTheme="majorBidi" w:cstheme="majorBidi"/>
          <w:b/>
        </w:rPr>
      </w:pPr>
      <w:r w:rsidRPr="003A27DC">
        <w:rPr>
          <w:rFonts w:asciiTheme="majorBidi" w:hAnsiTheme="majorBidi" w:cstheme="majorBidi"/>
          <w:b/>
        </w:rPr>
        <w:t>15. Требования к помещениям, в которых предоставляется муниципальная услуга</w:t>
      </w:r>
    </w:p>
    <w:p w14:paraId="5E6A7FE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w:t>
      </w:r>
      <w:r w:rsidRPr="003A27DC">
        <w:rPr>
          <w:rFonts w:asciiTheme="majorBidi" w:hAnsiTheme="majorBidi" w:cstheme="majorBidi"/>
        </w:rPr>
        <w:lastRenderedPageBreak/>
        <w:t xml:space="preserve">общественного транспорта. </w:t>
      </w:r>
    </w:p>
    <w:p w14:paraId="36BA1C0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CD15710"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2605CE9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14:paraId="47D33F2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наименование; </w:t>
      </w:r>
    </w:p>
    <w:p w14:paraId="0E2AEC9A"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местонахождение и юридический адрес, режим работы; </w:t>
      </w:r>
    </w:p>
    <w:p w14:paraId="1FC3883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 приема; </w:t>
      </w:r>
    </w:p>
    <w:p w14:paraId="2B4D8FA2"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г) номера телефонов для справок. </w:t>
      </w:r>
    </w:p>
    <w:p w14:paraId="598BF1AC"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14:paraId="68C339AF"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15.6. Помещения, в которых предоставляется муниципальная услуга, оснащаются: </w:t>
      </w:r>
    </w:p>
    <w:p w14:paraId="2488E57D"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14:paraId="32D8AA01"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туалетными комнатами для посетителей. </w:t>
      </w:r>
    </w:p>
    <w:p w14:paraId="3CFEA7AE"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0738459"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3AA8FE6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14:paraId="0034BED7"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15.10. Места приема Заявителей оборудуются информационными табличками (вывесками) с указанием: </w:t>
      </w:r>
    </w:p>
    <w:p w14:paraId="0289F688"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а) номера кабинета и наименования отдела; </w:t>
      </w:r>
    </w:p>
    <w:p w14:paraId="01C36A4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14:paraId="40D09705"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в) графика приема Заявителей. </w:t>
      </w:r>
    </w:p>
    <w:p w14:paraId="1D3E7D16" w14:textId="77777777" w:rsidR="00F13DAA" w:rsidRPr="003A27DC" w:rsidRDefault="00F13DAA" w:rsidP="00F13DAA">
      <w:pPr>
        <w:ind w:firstLine="709"/>
        <w:jc w:val="both"/>
        <w:rPr>
          <w:rFonts w:asciiTheme="majorBidi" w:hAnsiTheme="majorBidi" w:cstheme="majorBidi"/>
        </w:rPr>
      </w:pPr>
      <w:r w:rsidRPr="003A27DC">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0151841F" w14:textId="40C3DDC1"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15.12. Лицо, ответственное за прием документов, должно иметь табличку с указанием фамилии, имени, отчества (последнее - при наличии) и должности. </w:t>
      </w:r>
    </w:p>
    <w:p w14:paraId="2F46458C"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15.13. При предоставлении муниципальной услуги инвалидам обеспечиваются: </w:t>
      </w:r>
    </w:p>
    <w:p w14:paraId="35E6CC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14:paraId="7249AC4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самостоятельного передвижения по территории, на которой </w:t>
      </w:r>
      <w:r w:rsidRPr="00E9682D">
        <w:rPr>
          <w:rFonts w:asciiTheme="majorBidi" w:hAnsiTheme="majorBidi" w:cstheme="majorBidi"/>
        </w:rPr>
        <w:lastRenderedPageBreak/>
        <w:t xml:space="preserve">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14:paraId="0F628C0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14:paraId="52A22ABA"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324E0108"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758A53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е) допуск сурдопереводчика и </w:t>
      </w:r>
      <w:proofErr w:type="spellStart"/>
      <w:r w:rsidRPr="00E9682D">
        <w:rPr>
          <w:rFonts w:asciiTheme="majorBidi" w:hAnsiTheme="majorBidi" w:cstheme="majorBidi"/>
        </w:rPr>
        <w:t>тифлосурдопереводчика</w:t>
      </w:r>
      <w:proofErr w:type="spellEnd"/>
      <w:r w:rsidRPr="00E9682D">
        <w:rPr>
          <w:rFonts w:asciiTheme="majorBidi" w:hAnsiTheme="majorBidi" w:cstheme="majorBidi"/>
        </w:rPr>
        <w:t xml:space="preserve">; </w:t>
      </w:r>
    </w:p>
    <w:p w14:paraId="56A37D1D"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14:paraId="5903ABDB"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14:paraId="4C9DE6AB" w14:textId="77777777" w:rsidR="00872FB5" w:rsidRPr="00E9682D" w:rsidRDefault="00872FB5" w:rsidP="00E9682D">
      <w:pPr>
        <w:ind w:firstLine="709"/>
        <w:jc w:val="both"/>
        <w:rPr>
          <w:rFonts w:asciiTheme="majorBidi" w:hAnsiTheme="majorBidi" w:cstheme="majorBidi"/>
        </w:rPr>
      </w:pPr>
    </w:p>
    <w:p w14:paraId="7CE4E717" w14:textId="77777777" w:rsidR="00F13DAA" w:rsidRPr="00E9682D" w:rsidRDefault="00F13DAA" w:rsidP="00E9682D">
      <w:pPr>
        <w:ind w:firstLine="709"/>
        <w:jc w:val="both"/>
        <w:rPr>
          <w:rFonts w:asciiTheme="majorBidi" w:hAnsiTheme="majorBidi" w:cstheme="majorBidi"/>
          <w:b/>
        </w:rPr>
      </w:pPr>
      <w:r w:rsidRPr="00E9682D">
        <w:rPr>
          <w:rFonts w:asciiTheme="majorBidi" w:hAnsiTheme="majorBidi" w:cstheme="majorBidi"/>
          <w:b/>
        </w:rPr>
        <w:t>16. Показатели качества и доступности муниципальной услуги</w:t>
      </w:r>
    </w:p>
    <w:p w14:paraId="74826B31"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16.1. Основными показателями доступности предоставления муниципальной услуги являются: </w:t>
      </w:r>
    </w:p>
    <w:p w14:paraId="4A57312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14:paraId="0E05BD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14:paraId="0D38161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3BB310B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14:paraId="5F944EEF"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16.2. Основными показателями качества предоставления муниципальной услуги являются: </w:t>
      </w:r>
    </w:p>
    <w:p w14:paraId="57A51199"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14:paraId="72A0EE3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14:paraId="22DF0FA4"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14:paraId="6267DCD2"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14:paraId="458F40C0"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14:paraId="23B3E523" w14:textId="77777777" w:rsidR="00F13DAA" w:rsidRPr="00E9682D" w:rsidRDefault="00F13DAA" w:rsidP="00E9682D">
      <w:pPr>
        <w:ind w:firstLine="709"/>
        <w:jc w:val="both"/>
        <w:rPr>
          <w:rFonts w:asciiTheme="majorBidi" w:hAnsiTheme="majorBidi" w:cstheme="majorBidi"/>
        </w:rPr>
      </w:pPr>
      <w:r w:rsidRPr="00E9682D">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14:paraId="0339B66C" w14:textId="77777777" w:rsidR="00872FB5" w:rsidRPr="004D5B58" w:rsidRDefault="00872FB5" w:rsidP="00F13DAA">
      <w:pPr>
        <w:ind w:firstLine="709"/>
        <w:jc w:val="both"/>
        <w:rPr>
          <w:rFonts w:asciiTheme="majorBidi" w:hAnsiTheme="majorBidi" w:cstheme="majorBidi"/>
          <w:sz w:val="28"/>
          <w:szCs w:val="28"/>
        </w:rPr>
      </w:pPr>
    </w:p>
    <w:p w14:paraId="476A2BF5" w14:textId="77777777" w:rsidR="00F13DAA" w:rsidRPr="00E9682D" w:rsidRDefault="00F13DAA" w:rsidP="00F13DAA">
      <w:pPr>
        <w:ind w:firstLine="709"/>
        <w:jc w:val="center"/>
        <w:rPr>
          <w:rFonts w:asciiTheme="majorBidi" w:hAnsiTheme="majorBidi" w:cstheme="majorBidi"/>
          <w:b/>
        </w:rPr>
      </w:pPr>
      <w:r w:rsidRPr="00E9682D">
        <w:rPr>
          <w:rFonts w:asciiTheme="majorBidi" w:hAnsiTheme="majorBidi" w:cstheme="majorBidi"/>
          <w:b/>
        </w:rPr>
        <w:t>17. Иные требования к предоставлению муниципальной услуги</w:t>
      </w:r>
    </w:p>
    <w:p w14:paraId="4F25315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 Перечень услуг, которые являются необходимыми и обязательными для </w:t>
      </w:r>
      <w:r w:rsidRPr="00E9682D">
        <w:rPr>
          <w:rFonts w:asciiTheme="majorBidi" w:hAnsiTheme="majorBidi" w:cstheme="majorBidi"/>
        </w:rPr>
        <w:lastRenderedPageBreak/>
        <w:t xml:space="preserve">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14:paraId="60E2C08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17.1.1. Услуги, необходимые и обязательные для предоставления муниципальной услуги, отсутствуют. </w:t>
      </w:r>
    </w:p>
    <w:p w14:paraId="7601DB47"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40462EE0"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14:paraId="5F81196B"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14:paraId="76B91A19"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14:paraId="362B376E"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14:paraId="32FA44AA" w14:textId="77777777" w:rsidR="00F13DAA" w:rsidRPr="004D5B58" w:rsidRDefault="00F13DAA" w:rsidP="00F13DAA">
      <w:pPr>
        <w:ind w:firstLine="709"/>
        <w:jc w:val="both"/>
        <w:rPr>
          <w:rFonts w:asciiTheme="majorBidi" w:hAnsiTheme="majorBidi" w:cstheme="majorBidi"/>
          <w:sz w:val="28"/>
          <w:szCs w:val="28"/>
        </w:rPr>
      </w:pPr>
    </w:p>
    <w:p w14:paraId="4628EF18" w14:textId="77777777" w:rsidR="00F13DAA" w:rsidRPr="00E9682D" w:rsidRDefault="00F13DAA" w:rsidP="00F13DAA">
      <w:pPr>
        <w:ind w:firstLine="709"/>
        <w:jc w:val="center"/>
        <w:rPr>
          <w:rFonts w:asciiTheme="majorBidi" w:hAnsiTheme="majorBidi" w:cstheme="majorBidi"/>
          <w:b/>
          <w:bCs/>
        </w:rPr>
      </w:pPr>
      <w:r w:rsidRPr="00E9682D">
        <w:rPr>
          <w:rFonts w:asciiTheme="majorBidi" w:hAnsiTheme="majorBidi" w:cstheme="majorBidi"/>
          <w:b/>
          <w:bCs/>
        </w:rPr>
        <w:t>Раздел III. Состав, последовательность и сроки выполнения административных процедур.</w:t>
      </w:r>
    </w:p>
    <w:p w14:paraId="2B69548C" w14:textId="77777777" w:rsidR="00F13DAA" w:rsidRPr="00E9682D" w:rsidRDefault="00F13DAA" w:rsidP="00F13DAA">
      <w:pPr>
        <w:ind w:firstLine="709"/>
        <w:jc w:val="both"/>
        <w:rPr>
          <w:rFonts w:asciiTheme="majorBidi" w:hAnsiTheme="majorBidi" w:cstheme="majorBidi"/>
        </w:rPr>
      </w:pPr>
    </w:p>
    <w:p w14:paraId="02DD36C3" w14:textId="77777777" w:rsidR="00F13DAA" w:rsidRPr="00E9682D" w:rsidRDefault="00F13DAA" w:rsidP="00F13DAA">
      <w:pPr>
        <w:ind w:firstLine="709"/>
        <w:jc w:val="center"/>
        <w:rPr>
          <w:rFonts w:asciiTheme="majorBidi" w:hAnsiTheme="majorBidi" w:cstheme="majorBidi"/>
          <w:b/>
        </w:rPr>
      </w:pPr>
      <w:r w:rsidRPr="00E9682D">
        <w:rPr>
          <w:rFonts w:asciiTheme="majorBidi" w:hAnsiTheme="majorBidi" w:cstheme="majorBidi"/>
          <w:b/>
        </w:rPr>
        <w:t>18. Исчерпывающий перечень административных процедур</w:t>
      </w:r>
    </w:p>
    <w:p w14:paraId="7B8A7748"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14:paraId="0A0EF7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а) прием, проверка документов и регистрация Заявления; </w:t>
      </w:r>
    </w:p>
    <w:p w14:paraId="7B4AFA51"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14:paraId="0671FBD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в) подготовка акта обследования; </w:t>
      </w:r>
    </w:p>
    <w:p w14:paraId="5DD78893"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lastRenderedPageBreak/>
        <w:t xml:space="preserve">г) направление начислений компенсационной стоимости (при наличии); </w:t>
      </w:r>
    </w:p>
    <w:p w14:paraId="309F59F4"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д) рассмотрение документов и сведений; </w:t>
      </w:r>
    </w:p>
    <w:p w14:paraId="6C4AA45A"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 xml:space="preserve">е) принятие решения; </w:t>
      </w:r>
    </w:p>
    <w:p w14:paraId="0690122D" w14:textId="77777777" w:rsidR="00F13DAA" w:rsidRPr="00E9682D" w:rsidRDefault="00F13DAA" w:rsidP="00F13DAA">
      <w:pPr>
        <w:ind w:firstLine="709"/>
        <w:jc w:val="both"/>
        <w:rPr>
          <w:rFonts w:asciiTheme="majorBidi" w:hAnsiTheme="majorBidi" w:cstheme="majorBidi"/>
        </w:rPr>
      </w:pPr>
      <w:r w:rsidRPr="00E9682D">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14:paraId="6015F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14:paraId="45B2A7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14:paraId="71D4938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14:paraId="2BC35916" w14:textId="77777777" w:rsidR="00872FB5" w:rsidRPr="004D5B58" w:rsidRDefault="00872FB5" w:rsidP="00F13DAA">
      <w:pPr>
        <w:ind w:firstLine="709"/>
        <w:jc w:val="both"/>
        <w:rPr>
          <w:rFonts w:asciiTheme="majorBidi" w:hAnsiTheme="majorBidi" w:cstheme="majorBidi"/>
          <w:sz w:val="28"/>
          <w:szCs w:val="28"/>
        </w:rPr>
      </w:pPr>
    </w:p>
    <w:p w14:paraId="032CF1C0"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14:paraId="6E42F35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19.1. При предоставлении муниципальной услуги в электронной форме Заявителю обеспечиваются: </w:t>
      </w:r>
    </w:p>
    <w:p w14:paraId="197E515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информации о порядке и сроках предоставления муниципальной услуги; </w:t>
      </w:r>
    </w:p>
    <w:p w14:paraId="1E031D0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формирование Заявления; </w:t>
      </w:r>
    </w:p>
    <w:p w14:paraId="787E0FC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14:paraId="17311F6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получение результата предоставления муниципальной услуги; </w:t>
      </w:r>
    </w:p>
    <w:p w14:paraId="528DF2C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получение сведений о ходе рассмотрения Заявления; </w:t>
      </w:r>
    </w:p>
    <w:p w14:paraId="2AA89A8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осуществление оценки качества предоставления муниципальной услуги; </w:t>
      </w:r>
    </w:p>
    <w:p w14:paraId="213C469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14:paraId="4FACC56C" w14:textId="77777777" w:rsidR="00872FB5" w:rsidRPr="00CB6125" w:rsidRDefault="00872FB5" w:rsidP="00F13DAA">
      <w:pPr>
        <w:ind w:firstLine="709"/>
        <w:jc w:val="both"/>
        <w:rPr>
          <w:rFonts w:asciiTheme="majorBidi" w:hAnsiTheme="majorBidi" w:cstheme="majorBidi"/>
        </w:rPr>
      </w:pPr>
    </w:p>
    <w:p w14:paraId="206DE9A0"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20. Порядок осуществления административных процедур (действий) в электронной форме</w:t>
      </w:r>
    </w:p>
    <w:p w14:paraId="33A86AE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20.1. Формирование Заявления.</w:t>
      </w:r>
    </w:p>
    <w:p w14:paraId="5F1905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14:paraId="5DFD1E5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14:paraId="5282AA4E"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возможность печати на бумажном носителе копии электронной формы Заявления; </w:t>
      </w:r>
    </w:p>
    <w:p w14:paraId="79CC47F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14:paraId="2CF2334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w:t>
      </w:r>
      <w:r w:rsidRPr="00CB6125">
        <w:rPr>
          <w:rFonts w:asciiTheme="majorBidi" w:hAnsiTheme="majorBidi" w:cstheme="majorBidi"/>
        </w:rPr>
        <w:lastRenderedPageBreak/>
        <w:t xml:space="preserve">ЕСИА; </w:t>
      </w:r>
    </w:p>
    <w:p w14:paraId="62A56B7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14:paraId="7F1914DD"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14:paraId="004251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14:paraId="0B3F846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14:paraId="1EC68E9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14:paraId="42597A7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14:paraId="7DBCBBC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14:paraId="4C7BAF0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14:paraId="3FF6B0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производит действия в соответствии с пунктом 18.1 настоящего Административного регламента. </w:t>
      </w:r>
    </w:p>
    <w:p w14:paraId="75DF171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 Заявителю в качестве результата предоставления муниципальной услуги обеспечивается возможность получения документа: </w:t>
      </w:r>
    </w:p>
    <w:p w14:paraId="0A85A45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14:paraId="43FEBFD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20.4.1. Выдача Заявителю результата предоставления муниципальной услуги через МФЦ.</w:t>
      </w:r>
    </w:p>
    <w:p w14:paraId="1F11E52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14:paraId="0C9111C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14:paraId="346344B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5F4F5F37" w14:textId="77777777" w:rsidR="00F13DAA" w:rsidRPr="00CB6125" w:rsidRDefault="00F13DAA" w:rsidP="00F13DAA">
      <w:pPr>
        <w:ind w:firstLine="709"/>
        <w:jc w:val="both"/>
        <w:rPr>
          <w:rFonts w:asciiTheme="majorBidi" w:hAnsiTheme="majorBidi" w:cstheme="majorBidi"/>
        </w:rPr>
      </w:pPr>
      <w:bookmarkStart w:id="2" w:name="_Hlk129252998"/>
      <w:r w:rsidRPr="00CB6125">
        <w:rPr>
          <w:rFonts w:asciiTheme="majorBidi" w:hAnsiTheme="majorBidi" w:cstheme="majorBidi"/>
        </w:rPr>
        <w:t xml:space="preserve">б) проверяет полномочия представителя (в случае обращения представителя); </w:t>
      </w:r>
    </w:p>
    <w:p w14:paraId="0304B92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определяет статус исполнения Заявления Заявителя в ГИС; </w:t>
      </w:r>
    </w:p>
    <w:p w14:paraId="6740679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14:paraId="2CD2AB7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2"/>
    <w:p w14:paraId="29094AD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14:paraId="648862E2"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14:paraId="5F4656F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14:paraId="2882F38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14:paraId="42C686C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14:paraId="5E53E511" w14:textId="77777777" w:rsidR="00872FB5" w:rsidRPr="004D5B58" w:rsidRDefault="00872FB5" w:rsidP="00F13DAA">
      <w:pPr>
        <w:ind w:firstLine="709"/>
        <w:jc w:val="both"/>
        <w:rPr>
          <w:rFonts w:asciiTheme="majorBidi" w:hAnsiTheme="majorBidi" w:cstheme="majorBidi"/>
          <w:sz w:val="28"/>
          <w:szCs w:val="28"/>
        </w:rPr>
      </w:pPr>
    </w:p>
    <w:p w14:paraId="552D1AE4" w14:textId="77777777"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t xml:space="preserve">Раздел IV. Формы контроля за исполнением Административного регламента </w:t>
      </w:r>
    </w:p>
    <w:p w14:paraId="3E6D892D"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0B344FDA"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14:paraId="70E82320"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решений о предоставлении (об отказе в предоставлении) муниципальной услуги; </w:t>
      </w:r>
    </w:p>
    <w:p w14:paraId="1498870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выявления и устранения нарушений прав граждан; </w:t>
      </w:r>
    </w:p>
    <w:p w14:paraId="3A80C985"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lastRenderedPageBreak/>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14:paraId="15F54C64" w14:textId="77777777" w:rsidR="00872FB5" w:rsidRPr="00CB6125" w:rsidRDefault="00872FB5" w:rsidP="00F13DAA">
      <w:pPr>
        <w:ind w:firstLine="709"/>
        <w:jc w:val="both"/>
        <w:rPr>
          <w:rFonts w:asciiTheme="majorBidi" w:hAnsiTheme="majorBidi" w:cstheme="majorBidi"/>
        </w:rPr>
      </w:pPr>
    </w:p>
    <w:p w14:paraId="79BFD31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4F115EF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14:paraId="6875D6B7"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14:paraId="0BBB1D4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сроков предоставления муниципальной услуги; </w:t>
      </w:r>
    </w:p>
    <w:p w14:paraId="245EC46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соблюдение положений настоящего Административного регламента; </w:t>
      </w:r>
    </w:p>
    <w:p w14:paraId="62A138D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14:paraId="5E0EB4B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22.3. Основанием для проведения внеплановых проверок являются: </w:t>
      </w:r>
    </w:p>
    <w:p w14:paraId="7537F984"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14:paraId="7F6C34C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14:paraId="1E6CA708" w14:textId="77777777" w:rsidR="00872FB5" w:rsidRPr="00CB6125" w:rsidRDefault="00872FB5" w:rsidP="00F13DAA">
      <w:pPr>
        <w:ind w:firstLine="709"/>
        <w:jc w:val="both"/>
        <w:rPr>
          <w:rFonts w:asciiTheme="majorBidi" w:hAnsiTheme="majorBidi" w:cstheme="majorBidi"/>
        </w:rPr>
      </w:pPr>
    </w:p>
    <w:p w14:paraId="753107C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7503A57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14:paraId="350295F6" w14:textId="77777777" w:rsidR="00872FB5" w:rsidRPr="00CB6125" w:rsidRDefault="00872FB5" w:rsidP="00F13DAA">
      <w:pPr>
        <w:ind w:firstLine="709"/>
        <w:jc w:val="both"/>
        <w:rPr>
          <w:rFonts w:asciiTheme="majorBidi" w:hAnsiTheme="majorBidi" w:cstheme="majorBidi"/>
        </w:rPr>
      </w:pPr>
    </w:p>
    <w:p w14:paraId="27EFE082"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14:paraId="3884B51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14:paraId="56231ED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направлять замечания и предложения по улучшению доступности и качества предоставления муниципальной услуги; </w:t>
      </w:r>
    </w:p>
    <w:p w14:paraId="1C634439"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14:paraId="273D0CEF"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14:paraId="6C25F893"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14:paraId="0E2588A3" w14:textId="77777777" w:rsidR="00872FB5" w:rsidRPr="00CB6125" w:rsidRDefault="00872FB5" w:rsidP="00F13DAA">
      <w:pPr>
        <w:ind w:firstLine="709"/>
        <w:jc w:val="both"/>
        <w:rPr>
          <w:rFonts w:asciiTheme="majorBidi" w:hAnsiTheme="majorBidi" w:cstheme="majorBidi"/>
        </w:rPr>
      </w:pPr>
    </w:p>
    <w:p w14:paraId="07BE11BF" w14:textId="77777777" w:rsidR="00F13DAA" w:rsidRPr="00CB6125" w:rsidRDefault="00F13DAA" w:rsidP="00F13DAA">
      <w:pPr>
        <w:ind w:firstLine="709"/>
        <w:jc w:val="center"/>
        <w:rPr>
          <w:rFonts w:asciiTheme="majorBidi" w:hAnsiTheme="majorBidi" w:cstheme="majorBidi"/>
          <w:b/>
          <w:bCs/>
        </w:rPr>
      </w:pPr>
      <w:r w:rsidRPr="00CB6125">
        <w:rPr>
          <w:rFonts w:asciiTheme="majorBidi" w:hAnsiTheme="majorBidi" w:cstheme="majorBidi"/>
          <w:b/>
          <w:bCs/>
        </w:rPr>
        <w:t xml:space="preserve">Раздел V. Досудебный (внесудебный) порядок обжалования решений </w:t>
      </w:r>
      <w:r w:rsidRPr="00CB6125">
        <w:rPr>
          <w:rFonts w:asciiTheme="majorBidi" w:hAnsiTheme="majorBidi" w:cstheme="majorBidi"/>
          <w:b/>
          <w:bCs/>
        </w:rPr>
        <w:lastRenderedPageBreak/>
        <w:t>и действий (бездействия) органа, предоставляющего муниципальную услугу, МФЦ, а также их должностных лиц, муниципальных служащих, работников МФЦ</w:t>
      </w:r>
    </w:p>
    <w:p w14:paraId="456BA724" w14:textId="77777777" w:rsidR="00872FB5" w:rsidRPr="00CB6125" w:rsidRDefault="00872FB5" w:rsidP="00F13DAA">
      <w:pPr>
        <w:ind w:firstLine="709"/>
        <w:jc w:val="center"/>
        <w:rPr>
          <w:rFonts w:asciiTheme="majorBidi" w:hAnsiTheme="majorBidi" w:cstheme="majorBidi"/>
          <w:b/>
          <w:bCs/>
        </w:rPr>
      </w:pPr>
    </w:p>
    <w:p w14:paraId="21BB870F"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25. Право Заявителя на обжалование</w:t>
      </w:r>
    </w:p>
    <w:p w14:paraId="3239068B"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14:paraId="3CEC55FD" w14:textId="77777777" w:rsidR="00872FB5" w:rsidRPr="00CB6125" w:rsidRDefault="00872FB5" w:rsidP="00F13DAA">
      <w:pPr>
        <w:ind w:firstLine="709"/>
        <w:jc w:val="both"/>
        <w:rPr>
          <w:rFonts w:asciiTheme="majorBidi" w:hAnsiTheme="majorBidi" w:cstheme="majorBidi"/>
        </w:rPr>
      </w:pPr>
    </w:p>
    <w:p w14:paraId="50BCCFE5"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680766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394A608C"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566B7B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б) к руководителю МФЦ – на решения и действия (бездействие) работника МФЦ; </w:t>
      </w:r>
    </w:p>
    <w:p w14:paraId="00A20388"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в) к учредителю МФЦ – на решение и действия (бездействие) МФЦ; </w:t>
      </w:r>
    </w:p>
    <w:p w14:paraId="626E2031"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14:paraId="40E7AAE8" w14:textId="77777777" w:rsidR="00872FB5" w:rsidRPr="00CB6125" w:rsidRDefault="00872FB5" w:rsidP="00F13DAA">
      <w:pPr>
        <w:ind w:firstLine="709"/>
        <w:jc w:val="both"/>
        <w:rPr>
          <w:rFonts w:asciiTheme="majorBidi" w:hAnsiTheme="majorBidi" w:cstheme="majorBidi"/>
        </w:rPr>
      </w:pPr>
    </w:p>
    <w:p w14:paraId="35D5E2F3"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14:paraId="69705FD6" w14:textId="77777777" w:rsidR="00F13DAA" w:rsidRPr="00CB6125" w:rsidRDefault="00F13DAA" w:rsidP="00F13DAA">
      <w:pPr>
        <w:ind w:firstLine="709"/>
        <w:jc w:val="both"/>
        <w:rPr>
          <w:rFonts w:asciiTheme="majorBidi" w:hAnsiTheme="majorBidi" w:cstheme="majorBidi"/>
        </w:rPr>
      </w:pPr>
      <w:r w:rsidRPr="00CB6125">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5EAEB429" w14:textId="77777777" w:rsidR="00872FB5" w:rsidRPr="00CB6125" w:rsidRDefault="00872FB5" w:rsidP="00F13DAA">
      <w:pPr>
        <w:ind w:firstLine="709"/>
        <w:jc w:val="both"/>
        <w:rPr>
          <w:rFonts w:asciiTheme="majorBidi" w:hAnsiTheme="majorBidi" w:cstheme="majorBidi"/>
        </w:rPr>
      </w:pPr>
    </w:p>
    <w:p w14:paraId="17199399" w14:textId="77777777" w:rsidR="00F13DAA" w:rsidRPr="00CB6125" w:rsidRDefault="00F13DAA" w:rsidP="00F13DAA">
      <w:pPr>
        <w:ind w:firstLine="709"/>
        <w:jc w:val="center"/>
        <w:rPr>
          <w:rFonts w:asciiTheme="majorBidi" w:hAnsiTheme="majorBidi" w:cstheme="majorBidi"/>
          <w:b/>
        </w:rPr>
      </w:pPr>
      <w:r w:rsidRPr="00CB6125">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B401BEA" w14:textId="6158A2F6" w:rsidR="00F13DAA" w:rsidRPr="00CB6125" w:rsidRDefault="00F13DAA" w:rsidP="00A258E4">
      <w:pPr>
        <w:pStyle w:val="4"/>
        <w:shd w:val="clear" w:color="auto" w:fill="FDFDFD"/>
        <w:spacing w:before="0"/>
        <w:textAlignment w:val="baseline"/>
        <w:rPr>
          <w:rFonts w:ascii="Times New Roman" w:hAnsi="Times New Roman" w:cs="Times New Roman"/>
          <w:i w:val="0"/>
          <w:iCs w:val="0"/>
          <w:color w:val="auto"/>
        </w:rPr>
      </w:pPr>
      <w:r w:rsidRPr="00CB6125">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CB6125">
        <w:rPr>
          <w:rFonts w:ascii="Times New Roman" w:hAnsi="Times New Roman" w:cs="Times New Roman"/>
          <w:i w:val="0"/>
          <w:iCs w:val="0"/>
          <w:color w:val="auto"/>
        </w:rPr>
        <w:t>от 27.07.2010 №210-ФЗ</w:t>
      </w:r>
      <w:r w:rsidRPr="00CB6125">
        <w:rPr>
          <w:rFonts w:ascii="Times New Roman" w:hAnsi="Times New Roman" w:cs="Times New Roman"/>
          <w:i w:val="0"/>
          <w:iCs w:val="0"/>
          <w:color w:val="auto"/>
        </w:rPr>
        <w:t xml:space="preserve">, постановлением Правительства Российской Федерации </w:t>
      </w:r>
      <w:r w:rsidR="00A258E4" w:rsidRPr="00CB6125">
        <w:rPr>
          <w:rFonts w:ascii="Times New Roman" w:hAnsi="Times New Roman" w:cs="Times New Roman"/>
          <w:i w:val="0"/>
          <w:iCs w:val="0"/>
          <w:color w:val="auto"/>
        </w:rPr>
        <w:t xml:space="preserve">от 12.11.2012 г. </w:t>
      </w:r>
      <w:r w:rsidRPr="00CB6125">
        <w:rPr>
          <w:rFonts w:ascii="Times New Roman" w:hAnsi="Times New Roman" w:cs="Times New Roman"/>
          <w:i w:val="0"/>
          <w:iCs w:val="0"/>
          <w:color w:val="auto"/>
        </w:rPr>
        <w:t>№ 1198</w:t>
      </w:r>
      <w:r w:rsidRPr="00CB6125">
        <w:rPr>
          <w:rFonts w:asciiTheme="majorBidi" w:hAnsiTheme="majorBidi"/>
        </w:rPr>
        <w:t xml:space="preserve">. </w:t>
      </w:r>
    </w:p>
    <w:p w14:paraId="62598661" w14:textId="77777777" w:rsidR="00872FB5" w:rsidRDefault="00872FB5" w:rsidP="00F13DAA">
      <w:pPr>
        <w:ind w:firstLine="709"/>
        <w:jc w:val="both"/>
        <w:rPr>
          <w:rFonts w:asciiTheme="majorBidi" w:hAnsiTheme="majorBidi" w:cstheme="majorBidi"/>
        </w:rPr>
      </w:pPr>
    </w:p>
    <w:p w14:paraId="51206497" w14:textId="77777777" w:rsidR="00872FB5" w:rsidRDefault="00872FB5" w:rsidP="00F13DAA">
      <w:pPr>
        <w:ind w:firstLine="709"/>
        <w:jc w:val="both"/>
        <w:rPr>
          <w:rFonts w:asciiTheme="majorBidi" w:hAnsiTheme="majorBidi" w:cstheme="majorBidi"/>
        </w:rPr>
      </w:pPr>
    </w:p>
    <w:p w14:paraId="730798BB" w14:textId="77777777" w:rsidR="00872FB5" w:rsidRDefault="00872FB5" w:rsidP="00F13DAA">
      <w:pPr>
        <w:ind w:firstLine="709"/>
        <w:jc w:val="both"/>
        <w:rPr>
          <w:rFonts w:asciiTheme="majorBidi" w:hAnsiTheme="majorBidi" w:cstheme="majorBidi"/>
        </w:rPr>
      </w:pPr>
    </w:p>
    <w:p w14:paraId="61FAAE41" w14:textId="77777777" w:rsidR="00872FB5" w:rsidRDefault="00872FB5" w:rsidP="00F13DAA">
      <w:pPr>
        <w:ind w:firstLine="709"/>
        <w:jc w:val="both"/>
        <w:rPr>
          <w:rFonts w:asciiTheme="majorBidi" w:hAnsiTheme="majorBidi" w:cstheme="majorBidi"/>
        </w:rPr>
      </w:pPr>
    </w:p>
    <w:p w14:paraId="24668EDE" w14:textId="77777777" w:rsidR="00872FB5" w:rsidRDefault="00872FB5" w:rsidP="00F13DAA">
      <w:pPr>
        <w:ind w:firstLine="709"/>
        <w:jc w:val="both"/>
        <w:rPr>
          <w:rFonts w:asciiTheme="majorBidi" w:hAnsiTheme="majorBidi" w:cstheme="majorBidi"/>
        </w:rPr>
      </w:pPr>
    </w:p>
    <w:p w14:paraId="0E00EFFF" w14:textId="77777777" w:rsidR="00872FB5" w:rsidRDefault="00872FB5" w:rsidP="00F13DAA">
      <w:pPr>
        <w:ind w:firstLine="709"/>
        <w:jc w:val="both"/>
        <w:rPr>
          <w:rFonts w:asciiTheme="majorBidi" w:hAnsiTheme="majorBidi" w:cstheme="majorBidi"/>
        </w:rPr>
      </w:pPr>
    </w:p>
    <w:p w14:paraId="09898996" w14:textId="77777777" w:rsidR="00872FB5" w:rsidRDefault="00872FB5" w:rsidP="00F13DAA">
      <w:pPr>
        <w:ind w:firstLine="709"/>
        <w:jc w:val="both"/>
        <w:rPr>
          <w:rFonts w:asciiTheme="majorBidi" w:hAnsiTheme="majorBidi" w:cstheme="majorBidi"/>
        </w:rPr>
      </w:pPr>
    </w:p>
    <w:p w14:paraId="6B536216" w14:textId="77777777" w:rsidR="00872FB5" w:rsidRDefault="00872FB5" w:rsidP="00F13DAA">
      <w:pPr>
        <w:ind w:firstLine="709"/>
        <w:jc w:val="both"/>
        <w:rPr>
          <w:rFonts w:asciiTheme="majorBidi" w:hAnsiTheme="majorBidi" w:cstheme="majorBidi"/>
        </w:rPr>
      </w:pPr>
    </w:p>
    <w:p w14:paraId="4A50FDFC" w14:textId="77777777" w:rsidR="00872FB5" w:rsidRDefault="00872FB5" w:rsidP="00F13DAA">
      <w:pPr>
        <w:ind w:firstLine="709"/>
        <w:jc w:val="both"/>
        <w:rPr>
          <w:rFonts w:asciiTheme="majorBidi" w:hAnsiTheme="majorBidi" w:cstheme="majorBidi"/>
        </w:rPr>
      </w:pPr>
    </w:p>
    <w:p w14:paraId="6618620D" w14:textId="77777777" w:rsidR="00872FB5" w:rsidRDefault="00872FB5" w:rsidP="00F13DAA">
      <w:pPr>
        <w:ind w:firstLine="709"/>
        <w:jc w:val="both"/>
        <w:rPr>
          <w:rFonts w:asciiTheme="majorBidi" w:hAnsiTheme="majorBidi" w:cstheme="majorBidi"/>
        </w:rPr>
      </w:pPr>
    </w:p>
    <w:p w14:paraId="6B042011" w14:textId="77777777" w:rsidR="00872FB5" w:rsidRDefault="00872FB5" w:rsidP="00F13DAA">
      <w:pPr>
        <w:ind w:firstLine="709"/>
        <w:jc w:val="both"/>
        <w:rPr>
          <w:rFonts w:asciiTheme="majorBidi" w:hAnsiTheme="majorBidi" w:cstheme="majorBidi"/>
        </w:rPr>
      </w:pPr>
    </w:p>
    <w:p w14:paraId="2D35FBB7" w14:textId="77777777" w:rsidR="00872FB5" w:rsidRDefault="00872FB5" w:rsidP="00F13DAA">
      <w:pPr>
        <w:ind w:firstLine="709"/>
        <w:jc w:val="both"/>
        <w:rPr>
          <w:rFonts w:asciiTheme="majorBidi" w:hAnsiTheme="majorBidi" w:cstheme="majorBidi"/>
        </w:rPr>
      </w:pPr>
    </w:p>
    <w:p w14:paraId="0FF551CE" w14:textId="77777777" w:rsidR="00872FB5" w:rsidRDefault="00872FB5" w:rsidP="00F13DAA">
      <w:pPr>
        <w:ind w:firstLine="709"/>
        <w:jc w:val="both"/>
        <w:rPr>
          <w:rFonts w:asciiTheme="majorBidi" w:hAnsiTheme="majorBidi" w:cstheme="majorBidi"/>
        </w:rPr>
      </w:pPr>
    </w:p>
    <w:p w14:paraId="5AE21ACD" w14:textId="77777777" w:rsidR="00872FB5" w:rsidRDefault="00872FB5" w:rsidP="00CB6125">
      <w:pPr>
        <w:jc w:val="both"/>
        <w:rPr>
          <w:rFonts w:asciiTheme="majorBidi" w:hAnsiTheme="majorBidi" w:cstheme="majorBidi"/>
        </w:rPr>
      </w:pPr>
    </w:p>
    <w:p w14:paraId="2AA5B3EA" w14:textId="77777777" w:rsidR="00872FB5" w:rsidRPr="007928C6" w:rsidRDefault="00872FB5" w:rsidP="00F13DAA">
      <w:pPr>
        <w:ind w:firstLine="709"/>
        <w:jc w:val="both"/>
        <w:rPr>
          <w:rFonts w:asciiTheme="majorBidi" w:hAnsiTheme="majorBidi" w:cstheme="majorBidi"/>
        </w:rPr>
      </w:pPr>
    </w:p>
    <w:tbl>
      <w:tblPr>
        <w:tblStyle w:val="a8"/>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3"/>
      </w:tblGrid>
      <w:tr w:rsidR="00F13DAA" w:rsidRPr="00CB6125" w14:paraId="40C05671" w14:textId="77777777" w:rsidTr="00471F3D">
        <w:trPr>
          <w:trHeight w:val="1706"/>
        </w:trPr>
        <w:tc>
          <w:tcPr>
            <w:tcW w:w="4955" w:type="dxa"/>
          </w:tcPr>
          <w:p w14:paraId="77A926FE"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 xml:space="preserve">Приложение № 1 </w:t>
            </w:r>
          </w:p>
          <w:p w14:paraId="2F49E41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 «Выдача разрешений на право вырубки зеленых насаждений»</w:t>
            </w:r>
          </w:p>
        </w:tc>
      </w:tr>
    </w:tbl>
    <w:p w14:paraId="2DC11235" w14:textId="77777777" w:rsidR="00F13DAA" w:rsidRPr="00CB6125" w:rsidRDefault="00F13DAA" w:rsidP="00F13DAA">
      <w:pPr>
        <w:jc w:val="both"/>
        <w:rPr>
          <w:rFonts w:asciiTheme="majorBidi" w:hAnsiTheme="majorBidi" w:cstheme="majorBidi"/>
        </w:rPr>
      </w:pPr>
    </w:p>
    <w:p w14:paraId="62E436F8" w14:textId="77777777" w:rsidR="00F13DAA" w:rsidRPr="00CB6125" w:rsidRDefault="00F13DAA" w:rsidP="00F13DAA">
      <w:pPr>
        <w:jc w:val="right"/>
        <w:rPr>
          <w:rFonts w:asciiTheme="majorBidi" w:hAnsiTheme="majorBidi" w:cstheme="majorBidi"/>
        </w:rPr>
      </w:pPr>
      <w:r w:rsidRPr="00CB6125">
        <w:rPr>
          <w:rFonts w:asciiTheme="majorBidi" w:hAnsiTheme="majorBidi" w:cstheme="majorBidi"/>
        </w:rPr>
        <w:t>Администрация</w:t>
      </w:r>
    </w:p>
    <w:p w14:paraId="681DBF61" w14:textId="77777777" w:rsidR="00F13DAA" w:rsidRPr="00CB6125" w:rsidRDefault="00F13DAA" w:rsidP="00F13DAA">
      <w:pPr>
        <w:jc w:val="right"/>
        <w:rPr>
          <w:rFonts w:asciiTheme="majorBidi" w:hAnsiTheme="majorBidi" w:cstheme="majorBidi"/>
        </w:rPr>
      </w:pPr>
      <w:r w:rsidRPr="00CB6125">
        <w:rPr>
          <w:rFonts w:asciiTheme="majorBidi" w:hAnsiTheme="majorBidi" w:cstheme="majorBidi"/>
        </w:rPr>
        <w:t xml:space="preserve">_________________________________________ </w:t>
      </w:r>
    </w:p>
    <w:p w14:paraId="5843CCA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(фамилия, имя, отчество - для граждан и ИП или представителя,</w:t>
      </w:r>
    </w:p>
    <w:p w14:paraId="3C0FB38F"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организационно-правовая форма и полное наименование организации - для юридических лиц)</w:t>
      </w:r>
    </w:p>
    <w:p w14:paraId="41683CF5" w14:textId="77777777" w:rsidR="00F13DAA" w:rsidRPr="00CB6125" w:rsidRDefault="00F13DAA" w:rsidP="00F13DAA">
      <w:pPr>
        <w:contextualSpacing/>
        <w:jc w:val="right"/>
        <w:rPr>
          <w:rFonts w:asciiTheme="majorBidi" w:hAnsiTheme="majorBidi" w:cstheme="majorBidi"/>
        </w:rPr>
      </w:pPr>
    </w:p>
    <w:p w14:paraId="56F74BD5"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_________________________________________</w:t>
      </w:r>
    </w:p>
    <w:p w14:paraId="72500549" w14:textId="77777777" w:rsidR="00F13DAA" w:rsidRPr="00CB6125" w:rsidRDefault="00F13DAA" w:rsidP="00F13DAA">
      <w:pPr>
        <w:contextualSpacing/>
        <w:jc w:val="right"/>
        <w:rPr>
          <w:rFonts w:asciiTheme="majorBidi" w:hAnsiTheme="majorBidi" w:cstheme="majorBidi"/>
        </w:rPr>
      </w:pPr>
    </w:p>
    <w:p w14:paraId="02E7ADC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w:t>
      </w:r>
      <w:proofErr w:type="gramStart"/>
      <w:r w:rsidRPr="00CB6125">
        <w:rPr>
          <w:rFonts w:asciiTheme="majorBidi" w:hAnsiTheme="majorBidi" w:cstheme="majorBidi"/>
        </w:rPr>
        <w:t>документ</w:t>
      </w:r>
      <w:proofErr w:type="gramEnd"/>
      <w:r w:rsidRPr="00CB6125">
        <w:rPr>
          <w:rFonts w:asciiTheme="majorBidi" w:hAnsiTheme="majorBidi" w:cstheme="majorBidi"/>
        </w:rPr>
        <w:t xml:space="preserve"> удостоверяющий личность - для граждан и ИП</w:t>
      </w:r>
    </w:p>
    <w:p w14:paraId="0D030A5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или представителя, ОГРН и ИНН – для ИП и юридических лиц)  </w:t>
      </w:r>
    </w:p>
    <w:p w14:paraId="4DB98A11" w14:textId="77777777" w:rsidR="00F13DAA" w:rsidRPr="00CB6125" w:rsidRDefault="00F13DAA" w:rsidP="00A258E4">
      <w:pPr>
        <w:contextualSpacing/>
        <w:rPr>
          <w:rFonts w:asciiTheme="majorBidi" w:hAnsiTheme="majorBidi" w:cstheme="majorBidi"/>
        </w:rPr>
      </w:pPr>
    </w:p>
    <w:p w14:paraId="61F296C6" w14:textId="77777777"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Заявление о выдаче разрешения на право вырубки зеленых насаждений</w:t>
      </w:r>
    </w:p>
    <w:p w14:paraId="328F19A6" w14:textId="77777777" w:rsidR="00F13DAA" w:rsidRPr="00CB6125" w:rsidRDefault="00F13DAA" w:rsidP="00F13DAA">
      <w:pPr>
        <w:contextualSpacing/>
        <w:jc w:val="center"/>
        <w:rPr>
          <w:rFonts w:asciiTheme="majorBidi" w:hAnsiTheme="majorBidi" w:cstheme="majorBidi"/>
        </w:rPr>
      </w:pPr>
    </w:p>
    <w:p w14:paraId="36D7C87A"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F32BBA0" w14:textId="765D49C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14:paraId="2854B1A8" w14:textId="77777777" w:rsidR="00F13DAA" w:rsidRPr="00CB6125" w:rsidRDefault="00F13DAA" w:rsidP="00F13DAA">
      <w:pPr>
        <w:contextualSpacing/>
        <w:rPr>
          <w:rFonts w:asciiTheme="majorBidi" w:hAnsiTheme="majorBidi" w:cstheme="majorBidi"/>
        </w:rPr>
      </w:pPr>
    </w:p>
    <w:p w14:paraId="54304D47"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p>
    <w:p w14:paraId="5C116F10" w14:textId="77777777" w:rsidR="00F13DAA" w:rsidRPr="00CB6125" w:rsidRDefault="00F13DAA" w:rsidP="00F13DAA">
      <w:pPr>
        <w:contextualSpacing/>
        <w:jc w:val="right"/>
        <w:rPr>
          <w:rFonts w:asciiTheme="majorBidi" w:hAnsiTheme="majorBidi" w:cstheme="majorBidi"/>
        </w:rPr>
      </w:pPr>
    </w:p>
    <w:tbl>
      <w:tblPr>
        <w:tblStyle w:val="a8"/>
        <w:tblW w:w="0" w:type="auto"/>
        <w:tblInd w:w="279" w:type="dxa"/>
        <w:tblLook w:val="04A0" w:firstRow="1" w:lastRow="0" w:firstColumn="1" w:lastColumn="0" w:noHBand="0" w:noVBand="1"/>
      </w:tblPr>
      <w:tblGrid>
        <w:gridCol w:w="4221"/>
        <w:gridCol w:w="566"/>
        <w:gridCol w:w="4264"/>
      </w:tblGrid>
      <w:tr w:rsidR="00F13DAA" w:rsidRPr="00CB6125" w14:paraId="091C5EB1" w14:textId="77777777" w:rsidTr="00471F3D">
        <w:trPr>
          <w:trHeight w:val="862"/>
        </w:trPr>
        <w:tc>
          <w:tcPr>
            <w:tcW w:w="5127" w:type="dxa"/>
            <w:gridSpan w:val="2"/>
          </w:tcPr>
          <w:p w14:paraId="23DEA396"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c>
          <w:tcPr>
            <w:tcW w:w="4506" w:type="dxa"/>
          </w:tcPr>
          <w:p w14:paraId="2F36851D" w14:textId="77777777" w:rsidR="00F13DAA" w:rsidRPr="00CB6125" w:rsidRDefault="00F13DAA" w:rsidP="00471F3D">
            <w:pPr>
              <w:contextualSpacing/>
              <w:jc w:val="right"/>
              <w:rPr>
                <w:rFonts w:asciiTheme="majorBidi" w:hAnsiTheme="majorBidi" w:cstheme="majorBidi"/>
                <w:sz w:val="24"/>
                <w:szCs w:val="24"/>
              </w:rPr>
            </w:pPr>
          </w:p>
          <w:p w14:paraId="599D7849"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(Ф.И.О., дата)</w:t>
            </w:r>
          </w:p>
        </w:tc>
      </w:tr>
      <w:tr w:rsidR="00F13DAA" w:rsidRPr="00CB6125" w14:paraId="50CA66BA"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14:paraId="61A22439" w14:textId="77777777" w:rsidR="003A780F" w:rsidRPr="00CB6125" w:rsidRDefault="003A780F" w:rsidP="00471F3D">
            <w:pPr>
              <w:contextualSpacing/>
              <w:jc w:val="right"/>
              <w:rPr>
                <w:rFonts w:asciiTheme="majorBidi" w:hAnsiTheme="majorBidi" w:cstheme="majorBidi"/>
                <w:sz w:val="24"/>
                <w:szCs w:val="24"/>
              </w:rPr>
            </w:pPr>
          </w:p>
          <w:p w14:paraId="35EBB261" w14:textId="77777777" w:rsidR="003A780F" w:rsidRPr="00CB6125" w:rsidRDefault="003A780F" w:rsidP="00471F3D">
            <w:pPr>
              <w:contextualSpacing/>
              <w:jc w:val="right"/>
              <w:rPr>
                <w:rFonts w:asciiTheme="majorBidi" w:hAnsiTheme="majorBidi" w:cstheme="majorBidi"/>
                <w:sz w:val="24"/>
                <w:szCs w:val="24"/>
              </w:rPr>
            </w:pPr>
          </w:p>
          <w:p w14:paraId="2454898F" w14:textId="77777777" w:rsidR="003A780F" w:rsidRPr="00CB6125" w:rsidRDefault="003A780F" w:rsidP="00471F3D">
            <w:pPr>
              <w:contextualSpacing/>
              <w:jc w:val="right"/>
              <w:rPr>
                <w:rFonts w:asciiTheme="majorBidi" w:hAnsiTheme="majorBidi" w:cstheme="majorBidi"/>
                <w:sz w:val="24"/>
                <w:szCs w:val="24"/>
              </w:rPr>
            </w:pPr>
          </w:p>
          <w:p w14:paraId="0DE5AFDD" w14:textId="77777777" w:rsidR="00A258E4" w:rsidRDefault="00A258E4" w:rsidP="00CB6125">
            <w:pPr>
              <w:contextualSpacing/>
              <w:rPr>
                <w:rFonts w:asciiTheme="majorBidi" w:hAnsiTheme="majorBidi" w:cstheme="majorBidi"/>
                <w:sz w:val="24"/>
                <w:szCs w:val="24"/>
              </w:rPr>
            </w:pPr>
          </w:p>
          <w:p w14:paraId="45A46E8E" w14:textId="77777777" w:rsidR="00CB6125" w:rsidRDefault="00CB6125" w:rsidP="00CB6125">
            <w:pPr>
              <w:contextualSpacing/>
              <w:rPr>
                <w:rFonts w:asciiTheme="majorBidi" w:hAnsiTheme="majorBidi" w:cstheme="majorBidi"/>
                <w:sz w:val="24"/>
                <w:szCs w:val="24"/>
              </w:rPr>
            </w:pPr>
          </w:p>
          <w:p w14:paraId="2E1272C0" w14:textId="77777777" w:rsidR="00CB6125" w:rsidRDefault="00CB6125" w:rsidP="00CB6125">
            <w:pPr>
              <w:contextualSpacing/>
              <w:rPr>
                <w:rFonts w:asciiTheme="majorBidi" w:hAnsiTheme="majorBidi" w:cstheme="majorBidi"/>
                <w:sz w:val="24"/>
                <w:szCs w:val="24"/>
              </w:rPr>
            </w:pPr>
          </w:p>
          <w:p w14:paraId="00117111" w14:textId="77777777" w:rsidR="00CB6125" w:rsidRDefault="00CB6125" w:rsidP="00CB6125">
            <w:pPr>
              <w:contextualSpacing/>
              <w:rPr>
                <w:rFonts w:asciiTheme="majorBidi" w:hAnsiTheme="majorBidi" w:cstheme="majorBidi"/>
                <w:sz w:val="24"/>
                <w:szCs w:val="24"/>
              </w:rPr>
            </w:pPr>
          </w:p>
          <w:p w14:paraId="6DF50DB0" w14:textId="77777777" w:rsidR="00CB6125" w:rsidRDefault="00CB6125" w:rsidP="00CB6125">
            <w:pPr>
              <w:contextualSpacing/>
              <w:rPr>
                <w:rFonts w:asciiTheme="majorBidi" w:hAnsiTheme="majorBidi" w:cstheme="majorBidi"/>
                <w:sz w:val="24"/>
                <w:szCs w:val="24"/>
              </w:rPr>
            </w:pPr>
          </w:p>
          <w:p w14:paraId="402AF3A8" w14:textId="77777777" w:rsidR="00CB6125" w:rsidRDefault="00CB6125" w:rsidP="00CB6125">
            <w:pPr>
              <w:contextualSpacing/>
              <w:rPr>
                <w:rFonts w:asciiTheme="majorBidi" w:hAnsiTheme="majorBidi" w:cstheme="majorBidi"/>
                <w:sz w:val="24"/>
                <w:szCs w:val="24"/>
              </w:rPr>
            </w:pPr>
          </w:p>
          <w:p w14:paraId="027DA49E" w14:textId="77777777" w:rsidR="00CB6125" w:rsidRDefault="00CB6125" w:rsidP="00CB6125">
            <w:pPr>
              <w:contextualSpacing/>
              <w:rPr>
                <w:rFonts w:asciiTheme="majorBidi" w:hAnsiTheme="majorBidi" w:cstheme="majorBidi"/>
                <w:sz w:val="24"/>
                <w:szCs w:val="24"/>
              </w:rPr>
            </w:pPr>
          </w:p>
          <w:p w14:paraId="6F4553B8" w14:textId="77777777" w:rsidR="00CB6125" w:rsidRDefault="00CB6125" w:rsidP="00CB6125">
            <w:pPr>
              <w:contextualSpacing/>
              <w:rPr>
                <w:rFonts w:asciiTheme="majorBidi" w:hAnsiTheme="majorBidi" w:cstheme="majorBidi"/>
                <w:sz w:val="24"/>
                <w:szCs w:val="24"/>
              </w:rPr>
            </w:pPr>
          </w:p>
          <w:p w14:paraId="77FCC88C" w14:textId="77777777" w:rsidR="00CB6125" w:rsidRPr="00CB6125" w:rsidRDefault="00CB6125" w:rsidP="00CB6125">
            <w:pPr>
              <w:contextualSpacing/>
              <w:rPr>
                <w:rFonts w:asciiTheme="majorBidi" w:hAnsiTheme="majorBidi" w:cstheme="majorBidi"/>
                <w:sz w:val="24"/>
                <w:szCs w:val="24"/>
              </w:rPr>
            </w:pPr>
          </w:p>
          <w:p w14:paraId="53336BF6" w14:textId="77777777" w:rsidR="00A258E4" w:rsidRPr="00CB6125" w:rsidRDefault="00A258E4" w:rsidP="00471F3D">
            <w:pPr>
              <w:contextualSpacing/>
              <w:jc w:val="right"/>
              <w:rPr>
                <w:rFonts w:asciiTheme="majorBidi" w:hAnsiTheme="majorBidi" w:cstheme="majorBidi"/>
                <w:sz w:val="24"/>
                <w:szCs w:val="24"/>
              </w:rPr>
            </w:pPr>
          </w:p>
          <w:p w14:paraId="20695B6F"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lastRenderedPageBreak/>
              <w:t>Приложение № 2</w:t>
            </w:r>
          </w:p>
          <w:p w14:paraId="04E56E7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к Административному регламенту предоставления муниципальной услуги</w:t>
            </w:r>
          </w:p>
          <w:p w14:paraId="70CBAD75"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«Выдача разрешений на право вырубки зеленых насаждений»</w:t>
            </w:r>
          </w:p>
        </w:tc>
      </w:tr>
    </w:tbl>
    <w:p w14:paraId="7FD3C5E8" w14:textId="77777777" w:rsidR="00F13DAA" w:rsidRDefault="00F13DAA" w:rsidP="00F13DAA">
      <w:pPr>
        <w:contextualSpacing/>
        <w:jc w:val="right"/>
        <w:rPr>
          <w:rFonts w:asciiTheme="majorBidi" w:hAnsiTheme="majorBidi" w:cstheme="majorBidi"/>
          <w:sz w:val="28"/>
          <w:szCs w:val="28"/>
        </w:rPr>
      </w:pPr>
    </w:p>
    <w:p w14:paraId="7A5C5B66"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Администрация</w:t>
      </w:r>
    </w:p>
    <w:p w14:paraId="442B5DA7" w14:textId="77777777" w:rsidR="00F13DAA" w:rsidRPr="00CB6125" w:rsidRDefault="00F13DAA" w:rsidP="00F13DAA">
      <w:pPr>
        <w:contextualSpacing/>
        <w:jc w:val="right"/>
        <w:rPr>
          <w:rFonts w:asciiTheme="majorBidi" w:hAnsiTheme="majorBidi" w:cstheme="majorBidi"/>
        </w:rPr>
      </w:pPr>
    </w:p>
    <w:p w14:paraId="4EB4A469"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_______________________________________________________________ (фамилия, имя, отчество - для граждан и ИП или представителя,</w:t>
      </w:r>
    </w:p>
    <w:p w14:paraId="03143AB2"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организационно-правовая форма и полное наименование организации - для юридических лиц)</w:t>
      </w:r>
    </w:p>
    <w:p w14:paraId="3A1C7D61" w14:textId="77777777" w:rsidR="00F13DAA" w:rsidRPr="00CB6125" w:rsidRDefault="00F13DAA" w:rsidP="00F13DAA">
      <w:pPr>
        <w:contextualSpacing/>
        <w:jc w:val="right"/>
        <w:rPr>
          <w:rFonts w:asciiTheme="majorBidi" w:hAnsiTheme="majorBidi" w:cstheme="majorBidi"/>
        </w:rPr>
      </w:pPr>
    </w:p>
    <w:p w14:paraId="7202CD5A"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14:paraId="708CE1BD" w14:textId="77777777" w:rsidR="00F13DAA" w:rsidRPr="00CB6125" w:rsidRDefault="00F13DAA" w:rsidP="00F13DAA">
      <w:pPr>
        <w:contextualSpacing/>
        <w:jc w:val="right"/>
        <w:rPr>
          <w:rFonts w:asciiTheme="majorBidi" w:hAnsiTheme="majorBidi" w:cstheme="majorBidi"/>
        </w:rPr>
      </w:pPr>
    </w:p>
    <w:p w14:paraId="67BD0D2A" w14:textId="77777777" w:rsidR="00F13DAA" w:rsidRPr="00CB6125" w:rsidRDefault="00F13DAA" w:rsidP="00F13DAA">
      <w:pPr>
        <w:contextualSpacing/>
        <w:jc w:val="right"/>
        <w:rPr>
          <w:rFonts w:asciiTheme="majorBidi" w:hAnsiTheme="majorBidi" w:cstheme="majorBidi"/>
        </w:rPr>
      </w:pPr>
    </w:p>
    <w:p w14:paraId="5AAEE7B0" w14:textId="77777777" w:rsidR="00F13DAA" w:rsidRPr="00CB6125" w:rsidRDefault="00F13DAA" w:rsidP="00F13DAA">
      <w:pPr>
        <w:contextualSpacing/>
        <w:jc w:val="center"/>
        <w:rPr>
          <w:rFonts w:asciiTheme="majorBidi" w:hAnsiTheme="majorBidi" w:cstheme="majorBidi"/>
          <w:b/>
          <w:bCs/>
        </w:rPr>
      </w:pPr>
      <w:r w:rsidRPr="00CB6125">
        <w:rPr>
          <w:rFonts w:asciiTheme="majorBidi" w:hAnsiTheme="majorBidi" w:cstheme="majorBidi"/>
          <w:b/>
          <w:bCs/>
        </w:rPr>
        <w:t>Разрешение на право вырубки зеленых насаждений</w:t>
      </w:r>
    </w:p>
    <w:p w14:paraId="02FB2634" w14:textId="77777777" w:rsidR="00F13DAA" w:rsidRPr="00CB6125" w:rsidRDefault="00F13DAA" w:rsidP="00F13DAA">
      <w:pPr>
        <w:contextualSpacing/>
        <w:jc w:val="center"/>
        <w:rPr>
          <w:rFonts w:asciiTheme="majorBidi" w:hAnsiTheme="majorBidi" w:cstheme="majorBidi"/>
        </w:rPr>
      </w:pPr>
    </w:p>
    <w:p w14:paraId="77F5558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 «___» __________ ____                                                                         № ___________ </w:t>
      </w:r>
    </w:p>
    <w:p w14:paraId="7C7F766A" w14:textId="77777777" w:rsidR="00F13DAA" w:rsidRPr="00CB6125" w:rsidRDefault="00F13DAA" w:rsidP="00CB6125">
      <w:pPr>
        <w:contextualSpacing/>
        <w:rPr>
          <w:rFonts w:asciiTheme="majorBidi" w:hAnsiTheme="majorBidi" w:cstheme="majorBidi"/>
        </w:rPr>
      </w:pPr>
    </w:p>
    <w:p w14:paraId="40EEBA57" w14:textId="4C1F0591" w:rsidR="00F13DAA" w:rsidRPr="00CB6125" w:rsidRDefault="00F13DAA" w:rsidP="00F13DAA">
      <w:pPr>
        <w:contextualSpacing/>
        <w:rPr>
          <w:rFonts w:asciiTheme="majorBidi" w:hAnsiTheme="majorBidi" w:cstheme="majorBidi"/>
        </w:rPr>
      </w:pPr>
      <w:r w:rsidRPr="00CB6125">
        <w:rPr>
          <w:rFonts w:asciiTheme="majorBidi" w:hAnsiTheme="majorBidi" w:cstheme="majorBidi"/>
        </w:rPr>
        <w:t>По результатам рассмотрения</w:t>
      </w:r>
      <w:r w:rsidR="00CB6125" w:rsidRPr="00CB6125">
        <w:rPr>
          <w:rFonts w:asciiTheme="majorBidi" w:hAnsiTheme="majorBidi" w:cstheme="majorBidi"/>
        </w:rPr>
        <w:t xml:space="preserve"> </w:t>
      </w:r>
      <w:r w:rsidRPr="00CB6125">
        <w:rPr>
          <w:rFonts w:asciiTheme="majorBidi" w:hAnsiTheme="majorBidi" w:cstheme="majorBidi"/>
        </w:rPr>
        <w:t>запроса, уведомляем о предоставлении разрешения на право вырубки зеленых насаждений _________________________________</w:t>
      </w:r>
    </w:p>
    <w:p w14:paraId="216F82EF"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основании___________________________________________________________</w:t>
      </w:r>
    </w:p>
    <w:p w14:paraId="4DFED0CF"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земельном участке с кадастровым номером__________________________________________________</w:t>
      </w:r>
    </w:p>
    <w:p w14:paraId="07B9FB54" w14:textId="19BDCFDF" w:rsidR="00F13DAA" w:rsidRPr="00CB6125" w:rsidRDefault="00F13DAA" w:rsidP="00F13DAA">
      <w:pPr>
        <w:contextualSpacing/>
        <w:rPr>
          <w:rFonts w:asciiTheme="majorBidi" w:hAnsiTheme="majorBidi" w:cstheme="majorBidi"/>
        </w:rPr>
      </w:pPr>
      <w:r w:rsidRPr="00CB6125">
        <w:rPr>
          <w:rFonts w:asciiTheme="majorBidi" w:hAnsiTheme="majorBidi" w:cstheme="majorBidi"/>
        </w:rPr>
        <w:t>На срок до_____________________________________________________________</w:t>
      </w:r>
    </w:p>
    <w:p w14:paraId="04EB7D31"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Приложение: схема участка с нанесением зеленых насаждений, подлежащих вырубке. ______________________________________________ </w:t>
      </w:r>
    </w:p>
    <w:p w14:paraId="65F33C2E" w14:textId="77777777" w:rsidR="00F13DAA" w:rsidRPr="00CB6125" w:rsidRDefault="00F13DAA" w:rsidP="00F13DAA">
      <w:pPr>
        <w:contextualSpacing/>
        <w:rPr>
          <w:rFonts w:asciiTheme="majorBidi" w:hAnsiTheme="majorBidi" w:cstheme="majorBidi"/>
        </w:rPr>
      </w:pPr>
    </w:p>
    <w:tbl>
      <w:tblPr>
        <w:tblStyle w:val="a8"/>
        <w:tblW w:w="0" w:type="auto"/>
        <w:tblLook w:val="04A0" w:firstRow="1" w:lastRow="0" w:firstColumn="1" w:lastColumn="0" w:noHBand="0" w:noVBand="1"/>
      </w:tblPr>
      <w:tblGrid>
        <w:gridCol w:w="4690"/>
        <w:gridCol w:w="4640"/>
      </w:tblGrid>
      <w:tr w:rsidR="00F13DAA" w:rsidRPr="00CB6125" w14:paraId="693822E9" w14:textId="77777777" w:rsidTr="00471F3D">
        <w:tc>
          <w:tcPr>
            <w:tcW w:w="4956" w:type="dxa"/>
          </w:tcPr>
          <w:p w14:paraId="3F5893E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442F64BB"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w:t>
            </w:r>
          </w:p>
        </w:tc>
      </w:tr>
    </w:tbl>
    <w:p w14:paraId="29A041B4" w14:textId="77777777" w:rsidR="00F13DAA" w:rsidRPr="00CB6125" w:rsidRDefault="00F13DAA" w:rsidP="00F13DAA">
      <w:pPr>
        <w:contextualSpacing/>
        <w:jc w:val="right"/>
        <w:rPr>
          <w:rFonts w:asciiTheme="majorBidi" w:hAnsiTheme="majorBidi" w:cstheme="majorBidi"/>
        </w:rPr>
      </w:pPr>
    </w:p>
    <w:p w14:paraId="04054FF1"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Приложение к разрешению на право вырубку зеленых насаждений</w:t>
      </w:r>
    </w:p>
    <w:p w14:paraId="5AD870D8"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от _________ № _______ </w:t>
      </w:r>
    </w:p>
    <w:p w14:paraId="3C6DF353" w14:textId="77777777" w:rsidR="00F13DAA" w:rsidRPr="00CB6125" w:rsidRDefault="00F13DAA" w:rsidP="00F13DAA">
      <w:pPr>
        <w:contextualSpacing/>
        <w:rPr>
          <w:rFonts w:asciiTheme="majorBidi" w:hAnsiTheme="majorBidi" w:cstheme="majorBidi"/>
        </w:rPr>
      </w:pPr>
      <w:r w:rsidRPr="00CB6125">
        <w:rPr>
          <w:rFonts w:asciiTheme="majorBidi" w:hAnsiTheme="majorBidi" w:cstheme="majorBidi"/>
        </w:rPr>
        <w:t xml:space="preserve">Схема участка с нанесением зеленых насаждений, подлежащих вырубке </w:t>
      </w:r>
    </w:p>
    <w:tbl>
      <w:tblPr>
        <w:tblStyle w:val="a8"/>
        <w:tblW w:w="0" w:type="auto"/>
        <w:tblLook w:val="04A0" w:firstRow="1" w:lastRow="0" w:firstColumn="1" w:lastColumn="0" w:noHBand="0" w:noVBand="1"/>
      </w:tblPr>
      <w:tblGrid>
        <w:gridCol w:w="4516"/>
        <w:gridCol w:w="138"/>
        <w:gridCol w:w="4676"/>
      </w:tblGrid>
      <w:tr w:rsidR="00F13DAA" w:rsidRPr="00CB6125" w14:paraId="16426B70" w14:textId="77777777" w:rsidTr="00471F3D">
        <w:tc>
          <w:tcPr>
            <w:tcW w:w="4956" w:type="dxa"/>
            <w:gridSpan w:val="2"/>
          </w:tcPr>
          <w:p w14:paraId="611C7D5C"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(Ф.И.О., должность уполномоченного сотрудника)</w:t>
            </w:r>
          </w:p>
        </w:tc>
        <w:tc>
          <w:tcPr>
            <w:tcW w:w="4956" w:type="dxa"/>
          </w:tcPr>
          <w:p w14:paraId="1D0213D5" w14:textId="77777777" w:rsidR="00F13DAA" w:rsidRPr="00CB6125" w:rsidRDefault="00F13DAA" w:rsidP="00471F3D">
            <w:pPr>
              <w:contextualSpacing/>
              <w:rPr>
                <w:rFonts w:asciiTheme="majorBidi" w:hAnsiTheme="majorBidi" w:cstheme="majorBidi"/>
                <w:sz w:val="24"/>
                <w:szCs w:val="24"/>
              </w:rPr>
            </w:pPr>
            <w:r w:rsidRPr="00CB6125">
              <w:rPr>
                <w:rFonts w:asciiTheme="majorBidi" w:hAnsiTheme="majorBidi" w:cstheme="majorBidi"/>
                <w:sz w:val="24"/>
                <w:szCs w:val="24"/>
              </w:rPr>
              <w:t xml:space="preserve">Сведения об электронной подписи </w:t>
            </w:r>
          </w:p>
          <w:p w14:paraId="73BF8AF2" w14:textId="77777777" w:rsidR="00F13DAA" w:rsidRPr="00CB6125" w:rsidRDefault="00F13DAA" w:rsidP="00471F3D">
            <w:pPr>
              <w:contextualSpacing/>
              <w:rPr>
                <w:rFonts w:asciiTheme="majorBidi" w:hAnsiTheme="majorBidi" w:cstheme="majorBidi"/>
                <w:sz w:val="24"/>
                <w:szCs w:val="24"/>
              </w:rPr>
            </w:pPr>
          </w:p>
        </w:tc>
      </w:tr>
      <w:tr w:rsidR="00F13DAA" w:rsidRPr="00CB6125" w14:paraId="03941ACC" w14:textId="77777777"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14:paraId="2E26F0FB" w14:textId="77777777" w:rsidR="003A780F" w:rsidRPr="00CB6125" w:rsidRDefault="003A780F" w:rsidP="00471F3D">
            <w:pPr>
              <w:contextualSpacing/>
              <w:jc w:val="right"/>
              <w:rPr>
                <w:rFonts w:asciiTheme="majorBidi" w:hAnsiTheme="majorBidi" w:cstheme="majorBidi"/>
                <w:sz w:val="24"/>
                <w:szCs w:val="24"/>
              </w:rPr>
            </w:pPr>
          </w:p>
          <w:p w14:paraId="7C97F651" w14:textId="77777777" w:rsidR="00A258E4" w:rsidRPr="00CB6125" w:rsidRDefault="00A258E4" w:rsidP="00471F3D">
            <w:pPr>
              <w:contextualSpacing/>
              <w:jc w:val="right"/>
              <w:rPr>
                <w:rFonts w:asciiTheme="majorBidi" w:hAnsiTheme="majorBidi" w:cstheme="majorBidi"/>
                <w:sz w:val="24"/>
                <w:szCs w:val="24"/>
              </w:rPr>
            </w:pPr>
          </w:p>
          <w:p w14:paraId="6A6D109D" w14:textId="77777777" w:rsidR="00CB6125" w:rsidRPr="00CB6125" w:rsidRDefault="00CB6125" w:rsidP="00471F3D">
            <w:pPr>
              <w:contextualSpacing/>
              <w:jc w:val="right"/>
              <w:rPr>
                <w:rFonts w:asciiTheme="majorBidi" w:hAnsiTheme="majorBidi" w:cstheme="majorBidi"/>
                <w:sz w:val="24"/>
                <w:szCs w:val="24"/>
              </w:rPr>
            </w:pPr>
          </w:p>
          <w:p w14:paraId="671BB93C" w14:textId="77777777" w:rsidR="00CB6125" w:rsidRPr="00CB6125" w:rsidRDefault="00CB6125" w:rsidP="00471F3D">
            <w:pPr>
              <w:contextualSpacing/>
              <w:jc w:val="right"/>
              <w:rPr>
                <w:rFonts w:asciiTheme="majorBidi" w:hAnsiTheme="majorBidi" w:cstheme="majorBidi"/>
                <w:sz w:val="24"/>
                <w:szCs w:val="24"/>
              </w:rPr>
            </w:pPr>
          </w:p>
          <w:p w14:paraId="28EF1A7C" w14:textId="77777777" w:rsidR="00CB6125" w:rsidRPr="00CB6125" w:rsidRDefault="00CB6125" w:rsidP="00471F3D">
            <w:pPr>
              <w:contextualSpacing/>
              <w:jc w:val="right"/>
              <w:rPr>
                <w:rFonts w:asciiTheme="majorBidi" w:hAnsiTheme="majorBidi" w:cstheme="majorBidi"/>
                <w:sz w:val="24"/>
                <w:szCs w:val="24"/>
              </w:rPr>
            </w:pPr>
          </w:p>
          <w:p w14:paraId="2CEFD7C3" w14:textId="77777777" w:rsidR="00CB6125" w:rsidRPr="00CB6125" w:rsidRDefault="00CB6125" w:rsidP="00471F3D">
            <w:pPr>
              <w:contextualSpacing/>
              <w:jc w:val="right"/>
              <w:rPr>
                <w:rFonts w:asciiTheme="majorBidi" w:hAnsiTheme="majorBidi" w:cstheme="majorBidi"/>
                <w:sz w:val="24"/>
                <w:szCs w:val="24"/>
              </w:rPr>
            </w:pPr>
          </w:p>
          <w:p w14:paraId="7AB3430D" w14:textId="77777777" w:rsidR="00CB6125" w:rsidRPr="00CB6125" w:rsidRDefault="00CB6125" w:rsidP="00471F3D">
            <w:pPr>
              <w:contextualSpacing/>
              <w:jc w:val="right"/>
              <w:rPr>
                <w:rFonts w:asciiTheme="majorBidi" w:hAnsiTheme="majorBidi" w:cstheme="majorBidi"/>
                <w:sz w:val="24"/>
                <w:szCs w:val="24"/>
              </w:rPr>
            </w:pPr>
          </w:p>
          <w:p w14:paraId="556487F6" w14:textId="77777777" w:rsidR="00CB6125" w:rsidRPr="00CB6125" w:rsidRDefault="00CB6125" w:rsidP="00471F3D">
            <w:pPr>
              <w:contextualSpacing/>
              <w:jc w:val="right"/>
              <w:rPr>
                <w:rFonts w:asciiTheme="majorBidi" w:hAnsiTheme="majorBidi" w:cstheme="majorBidi"/>
                <w:sz w:val="24"/>
                <w:szCs w:val="24"/>
              </w:rPr>
            </w:pPr>
          </w:p>
          <w:p w14:paraId="5CB2FCB9" w14:textId="77777777" w:rsidR="00CB6125" w:rsidRPr="00CB6125" w:rsidRDefault="00CB6125" w:rsidP="00471F3D">
            <w:pPr>
              <w:contextualSpacing/>
              <w:jc w:val="right"/>
              <w:rPr>
                <w:rFonts w:asciiTheme="majorBidi" w:hAnsiTheme="majorBidi" w:cstheme="majorBidi"/>
                <w:sz w:val="24"/>
                <w:szCs w:val="24"/>
              </w:rPr>
            </w:pPr>
          </w:p>
          <w:p w14:paraId="7093711F" w14:textId="77777777" w:rsidR="00CB6125" w:rsidRPr="00CB6125" w:rsidRDefault="00CB6125" w:rsidP="00471F3D">
            <w:pPr>
              <w:contextualSpacing/>
              <w:jc w:val="right"/>
              <w:rPr>
                <w:rFonts w:asciiTheme="majorBidi" w:hAnsiTheme="majorBidi" w:cstheme="majorBidi"/>
                <w:sz w:val="24"/>
                <w:szCs w:val="24"/>
              </w:rPr>
            </w:pPr>
          </w:p>
          <w:p w14:paraId="1AEBBFC7" w14:textId="77777777" w:rsidR="00CB6125" w:rsidRPr="00CB6125" w:rsidRDefault="00CB6125" w:rsidP="00471F3D">
            <w:pPr>
              <w:contextualSpacing/>
              <w:jc w:val="right"/>
              <w:rPr>
                <w:rFonts w:asciiTheme="majorBidi" w:hAnsiTheme="majorBidi" w:cstheme="majorBidi"/>
                <w:sz w:val="24"/>
                <w:szCs w:val="24"/>
              </w:rPr>
            </w:pPr>
          </w:p>
          <w:p w14:paraId="7B6DA89A" w14:textId="77777777" w:rsidR="00CB6125" w:rsidRPr="00CB6125" w:rsidRDefault="00CB6125" w:rsidP="00471F3D">
            <w:pPr>
              <w:contextualSpacing/>
              <w:jc w:val="right"/>
              <w:rPr>
                <w:rFonts w:asciiTheme="majorBidi" w:hAnsiTheme="majorBidi" w:cstheme="majorBidi"/>
                <w:sz w:val="24"/>
                <w:szCs w:val="24"/>
              </w:rPr>
            </w:pPr>
          </w:p>
          <w:p w14:paraId="095D82F0" w14:textId="77777777" w:rsidR="00CB6125" w:rsidRPr="00CB6125" w:rsidRDefault="00CB6125" w:rsidP="00471F3D">
            <w:pPr>
              <w:contextualSpacing/>
              <w:jc w:val="right"/>
              <w:rPr>
                <w:rFonts w:asciiTheme="majorBidi" w:hAnsiTheme="majorBidi" w:cstheme="majorBidi"/>
                <w:sz w:val="24"/>
                <w:szCs w:val="24"/>
              </w:rPr>
            </w:pPr>
          </w:p>
          <w:p w14:paraId="13F9DC04" w14:textId="77777777" w:rsidR="00CB6125" w:rsidRPr="00CB6125" w:rsidRDefault="00CB6125" w:rsidP="00471F3D">
            <w:pPr>
              <w:contextualSpacing/>
              <w:jc w:val="right"/>
              <w:rPr>
                <w:rFonts w:asciiTheme="majorBidi" w:hAnsiTheme="majorBidi" w:cstheme="majorBidi"/>
                <w:sz w:val="24"/>
                <w:szCs w:val="24"/>
              </w:rPr>
            </w:pPr>
          </w:p>
          <w:p w14:paraId="0D20758B" w14:textId="6374D41A"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Приложение № 3</w:t>
            </w:r>
          </w:p>
          <w:p w14:paraId="3149FE68" w14:textId="77777777" w:rsidR="00F13DAA" w:rsidRPr="00CB6125" w:rsidRDefault="00F13DAA" w:rsidP="00471F3D">
            <w:pPr>
              <w:contextualSpacing/>
              <w:jc w:val="right"/>
              <w:rPr>
                <w:rFonts w:asciiTheme="majorBidi" w:hAnsiTheme="majorBidi" w:cstheme="majorBidi"/>
                <w:sz w:val="24"/>
                <w:szCs w:val="24"/>
              </w:rPr>
            </w:pPr>
            <w:r w:rsidRPr="00CB6125">
              <w:rPr>
                <w:rFonts w:asciiTheme="majorBidi" w:hAnsiTheme="majorBidi" w:cstheme="majorBidi"/>
                <w:sz w:val="24"/>
                <w:szCs w:val="24"/>
              </w:rPr>
              <w:t xml:space="preserve"> к Административному регламенту предоставления муниципальной услуги «Выдача разрешений на право вырубки зеленых насаждений»</w:t>
            </w:r>
          </w:p>
          <w:p w14:paraId="7EB1BC5C" w14:textId="77777777" w:rsidR="00F13DAA" w:rsidRPr="00CB6125" w:rsidRDefault="00F13DAA" w:rsidP="00471F3D">
            <w:pPr>
              <w:contextualSpacing/>
              <w:jc w:val="right"/>
              <w:rPr>
                <w:rFonts w:asciiTheme="majorBidi" w:hAnsiTheme="majorBidi" w:cstheme="majorBidi"/>
                <w:sz w:val="24"/>
                <w:szCs w:val="24"/>
              </w:rPr>
            </w:pPr>
          </w:p>
        </w:tc>
      </w:tr>
    </w:tbl>
    <w:p w14:paraId="4F6845B7" w14:textId="77777777" w:rsidR="00F13DAA" w:rsidRDefault="00F13DAA" w:rsidP="00CB6125">
      <w:pPr>
        <w:contextualSpacing/>
        <w:rPr>
          <w:rFonts w:asciiTheme="majorBidi" w:hAnsiTheme="majorBidi" w:cstheme="majorBidi"/>
          <w:sz w:val="28"/>
          <w:szCs w:val="28"/>
        </w:rPr>
      </w:pPr>
    </w:p>
    <w:p w14:paraId="6E4762D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Администрация </w:t>
      </w:r>
    </w:p>
    <w:p w14:paraId="43A8628B"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14:paraId="2DD9596C"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_____________________________________________________________________ </w:t>
      </w:r>
    </w:p>
    <w:p w14:paraId="06483F6E" w14:textId="77777777" w:rsidR="00F13DAA" w:rsidRPr="00CB6125" w:rsidRDefault="00F13DAA" w:rsidP="00F13DAA">
      <w:pPr>
        <w:contextualSpacing/>
        <w:jc w:val="right"/>
        <w:rPr>
          <w:rFonts w:asciiTheme="majorBidi" w:hAnsiTheme="majorBidi" w:cstheme="majorBidi"/>
        </w:rPr>
      </w:pPr>
      <w:r w:rsidRPr="00CB6125">
        <w:rPr>
          <w:rFonts w:asciiTheme="majorBidi" w:hAnsiTheme="majorBidi" w:cstheme="majorBidi"/>
        </w:rPr>
        <w:t xml:space="preserve"> (почтовый индекс и адрес, адрес электронной почты)</w:t>
      </w:r>
    </w:p>
    <w:p w14:paraId="1CB62579" w14:textId="77777777" w:rsidR="00F13DAA" w:rsidRPr="00CB6125" w:rsidRDefault="00F13DAA" w:rsidP="00F13DAA">
      <w:pPr>
        <w:contextualSpacing/>
        <w:jc w:val="right"/>
        <w:rPr>
          <w:rFonts w:asciiTheme="majorBidi" w:hAnsiTheme="majorBidi" w:cstheme="majorBidi"/>
        </w:rPr>
      </w:pPr>
    </w:p>
    <w:p w14:paraId="12C84383" w14:textId="2F7E745A" w:rsidR="00F13DAA" w:rsidRPr="00CB6125" w:rsidRDefault="00F13DAA" w:rsidP="00997062">
      <w:pPr>
        <w:contextualSpacing/>
        <w:jc w:val="center"/>
        <w:rPr>
          <w:rFonts w:asciiTheme="majorBidi" w:hAnsiTheme="majorBidi" w:cstheme="majorBidi"/>
          <w:b/>
          <w:bCs/>
        </w:rPr>
      </w:pPr>
      <w:r w:rsidRPr="00CB6125">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14:paraId="27D2C70B" w14:textId="77777777" w:rsidR="00F13DAA" w:rsidRPr="00CB6125" w:rsidRDefault="00F13DAA" w:rsidP="00F13DAA">
      <w:pPr>
        <w:contextualSpacing/>
        <w:jc w:val="right"/>
        <w:rPr>
          <w:rFonts w:asciiTheme="majorBidi" w:hAnsiTheme="majorBidi" w:cstheme="majorBidi"/>
        </w:rPr>
      </w:pPr>
    </w:p>
    <w:p w14:paraId="5C2AAB4A" w14:textId="77777777" w:rsidR="00F13DAA" w:rsidRPr="00CB6125" w:rsidRDefault="00F13DAA" w:rsidP="00F13DAA">
      <w:pPr>
        <w:contextualSpacing/>
        <w:jc w:val="center"/>
        <w:rPr>
          <w:rFonts w:asciiTheme="majorBidi" w:hAnsiTheme="majorBidi" w:cstheme="majorBidi"/>
        </w:rPr>
      </w:pPr>
      <w:r w:rsidRPr="00CB6125">
        <w:rPr>
          <w:rFonts w:asciiTheme="majorBidi" w:hAnsiTheme="majorBidi" w:cstheme="majorBidi"/>
        </w:rPr>
        <w:t>от____________ № _____________</w:t>
      </w:r>
    </w:p>
    <w:p w14:paraId="6BFA1BDC" w14:textId="77777777" w:rsidR="00F13DAA" w:rsidRPr="00CB6125" w:rsidRDefault="00F13DAA" w:rsidP="00F13DAA">
      <w:pPr>
        <w:contextualSpacing/>
        <w:jc w:val="right"/>
        <w:rPr>
          <w:rFonts w:asciiTheme="majorBidi" w:hAnsiTheme="majorBidi" w:cstheme="majorBidi"/>
        </w:rPr>
      </w:pPr>
    </w:p>
    <w:p w14:paraId="750BA8ED" w14:textId="77777777" w:rsidR="00F13DAA" w:rsidRPr="00CB6125" w:rsidRDefault="00F13DAA" w:rsidP="00F13DAA">
      <w:pPr>
        <w:contextualSpacing/>
        <w:jc w:val="right"/>
        <w:rPr>
          <w:rFonts w:asciiTheme="majorBidi" w:hAnsiTheme="majorBidi" w:cstheme="majorBidi"/>
        </w:rPr>
      </w:pPr>
    </w:p>
    <w:p w14:paraId="5B5C7C6A" w14:textId="77777777"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14:paraId="061DD324" w14:textId="77777777" w:rsidR="00F13DAA" w:rsidRPr="00CB6125" w:rsidRDefault="00F13DAA" w:rsidP="00F13DAA">
      <w:pPr>
        <w:ind w:firstLine="709"/>
        <w:contextualSpacing/>
        <w:jc w:val="both"/>
        <w:rPr>
          <w:rFonts w:asciiTheme="majorBidi" w:hAnsiTheme="majorBidi" w:cstheme="majorBidi"/>
        </w:rPr>
      </w:pPr>
      <w:r w:rsidRPr="00CB6125">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14:paraId="4139BD62" w14:textId="77777777" w:rsidR="00F13DAA" w:rsidRPr="00CB6125" w:rsidRDefault="00F13DAA" w:rsidP="00F13DAA">
      <w:pPr>
        <w:ind w:firstLine="709"/>
        <w:contextualSpacing/>
        <w:jc w:val="both"/>
        <w:rPr>
          <w:rFonts w:asciiTheme="majorBidi" w:hAnsiTheme="majorBidi" w:cstheme="majorBidi"/>
        </w:rPr>
      </w:pPr>
    </w:p>
    <w:p w14:paraId="5F232002" w14:textId="77777777" w:rsidR="00F13DAA" w:rsidRPr="00CB6125" w:rsidRDefault="00F13DAA" w:rsidP="00F13DAA">
      <w:pPr>
        <w:ind w:firstLine="709"/>
        <w:contextualSpacing/>
        <w:jc w:val="both"/>
        <w:rPr>
          <w:rFonts w:asciiTheme="majorBidi" w:hAnsiTheme="majorBidi" w:cstheme="majorBidi"/>
        </w:rPr>
      </w:pPr>
    </w:p>
    <w:p w14:paraId="618FCA89" w14:textId="77777777" w:rsidR="00F13DAA" w:rsidRPr="00CB6125" w:rsidRDefault="00F13DAA" w:rsidP="00F13DAA">
      <w:pPr>
        <w:ind w:firstLine="709"/>
        <w:contextualSpacing/>
        <w:jc w:val="both"/>
        <w:rPr>
          <w:rFonts w:asciiTheme="majorBidi" w:hAnsiTheme="majorBidi" w:cstheme="majorBidi"/>
        </w:rPr>
      </w:pPr>
    </w:p>
    <w:tbl>
      <w:tblPr>
        <w:tblStyle w:val="a8"/>
        <w:tblW w:w="0" w:type="auto"/>
        <w:tblLook w:val="04A0" w:firstRow="1" w:lastRow="0" w:firstColumn="1" w:lastColumn="0" w:noHBand="0" w:noVBand="1"/>
      </w:tblPr>
      <w:tblGrid>
        <w:gridCol w:w="4706"/>
        <w:gridCol w:w="4624"/>
      </w:tblGrid>
      <w:tr w:rsidR="00F13DAA" w:rsidRPr="00CB6125" w14:paraId="356CFF2E" w14:textId="77777777" w:rsidTr="00471F3D">
        <w:tc>
          <w:tcPr>
            <w:tcW w:w="4956" w:type="dxa"/>
          </w:tcPr>
          <w:p w14:paraId="6459D37E"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14:paraId="65136DED" w14:textId="77777777" w:rsidR="00F13DAA" w:rsidRPr="00CB6125" w:rsidRDefault="00F13DAA" w:rsidP="00471F3D">
            <w:pPr>
              <w:contextualSpacing/>
              <w:jc w:val="center"/>
              <w:rPr>
                <w:rFonts w:asciiTheme="majorBidi" w:hAnsiTheme="majorBidi" w:cstheme="majorBidi"/>
                <w:sz w:val="24"/>
                <w:szCs w:val="24"/>
              </w:rPr>
            </w:pPr>
            <w:r w:rsidRPr="00CB6125">
              <w:rPr>
                <w:rFonts w:asciiTheme="majorBidi" w:hAnsiTheme="majorBidi" w:cstheme="majorBidi"/>
                <w:sz w:val="24"/>
                <w:szCs w:val="24"/>
              </w:rPr>
              <w:t>Подпись</w:t>
            </w:r>
          </w:p>
        </w:tc>
      </w:tr>
    </w:tbl>
    <w:p w14:paraId="75EF0E22" w14:textId="77777777" w:rsidR="00173CA9" w:rsidRPr="00CB6125" w:rsidRDefault="00173CA9" w:rsidP="00CB6125">
      <w:pPr>
        <w:contextualSpacing/>
        <w:rPr>
          <w:rFonts w:asciiTheme="majorBidi" w:hAnsiTheme="majorBidi" w:cstheme="majorBidi"/>
        </w:rPr>
      </w:pPr>
    </w:p>
    <w:p w14:paraId="599339CF" w14:textId="77777777" w:rsidR="00173CA9" w:rsidRDefault="00173CA9" w:rsidP="00173CA9">
      <w:pPr>
        <w:contextualSpacing/>
        <w:rPr>
          <w:rFonts w:asciiTheme="majorBidi" w:hAnsiTheme="majorBidi" w:cstheme="majorBidi"/>
          <w:b/>
          <w:bCs/>
          <w:sz w:val="28"/>
          <w:szCs w:val="28"/>
        </w:rPr>
        <w:sectPr w:rsidR="00173CA9" w:rsidSect="009A093F">
          <w:type w:val="continuous"/>
          <w:pgSz w:w="11900" w:h="16840"/>
          <w:pgMar w:top="1084" w:right="717" w:bottom="851" w:left="1843" w:header="0" w:footer="3" w:gutter="0"/>
          <w:cols w:space="720"/>
          <w:noEndnote/>
          <w:docGrid w:linePitch="360"/>
        </w:sectPr>
      </w:pPr>
    </w:p>
    <w:p w14:paraId="6D70F59C" w14:textId="77777777" w:rsidR="00173CA9" w:rsidRPr="00173CA9" w:rsidRDefault="00173CA9" w:rsidP="00173CA9">
      <w:pPr>
        <w:contextualSpacing/>
        <w:jc w:val="right"/>
        <w:rPr>
          <w:rFonts w:asciiTheme="majorBidi" w:hAnsiTheme="majorBidi" w:cstheme="majorBidi"/>
        </w:rPr>
      </w:pPr>
      <w:r w:rsidRPr="00173CA9">
        <w:rPr>
          <w:rFonts w:asciiTheme="majorBidi" w:hAnsiTheme="majorBidi" w:cstheme="majorBidi"/>
        </w:rPr>
        <w:lastRenderedPageBreak/>
        <w:t>Приложение № 4</w:t>
      </w:r>
    </w:p>
    <w:p w14:paraId="72746F15" w14:textId="77777777" w:rsid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к Административному регламенту предоставления</w:t>
      </w:r>
    </w:p>
    <w:p w14:paraId="773D13D9" w14:textId="77777777" w:rsid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 xml:space="preserve"> муниципальной услуги «</w:t>
      </w:r>
    </w:p>
    <w:p w14:paraId="1E3C736F" w14:textId="77777777" w:rsid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 xml:space="preserve">Выдача разрешений на право </w:t>
      </w:r>
    </w:p>
    <w:p w14:paraId="7B28A869" w14:textId="7D2F64D6" w:rsidR="00173CA9" w:rsidRPr="00173CA9" w:rsidRDefault="00173CA9" w:rsidP="00173CA9">
      <w:pPr>
        <w:ind w:firstLine="709"/>
        <w:contextualSpacing/>
        <w:jc w:val="right"/>
        <w:rPr>
          <w:rFonts w:asciiTheme="majorBidi" w:hAnsiTheme="majorBidi" w:cstheme="majorBidi"/>
        </w:rPr>
      </w:pPr>
      <w:r w:rsidRPr="00173CA9">
        <w:rPr>
          <w:rFonts w:asciiTheme="majorBidi" w:hAnsiTheme="majorBidi" w:cstheme="majorBidi"/>
        </w:rPr>
        <w:t>вырубки зеленых насаждений»</w:t>
      </w:r>
    </w:p>
    <w:p w14:paraId="3933C4F0" w14:textId="7A8FD699" w:rsidR="00F13DAA" w:rsidRPr="00173CA9" w:rsidRDefault="00F13DAA" w:rsidP="00F13DAA">
      <w:pPr>
        <w:ind w:firstLine="709"/>
        <w:contextualSpacing/>
        <w:jc w:val="center"/>
        <w:rPr>
          <w:rFonts w:ascii="Times New Roman" w:hAnsi="Times New Roman" w:cs="Times New Roman"/>
          <w:b/>
          <w:bCs/>
        </w:rPr>
      </w:pPr>
      <w:r w:rsidRPr="00173CA9">
        <w:rPr>
          <w:rFonts w:ascii="Times New Roman" w:hAnsi="Times New Roman" w:cs="Times New Roman"/>
          <w:b/>
          <w:bCs/>
        </w:rPr>
        <w:t>Перечень административных процедур</w:t>
      </w:r>
    </w:p>
    <w:p w14:paraId="121706FA" w14:textId="77777777" w:rsidR="00F13DAA" w:rsidRPr="00173CA9" w:rsidRDefault="00F13DAA" w:rsidP="00F13DAA">
      <w:pPr>
        <w:ind w:firstLine="709"/>
        <w:contextualSpacing/>
        <w:jc w:val="both"/>
        <w:rPr>
          <w:rFonts w:ascii="Times New Roman" w:hAnsi="Times New Roman" w:cs="Times New Roman"/>
        </w:rPr>
      </w:pPr>
    </w:p>
    <w:tbl>
      <w:tblPr>
        <w:tblStyle w:val="a8"/>
        <w:tblW w:w="15468" w:type="dxa"/>
        <w:tblInd w:w="-572" w:type="dxa"/>
        <w:tblLook w:val="04A0" w:firstRow="1" w:lastRow="0" w:firstColumn="1" w:lastColumn="0" w:noHBand="0" w:noVBand="1"/>
      </w:tblPr>
      <w:tblGrid>
        <w:gridCol w:w="851"/>
        <w:gridCol w:w="4325"/>
        <w:gridCol w:w="2813"/>
        <w:gridCol w:w="5551"/>
        <w:gridCol w:w="1928"/>
      </w:tblGrid>
      <w:tr w:rsidR="00F13DAA" w:rsidRPr="00173CA9" w14:paraId="54E999D1" w14:textId="77777777" w:rsidTr="00173CA9">
        <w:trPr>
          <w:trHeight w:val="518"/>
        </w:trPr>
        <w:tc>
          <w:tcPr>
            <w:tcW w:w="851" w:type="dxa"/>
          </w:tcPr>
          <w:p w14:paraId="18736BDB" w14:textId="77777777" w:rsidR="00F13DAA" w:rsidRPr="00173CA9" w:rsidRDefault="00F13DAA" w:rsidP="00173CA9">
            <w:pPr>
              <w:contextualSpacing/>
              <w:jc w:val="center"/>
              <w:rPr>
                <w:rFonts w:ascii="Times New Roman" w:hAnsi="Times New Roman" w:cs="Times New Roman"/>
                <w:sz w:val="24"/>
                <w:szCs w:val="24"/>
                <w:lang w:bidi="he-IL"/>
              </w:rPr>
            </w:pPr>
            <w:r w:rsidRPr="00173CA9">
              <w:rPr>
                <w:rFonts w:ascii="Times New Roman" w:hAnsi="Times New Roman" w:cs="Times New Roman"/>
                <w:sz w:val="24"/>
                <w:szCs w:val="24"/>
                <w:lang w:bidi="he-IL"/>
              </w:rPr>
              <w:t>№ п/п</w:t>
            </w:r>
          </w:p>
        </w:tc>
        <w:tc>
          <w:tcPr>
            <w:tcW w:w="4325" w:type="dxa"/>
          </w:tcPr>
          <w:p w14:paraId="1EFD6B88"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Место выполнения действия/используемая ИС</w:t>
            </w:r>
          </w:p>
        </w:tc>
        <w:tc>
          <w:tcPr>
            <w:tcW w:w="2813" w:type="dxa"/>
          </w:tcPr>
          <w:p w14:paraId="7B12F201"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Процедура</w:t>
            </w:r>
          </w:p>
        </w:tc>
        <w:tc>
          <w:tcPr>
            <w:tcW w:w="5551" w:type="dxa"/>
          </w:tcPr>
          <w:p w14:paraId="20DB1A02"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Действия</w:t>
            </w:r>
          </w:p>
        </w:tc>
        <w:tc>
          <w:tcPr>
            <w:tcW w:w="1928" w:type="dxa"/>
          </w:tcPr>
          <w:p w14:paraId="10818C21" w14:textId="77777777" w:rsidR="00F13DAA" w:rsidRPr="00173CA9" w:rsidRDefault="00F13DAA" w:rsidP="00173CA9">
            <w:pPr>
              <w:contextualSpacing/>
              <w:jc w:val="center"/>
              <w:rPr>
                <w:rFonts w:ascii="Times New Roman" w:hAnsi="Times New Roman" w:cs="Times New Roman"/>
                <w:sz w:val="24"/>
                <w:szCs w:val="24"/>
              </w:rPr>
            </w:pPr>
            <w:r w:rsidRPr="00173CA9">
              <w:rPr>
                <w:rFonts w:ascii="Times New Roman" w:hAnsi="Times New Roman" w:cs="Times New Roman"/>
                <w:sz w:val="24"/>
                <w:szCs w:val="24"/>
              </w:rPr>
              <w:t>Срок</w:t>
            </w:r>
          </w:p>
        </w:tc>
      </w:tr>
      <w:tr w:rsidR="00F13DAA" w:rsidRPr="00173CA9" w14:paraId="07FC4F12" w14:textId="77777777" w:rsidTr="00173CA9">
        <w:trPr>
          <w:trHeight w:val="667"/>
        </w:trPr>
        <w:tc>
          <w:tcPr>
            <w:tcW w:w="851" w:type="dxa"/>
          </w:tcPr>
          <w:p w14:paraId="20BEB9E0"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1</w:t>
            </w:r>
          </w:p>
        </w:tc>
        <w:tc>
          <w:tcPr>
            <w:tcW w:w="4325" w:type="dxa"/>
          </w:tcPr>
          <w:p w14:paraId="4FED7CC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64D88CD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Проверка документов и регистрация заявления</w:t>
            </w:r>
          </w:p>
        </w:tc>
        <w:tc>
          <w:tcPr>
            <w:tcW w:w="5551" w:type="dxa"/>
          </w:tcPr>
          <w:p w14:paraId="629F4CC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Контроль комплектности представленных документов</w:t>
            </w:r>
          </w:p>
        </w:tc>
        <w:tc>
          <w:tcPr>
            <w:tcW w:w="1928" w:type="dxa"/>
            <w:vMerge w:val="restart"/>
            <w:vAlign w:val="center"/>
          </w:tcPr>
          <w:p w14:paraId="145124C5"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1 рабочего дня</w:t>
            </w:r>
          </w:p>
        </w:tc>
      </w:tr>
      <w:tr w:rsidR="00F13DAA" w:rsidRPr="00173CA9" w14:paraId="37FC823B" w14:textId="77777777" w:rsidTr="00173CA9">
        <w:trPr>
          <w:trHeight w:val="518"/>
        </w:trPr>
        <w:tc>
          <w:tcPr>
            <w:tcW w:w="851" w:type="dxa"/>
          </w:tcPr>
          <w:p w14:paraId="75720D2C"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2</w:t>
            </w:r>
          </w:p>
        </w:tc>
        <w:tc>
          <w:tcPr>
            <w:tcW w:w="4325" w:type="dxa"/>
          </w:tcPr>
          <w:p w14:paraId="3370548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7768CA49"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A2558A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Подтверждение полномочий представителя заявителя</w:t>
            </w:r>
          </w:p>
        </w:tc>
        <w:tc>
          <w:tcPr>
            <w:tcW w:w="1928" w:type="dxa"/>
            <w:vMerge/>
          </w:tcPr>
          <w:p w14:paraId="55C66AD0"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116B26BA" w14:textId="77777777" w:rsidTr="00173CA9">
        <w:trPr>
          <w:trHeight w:val="258"/>
        </w:trPr>
        <w:tc>
          <w:tcPr>
            <w:tcW w:w="851" w:type="dxa"/>
          </w:tcPr>
          <w:p w14:paraId="6D1CF503"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3</w:t>
            </w:r>
          </w:p>
        </w:tc>
        <w:tc>
          <w:tcPr>
            <w:tcW w:w="4325" w:type="dxa"/>
          </w:tcPr>
          <w:p w14:paraId="0AF05D4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4237BA9F"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6EFF3E53"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Регистрация заявления</w:t>
            </w:r>
          </w:p>
        </w:tc>
        <w:tc>
          <w:tcPr>
            <w:tcW w:w="1928" w:type="dxa"/>
            <w:vMerge/>
          </w:tcPr>
          <w:p w14:paraId="5106EAD1"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39AF31DE" w14:textId="77777777" w:rsidTr="00173CA9">
        <w:trPr>
          <w:trHeight w:val="264"/>
        </w:trPr>
        <w:tc>
          <w:tcPr>
            <w:tcW w:w="851" w:type="dxa"/>
          </w:tcPr>
          <w:p w14:paraId="56B95608"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4</w:t>
            </w:r>
          </w:p>
        </w:tc>
        <w:tc>
          <w:tcPr>
            <w:tcW w:w="4325" w:type="dxa"/>
          </w:tcPr>
          <w:p w14:paraId="1F264E0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tcPr>
          <w:p w14:paraId="1B8CCD5F"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3AF7308"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 об отказе в приеме документов</w:t>
            </w:r>
          </w:p>
        </w:tc>
        <w:tc>
          <w:tcPr>
            <w:tcW w:w="1928" w:type="dxa"/>
            <w:vMerge/>
          </w:tcPr>
          <w:p w14:paraId="7CDCB240"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6BECCF5A" w14:textId="77777777" w:rsidTr="00173CA9">
        <w:trPr>
          <w:trHeight w:val="379"/>
        </w:trPr>
        <w:tc>
          <w:tcPr>
            <w:tcW w:w="851" w:type="dxa"/>
            <w:vMerge w:val="restart"/>
          </w:tcPr>
          <w:p w14:paraId="1118EBC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5</w:t>
            </w:r>
          </w:p>
        </w:tc>
        <w:tc>
          <w:tcPr>
            <w:tcW w:w="4325" w:type="dxa"/>
            <w:vMerge w:val="restart"/>
          </w:tcPr>
          <w:p w14:paraId="041A6B9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Ведомство/ПГС/СМЭВ</w:t>
            </w:r>
          </w:p>
        </w:tc>
        <w:tc>
          <w:tcPr>
            <w:tcW w:w="2813" w:type="dxa"/>
            <w:vMerge w:val="restart"/>
          </w:tcPr>
          <w:p w14:paraId="049D629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Получение сведений посредством СМЭВ</w:t>
            </w:r>
          </w:p>
        </w:tc>
        <w:tc>
          <w:tcPr>
            <w:tcW w:w="5551" w:type="dxa"/>
          </w:tcPr>
          <w:p w14:paraId="24DBBDDB"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Направление межведомственных запросов</w:t>
            </w:r>
          </w:p>
        </w:tc>
        <w:tc>
          <w:tcPr>
            <w:tcW w:w="1928" w:type="dxa"/>
            <w:vMerge w:val="restart"/>
            <w:vAlign w:val="center"/>
          </w:tcPr>
          <w:p w14:paraId="1D0F383A"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5 рабочих дней</w:t>
            </w:r>
          </w:p>
        </w:tc>
      </w:tr>
      <w:tr w:rsidR="00F13DAA" w:rsidRPr="00173CA9" w14:paraId="4B24C042" w14:textId="77777777" w:rsidTr="00173CA9">
        <w:trPr>
          <w:trHeight w:val="403"/>
        </w:trPr>
        <w:tc>
          <w:tcPr>
            <w:tcW w:w="851" w:type="dxa"/>
            <w:vMerge/>
          </w:tcPr>
          <w:p w14:paraId="76DB9811"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6165C56D"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1853CD2D"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61F3045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Получение ответов на межведомственные запросы</w:t>
            </w:r>
          </w:p>
        </w:tc>
        <w:tc>
          <w:tcPr>
            <w:tcW w:w="1928" w:type="dxa"/>
            <w:vMerge/>
          </w:tcPr>
          <w:p w14:paraId="42FBA639"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220B942F" w14:textId="77777777" w:rsidTr="00173CA9">
        <w:trPr>
          <w:trHeight w:val="565"/>
        </w:trPr>
        <w:tc>
          <w:tcPr>
            <w:tcW w:w="851" w:type="dxa"/>
          </w:tcPr>
          <w:p w14:paraId="5BF07EDD"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6</w:t>
            </w:r>
          </w:p>
        </w:tc>
        <w:tc>
          <w:tcPr>
            <w:tcW w:w="4325" w:type="dxa"/>
          </w:tcPr>
          <w:p w14:paraId="343FCAC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w:t>
            </w:r>
          </w:p>
        </w:tc>
        <w:tc>
          <w:tcPr>
            <w:tcW w:w="2813" w:type="dxa"/>
          </w:tcPr>
          <w:p w14:paraId="0E536D7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Подготовка акта обследования</w:t>
            </w:r>
          </w:p>
        </w:tc>
        <w:tc>
          <w:tcPr>
            <w:tcW w:w="5551" w:type="dxa"/>
          </w:tcPr>
          <w:p w14:paraId="319A5B8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Выезд на место проведения работ по обследованию зеленых насаждений (экспертиза)</w:t>
            </w:r>
          </w:p>
        </w:tc>
        <w:tc>
          <w:tcPr>
            <w:tcW w:w="1928" w:type="dxa"/>
            <w:vAlign w:val="center"/>
          </w:tcPr>
          <w:p w14:paraId="09B5E47F"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10 рабочих дней</w:t>
            </w:r>
          </w:p>
        </w:tc>
      </w:tr>
      <w:tr w:rsidR="00F13DAA" w:rsidRPr="00173CA9" w14:paraId="702667FF" w14:textId="77777777" w:rsidTr="00173CA9">
        <w:trPr>
          <w:trHeight w:val="559"/>
        </w:trPr>
        <w:tc>
          <w:tcPr>
            <w:tcW w:w="851" w:type="dxa"/>
          </w:tcPr>
          <w:p w14:paraId="3140A3D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7</w:t>
            </w:r>
          </w:p>
        </w:tc>
        <w:tc>
          <w:tcPr>
            <w:tcW w:w="4325" w:type="dxa"/>
          </w:tcPr>
          <w:p w14:paraId="17D9737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w:t>
            </w:r>
          </w:p>
        </w:tc>
        <w:tc>
          <w:tcPr>
            <w:tcW w:w="2813" w:type="dxa"/>
          </w:tcPr>
          <w:p w14:paraId="0C2FCE0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Рассмотрение документов и сведений</w:t>
            </w:r>
          </w:p>
        </w:tc>
        <w:tc>
          <w:tcPr>
            <w:tcW w:w="5551" w:type="dxa"/>
          </w:tcPr>
          <w:p w14:paraId="21000A62"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Проверка соответствия документов и сведений, установленным критериям, для принятия решения</w:t>
            </w:r>
          </w:p>
        </w:tc>
        <w:tc>
          <w:tcPr>
            <w:tcW w:w="1928" w:type="dxa"/>
            <w:vAlign w:val="center"/>
          </w:tcPr>
          <w:p w14:paraId="199B26A6" w14:textId="77777777" w:rsidR="00F13DAA" w:rsidRPr="00173CA9" w:rsidRDefault="00F13DAA" w:rsidP="00471F3D">
            <w:pPr>
              <w:contextualSpacing/>
              <w:jc w:val="center"/>
              <w:rPr>
                <w:rFonts w:ascii="Times New Roman" w:hAnsi="Times New Roman" w:cs="Times New Roman"/>
                <w:sz w:val="24"/>
                <w:szCs w:val="24"/>
              </w:rPr>
            </w:pPr>
            <w:r w:rsidRPr="00173CA9">
              <w:rPr>
                <w:rFonts w:ascii="Times New Roman" w:hAnsi="Times New Roman" w:cs="Times New Roman"/>
                <w:sz w:val="24"/>
                <w:szCs w:val="24"/>
              </w:rPr>
              <w:t>До 2 рабочих дней</w:t>
            </w:r>
          </w:p>
        </w:tc>
      </w:tr>
      <w:tr w:rsidR="00F13DAA" w:rsidRPr="00173CA9" w14:paraId="6A4838F7" w14:textId="77777777" w:rsidTr="00173CA9">
        <w:trPr>
          <w:trHeight w:val="439"/>
        </w:trPr>
        <w:tc>
          <w:tcPr>
            <w:tcW w:w="851" w:type="dxa"/>
            <w:vMerge w:val="restart"/>
          </w:tcPr>
          <w:p w14:paraId="0C709C99"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8</w:t>
            </w:r>
          </w:p>
        </w:tc>
        <w:tc>
          <w:tcPr>
            <w:tcW w:w="4325" w:type="dxa"/>
            <w:vMerge w:val="restart"/>
          </w:tcPr>
          <w:p w14:paraId="57344FE7"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Ведомство/ПГС</w:t>
            </w:r>
          </w:p>
        </w:tc>
        <w:tc>
          <w:tcPr>
            <w:tcW w:w="2813" w:type="dxa"/>
            <w:vMerge w:val="restart"/>
          </w:tcPr>
          <w:p w14:paraId="0CEA4536"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w:t>
            </w:r>
          </w:p>
        </w:tc>
        <w:tc>
          <w:tcPr>
            <w:tcW w:w="5551" w:type="dxa"/>
          </w:tcPr>
          <w:p w14:paraId="126DD880" w14:textId="77777777" w:rsidR="00F13DAA" w:rsidRPr="00173CA9" w:rsidRDefault="00F13DAA" w:rsidP="00471F3D">
            <w:pPr>
              <w:contextualSpacing/>
              <w:jc w:val="both"/>
              <w:rPr>
                <w:rFonts w:ascii="Times New Roman" w:hAnsi="Times New Roman" w:cs="Times New Roman"/>
                <w:sz w:val="24"/>
                <w:szCs w:val="24"/>
                <w:rtl/>
                <w:lang w:bidi="he-IL"/>
              </w:rPr>
            </w:pPr>
            <w:r w:rsidRPr="00173CA9">
              <w:rPr>
                <w:rFonts w:ascii="Times New Roman" w:hAnsi="Times New Roman" w:cs="Times New Roman"/>
                <w:sz w:val="24"/>
                <w:szCs w:val="24"/>
                <w:lang w:bidi="he-IL"/>
              </w:rPr>
              <w:t>Принятие решения о предоставлении муниципальной услуги</w:t>
            </w:r>
          </w:p>
        </w:tc>
        <w:tc>
          <w:tcPr>
            <w:tcW w:w="1928" w:type="dxa"/>
            <w:vMerge w:val="restart"/>
          </w:tcPr>
          <w:p w14:paraId="1B175C9A"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03561352" w14:textId="77777777" w:rsidTr="00173CA9">
        <w:trPr>
          <w:trHeight w:val="437"/>
        </w:trPr>
        <w:tc>
          <w:tcPr>
            <w:tcW w:w="851" w:type="dxa"/>
            <w:vMerge/>
          </w:tcPr>
          <w:p w14:paraId="6FBE3E55"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706A4494"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37D5CBCA"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1FF7DF20"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Формирование решения о предоставлении муниципальной услуги</w:t>
            </w:r>
          </w:p>
        </w:tc>
        <w:tc>
          <w:tcPr>
            <w:tcW w:w="1928" w:type="dxa"/>
            <w:vMerge/>
          </w:tcPr>
          <w:p w14:paraId="033780D5"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65419AFD" w14:textId="77777777" w:rsidTr="00173CA9">
        <w:trPr>
          <w:trHeight w:val="324"/>
        </w:trPr>
        <w:tc>
          <w:tcPr>
            <w:tcW w:w="851" w:type="dxa"/>
            <w:vMerge/>
          </w:tcPr>
          <w:p w14:paraId="182FDD27"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7F43D9A8"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6901F8F6"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0BB8D19C"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Принятие решения об отказе в предоставлении муниципальной услуги</w:t>
            </w:r>
          </w:p>
        </w:tc>
        <w:tc>
          <w:tcPr>
            <w:tcW w:w="1928" w:type="dxa"/>
            <w:vMerge/>
          </w:tcPr>
          <w:p w14:paraId="4C4DF1C9"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3C23864A" w14:textId="77777777" w:rsidTr="00173CA9">
        <w:trPr>
          <w:trHeight w:val="353"/>
        </w:trPr>
        <w:tc>
          <w:tcPr>
            <w:tcW w:w="851" w:type="dxa"/>
            <w:vMerge/>
          </w:tcPr>
          <w:p w14:paraId="20E3B620" w14:textId="77777777" w:rsidR="00F13DAA" w:rsidRPr="00173CA9" w:rsidRDefault="00F13DAA" w:rsidP="00471F3D">
            <w:pPr>
              <w:contextualSpacing/>
              <w:jc w:val="both"/>
              <w:rPr>
                <w:rFonts w:ascii="Times New Roman" w:hAnsi="Times New Roman" w:cs="Times New Roman"/>
                <w:sz w:val="24"/>
                <w:szCs w:val="24"/>
              </w:rPr>
            </w:pPr>
          </w:p>
        </w:tc>
        <w:tc>
          <w:tcPr>
            <w:tcW w:w="4325" w:type="dxa"/>
            <w:vMerge/>
          </w:tcPr>
          <w:p w14:paraId="5ACEB7C6" w14:textId="77777777" w:rsidR="00F13DAA" w:rsidRPr="00173CA9" w:rsidRDefault="00F13DAA" w:rsidP="00471F3D">
            <w:pPr>
              <w:contextualSpacing/>
              <w:jc w:val="both"/>
              <w:rPr>
                <w:rFonts w:ascii="Times New Roman" w:hAnsi="Times New Roman" w:cs="Times New Roman"/>
                <w:sz w:val="24"/>
                <w:szCs w:val="24"/>
              </w:rPr>
            </w:pPr>
          </w:p>
        </w:tc>
        <w:tc>
          <w:tcPr>
            <w:tcW w:w="2813" w:type="dxa"/>
            <w:vMerge/>
          </w:tcPr>
          <w:p w14:paraId="476D1214" w14:textId="77777777" w:rsidR="00F13DAA" w:rsidRPr="00173CA9" w:rsidRDefault="00F13DAA" w:rsidP="00471F3D">
            <w:pPr>
              <w:contextualSpacing/>
              <w:jc w:val="both"/>
              <w:rPr>
                <w:rFonts w:ascii="Times New Roman" w:hAnsi="Times New Roman" w:cs="Times New Roman"/>
                <w:sz w:val="24"/>
                <w:szCs w:val="24"/>
              </w:rPr>
            </w:pPr>
          </w:p>
        </w:tc>
        <w:tc>
          <w:tcPr>
            <w:tcW w:w="5551" w:type="dxa"/>
          </w:tcPr>
          <w:p w14:paraId="3E5B595D"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Формирование решения об отказе в предоставлении муниципальной услуги</w:t>
            </w:r>
          </w:p>
        </w:tc>
        <w:tc>
          <w:tcPr>
            <w:tcW w:w="1928" w:type="dxa"/>
            <w:vMerge/>
          </w:tcPr>
          <w:p w14:paraId="5180254B" w14:textId="77777777" w:rsidR="00F13DAA" w:rsidRPr="00173CA9" w:rsidRDefault="00F13DAA" w:rsidP="00471F3D">
            <w:pPr>
              <w:contextualSpacing/>
              <w:jc w:val="both"/>
              <w:rPr>
                <w:rFonts w:ascii="Times New Roman" w:hAnsi="Times New Roman" w:cs="Times New Roman"/>
                <w:sz w:val="24"/>
                <w:szCs w:val="24"/>
              </w:rPr>
            </w:pPr>
          </w:p>
        </w:tc>
      </w:tr>
      <w:tr w:rsidR="00F13DAA" w:rsidRPr="00173CA9" w14:paraId="1B592EB1" w14:textId="77777777" w:rsidTr="00173CA9">
        <w:trPr>
          <w:trHeight w:val="646"/>
        </w:trPr>
        <w:tc>
          <w:tcPr>
            <w:tcW w:w="851" w:type="dxa"/>
          </w:tcPr>
          <w:p w14:paraId="39E388C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9</w:t>
            </w:r>
          </w:p>
        </w:tc>
        <w:tc>
          <w:tcPr>
            <w:tcW w:w="4325" w:type="dxa"/>
          </w:tcPr>
          <w:p w14:paraId="6902B6C5"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Модуль МФЦ/Ведомство/ПГС</w:t>
            </w:r>
          </w:p>
        </w:tc>
        <w:tc>
          <w:tcPr>
            <w:tcW w:w="2813" w:type="dxa"/>
          </w:tcPr>
          <w:p w14:paraId="282A8F2A"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Прием документов. Выдача результата на бумажном носителе (опционально)</w:t>
            </w:r>
          </w:p>
        </w:tc>
        <w:tc>
          <w:tcPr>
            <w:tcW w:w="5551" w:type="dxa"/>
          </w:tcPr>
          <w:p w14:paraId="03C311CF" w14:textId="77777777" w:rsidR="00F13DAA" w:rsidRPr="00173CA9" w:rsidRDefault="00F13DAA" w:rsidP="00471F3D">
            <w:pPr>
              <w:contextualSpacing/>
              <w:jc w:val="both"/>
              <w:rPr>
                <w:rFonts w:ascii="Times New Roman" w:hAnsi="Times New Roman" w:cs="Times New Roman"/>
                <w:sz w:val="24"/>
                <w:szCs w:val="24"/>
              </w:rPr>
            </w:pPr>
            <w:r w:rsidRPr="00173CA9">
              <w:rPr>
                <w:rFonts w:ascii="Times New Roman" w:hAnsi="Times New Roman" w:cs="Times New Roman"/>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928" w:type="dxa"/>
          </w:tcPr>
          <w:p w14:paraId="6D8ED39D" w14:textId="77777777" w:rsidR="00F13DAA" w:rsidRPr="00173CA9" w:rsidRDefault="00F13DAA" w:rsidP="00471F3D">
            <w:pPr>
              <w:rPr>
                <w:rFonts w:ascii="Times New Roman" w:hAnsi="Times New Roman" w:cs="Times New Roman"/>
                <w:sz w:val="24"/>
                <w:szCs w:val="24"/>
              </w:rPr>
            </w:pPr>
            <w:r w:rsidRPr="00173CA9">
              <w:rPr>
                <w:rFonts w:ascii="Times New Roman" w:hAnsi="Times New Roman" w:cs="Times New Roman"/>
                <w:sz w:val="24"/>
                <w:szCs w:val="24"/>
              </w:rPr>
              <w:t>После окончания процедуры принятия решения</w:t>
            </w:r>
          </w:p>
        </w:tc>
      </w:tr>
    </w:tbl>
    <w:p w14:paraId="001DA43A" w14:textId="77777777" w:rsidR="00173CA9" w:rsidRDefault="00173CA9" w:rsidP="00173CA9">
      <w:pPr>
        <w:ind w:firstLine="709"/>
        <w:contextualSpacing/>
        <w:rPr>
          <w:rFonts w:ascii="Times New Roman" w:hAnsi="Times New Roman" w:cs="Times New Roman"/>
          <w:spacing w:val="-10"/>
        </w:rPr>
        <w:sectPr w:rsidR="00173CA9" w:rsidSect="009A093F">
          <w:type w:val="continuous"/>
          <w:pgSz w:w="16840" w:h="11900" w:orient="landscape"/>
          <w:pgMar w:top="851" w:right="1083" w:bottom="426" w:left="851" w:header="0" w:footer="6" w:gutter="0"/>
          <w:cols w:space="720"/>
          <w:noEndnote/>
          <w:docGrid w:linePitch="360"/>
        </w:sectPr>
      </w:pPr>
    </w:p>
    <w:tbl>
      <w:tblPr>
        <w:tblStyle w:val="a8"/>
        <w:tblW w:w="4955" w:type="dxa"/>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F13DAA" w:rsidRPr="004C483A" w14:paraId="505FD828" w14:textId="77777777" w:rsidTr="00173CA9">
        <w:tc>
          <w:tcPr>
            <w:tcW w:w="4955" w:type="dxa"/>
          </w:tcPr>
          <w:p w14:paraId="4760EB21" w14:textId="77777777" w:rsidR="00F13DAA" w:rsidRPr="00173CA9" w:rsidRDefault="00F13DAA" w:rsidP="00173CA9">
            <w:pPr>
              <w:contextualSpacing/>
              <w:jc w:val="right"/>
              <w:rPr>
                <w:rFonts w:ascii="Times New Roman" w:hAnsi="Times New Roman" w:cs="Times New Roman"/>
                <w:spacing w:val="-10"/>
                <w:sz w:val="24"/>
                <w:szCs w:val="24"/>
              </w:rPr>
            </w:pPr>
            <w:r w:rsidRPr="00173CA9">
              <w:rPr>
                <w:rFonts w:ascii="Times New Roman" w:hAnsi="Times New Roman" w:cs="Times New Roman"/>
                <w:spacing w:val="-10"/>
                <w:sz w:val="24"/>
                <w:szCs w:val="24"/>
              </w:rPr>
              <w:lastRenderedPageBreak/>
              <w:t>Приложение № 5</w:t>
            </w:r>
          </w:p>
          <w:p w14:paraId="6C293EFB" w14:textId="77777777" w:rsidR="00F13DAA" w:rsidRPr="00173CA9" w:rsidRDefault="00F13DAA" w:rsidP="00471F3D">
            <w:pPr>
              <w:spacing w:after="160"/>
              <w:ind w:firstLine="709"/>
              <w:contextualSpacing/>
              <w:jc w:val="right"/>
              <w:rPr>
                <w:rFonts w:asciiTheme="majorBidi" w:hAnsiTheme="majorBidi" w:cstheme="majorBidi"/>
                <w:sz w:val="24"/>
                <w:szCs w:val="24"/>
              </w:rPr>
            </w:pPr>
            <w:r w:rsidRPr="00173CA9">
              <w:rPr>
                <w:rFonts w:ascii="Times New Roman" w:hAnsi="Times New Roman" w:cstheme="majorBidi"/>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173CA9">
              <w:rPr>
                <w:rFonts w:asciiTheme="majorBidi" w:hAnsiTheme="majorBidi" w:cstheme="majorBidi"/>
                <w:sz w:val="24"/>
                <w:szCs w:val="24"/>
              </w:rPr>
              <w:t>»</w:t>
            </w:r>
          </w:p>
          <w:p w14:paraId="056215E7" w14:textId="77777777" w:rsidR="00F13DAA" w:rsidRPr="00173CA9" w:rsidRDefault="00F13DAA" w:rsidP="00471F3D">
            <w:pPr>
              <w:spacing w:after="160"/>
              <w:ind w:firstLine="709"/>
              <w:contextualSpacing/>
              <w:jc w:val="right"/>
              <w:rPr>
                <w:rFonts w:asciiTheme="majorBidi" w:hAnsiTheme="majorBidi" w:cstheme="majorBidi"/>
                <w:sz w:val="24"/>
                <w:szCs w:val="24"/>
              </w:rPr>
            </w:pPr>
            <w:r w:rsidRPr="00173CA9">
              <w:rPr>
                <w:rFonts w:asciiTheme="majorBidi" w:hAnsiTheme="majorBidi" w:cstheme="majorBidi"/>
                <w:sz w:val="24"/>
                <w:szCs w:val="24"/>
              </w:rPr>
              <w:t>(примерная форма)</w:t>
            </w:r>
          </w:p>
          <w:p w14:paraId="1EEEF5FE" w14:textId="77777777" w:rsidR="00F13DAA" w:rsidRPr="004C483A" w:rsidRDefault="00F13DAA" w:rsidP="00471F3D">
            <w:pPr>
              <w:contextualSpacing/>
              <w:jc w:val="right"/>
              <w:rPr>
                <w:sz w:val="28"/>
                <w:szCs w:val="28"/>
              </w:rPr>
            </w:pPr>
          </w:p>
        </w:tc>
      </w:tr>
    </w:tbl>
    <w:p w14:paraId="07F449EE" w14:textId="77777777" w:rsidR="00F13DAA" w:rsidRPr="00305DE8" w:rsidRDefault="00F13DAA" w:rsidP="00F13DAA">
      <w:pPr>
        <w:ind w:firstLine="709"/>
        <w:contextualSpacing/>
        <w:jc w:val="center"/>
        <w:rPr>
          <w:rFonts w:ascii="Times New Roman" w:hAnsi="Times New Roman" w:cs="Times New Roman"/>
          <w:b/>
          <w:bCs/>
        </w:rPr>
      </w:pPr>
      <w:r w:rsidRPr="00305DE8">
        <w:rPr>
          <w:rFonts w:ascii="Times New Roman" w:hAnsi="Times New Roman" w:cs="Times New Roman"/>
          <w:b/>
          <w:bCs/>
        </w:rPr>
        <w:t>АКТ</w:t>
      </w:r>
    </w:p>
    <w:p w14:paraId="41C4E94E" w14:textId="77777777" w:rsidR="00F13DAA" w:rsidRPr="00305DE8" w:rsidRDefault="00F13DAA" w:rsidP="00F13DAA">
      <w:pPr>
        <w:ind w:firstLine="709"/>
        <w:contextualSpacing/>
        <w:jc w:val="center"/>
        <w:rPr>
          <w:rFonts w:ascii="Times New Roman" w:hAnsi="Times New Roman" w:cs="Times New Roman"/>
          <w:b/>
          <w:bCs/>
        </w:rPr>
      </w:pPr>
      <w:r w:rsidRPr="00305DE8">
        <w:rPr>
          <w:rFonts w:ascii="Times New Roman" w:hAnsi="Times New Roman" w:cs="Times New Roman"/>
          <w:b/>
          <w:bCs/>
        </w:rPr>
        <w:t>обследования зеленых насаждений</w:t>
      </w:r>
    </w:p>
    <w:p w14:paraId="3A3737DE" w14:textId="77777777" w:rsidR="00F13DAA" w:rsidRPr="00305DE8" w:rsidRDefault="00F13DAA" w:rsidP="00F13DAA">
      <w:pPr>
        <w:ind w:firstLine="709"/>
        <w:contextualSpacing/>
        <w:jc w:val="both"/>
        <w:rPr>
          <w:rFonts w:ascii="Times New Roman" w:hAnsi="Times New Roman" w:cs="Times New Roman"/>
        </w:rPr>
      </w:pPr>
    </w:p>
    <w:p w14:paraId="73671404" w14:textId="1601388B" w:rsidR="00F13DAA" w:rsidRPr="00305DE8" w:rsidRDefault="00F13DAA" w:rsidP="00F13DAA">
      <w:pPr>
        <w:ind w:firstLine="709"/>
        <w:contextualSpacing/>
        <w:jc w:val="both"/>
        <w:rPr>
          <w:rFonts w:ascii="Times New Roman" w:hAnsi="Times New Roman" w:cs="Times New Roman"/>
        </w:rPr>
      </w:pPr>
      <w:proofErr w:type="gramStart"/>
      <w:r w:rsidRPr="00305DE8">
        <w:rPr>
          <w:rFonts w:ascii="Times New Roman" w:hAnsi="Times New Roman" w:cs="Times New Roman"/>
        </w:rPr>
        <w:t xml:space="preserve">«  </w:t>
      </w:r>
      <w:proofErr w:type="gramEnd"/>
      <w:r w:rsidRPr="00305DE8">
        <w:rPr>
          <w:rFonts w:ascii="Times New Roman" w:hAnsi="Times New Roman" w:cs="Times New Roman"/>
        </w:rPr>
        <w:t xml:space="preserve">    »        20</w:t>
      </w:r>
      <w:r w:rsidR="00305DE8">
        <w:rPr>
          <w:rFonts w:ascii="Times New Roman" w:hAnsi="Times New Roman" w:cs="Times New Roman"/>
        </w:rPr>
        <w:t>_____</w:t>
      </w:r>
      <w:r w:rsidRPr="00305DE8">
        <w:rPr>
          <w:rFonts w:ascii="Times New Roman" w:hAnsi="Times New Roman" w:cs="Times New Roman"/>
        </w:rPr>
        <w:t>г                                           №</w:t>
      </w:r>
    </w:p>
    <w:p w14:paraId="5477CB86" w14:textId="77777777" w:rsidR="00F13DAA" w:rsidRPr="00305DE8" w:rsidRDefault="00F13DAA" w:rsidP="00F13DAA">
      <w:pPr>
        <w:ind w:firstLine="709"/>
        <w:contextualSpacing/>
        <w:jc w:val="both"/>
        <w:rPr>
          <w:rFonts w:ascii="Times New Roman" w:hAnsi="Times New Roman" w:cs="Times New Roman"/>
          <w:u w:val="single"/>
        </w:rPr>
      </w:pPr>
    </w:p>
    <w:p w14:paraId="12C7A714" w14:textId="6A766845"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По заявлению №    от </w:t>
      </w:r>
      <w:proofErr w:type="gramStart"/>
      <w:r w:rsidRPr="00305DE8">
        <w:rPr>
          <w:rFonts w:ascii="Times New Roman" w:hAnsi="Times New Roman" w:cs="Times New Roman"/>
        </w:rPr>
        <w:t>«  »</w:t>
      </w:r>
      <w:proofErr w:type="gramEnd"/>
      <w:r w:rsidRPr="00305DE8">
        <w:rPr>
          <w:rFonts w:ascii="Times New Roman" w:hAnsi="Times New Roman" w:cs="Times New Roman"/>
        </w:rPr>
        <w:t xml:space="preserve">                   20</w:t>
      </w:r>
      <w:r w:rsidR="00305DE8">
        <w:rPr>
          <w:rFonts w:ascii="Times New Roman" w:hAnsi="Times New Roman" w:cs="Times New Roman"/>
        </w:rPr>
        <w:t>________</w:t>
      </w:r>
      <w:r w:rsidRPr="00305DE8">
        <w:rPr>
          <w:rFonts w:ascii="Times New Roman" w:hAnsi="Times New Roman" w:cs="Times New Roman"/>
        </w:rPr>
        <w:t>года</w:t>
      </w:r>
    </w:p>
    <w:p w14:paraId="1061641D" w14:textId="77777777" w:rsidR="00F13DAA" w:rsidRPr="00305DE8" w:rsidRDefault="00F13DAA" w:rsidP="00F13DAA">
      <w:pPr>
        <w:ind w:firstLine="709"/>
        <w:contextualSpacing/>
        <w:jc w:val="both"/>
        <w:rPr>
          <w:rFonts w:ascii="Times New Roman" w:hAnsi="Times New Roman" w:cs="Times New Roman"/>
        </w:rPr>
      </w:pPr>
    </w:p>
    <w:p w14:paraId="034A68B5"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w:t>
      </w:r>
    </w:p>
    <w:p w14:paraId="589F95C2" w14:textId="77777777" w:rsidR="00F13DAA" w:rsidRPr="00305DE8" w:rsidRDefault="00F13DAA" w:rsidP="00F13DAA">
      <w:pPr>
        <w:ind w:firstLine="709"/>
        <w:contextualSpacing/>
        <w:jc w:val="center"/>
        <w:rPr>
          <w:rFonts w:ascii="Times New Roman" w:hAnsi="Times New Roman" w:cs="Times New Roman"/>
        </w:rPr>
      </w:pPr>
      <w:r w:rsidRPr="00305DE8">
        <w:rPr>
          <w:rFonts w:ascii="Times New Roman" w:hAnsi="Times New Roman" w:cs="Times New Roman"/>
        </w:rPr>
        <w:t>(наименование заявителя, почтовый адрес)</w:t>
      </w:r>
    </w:p>
    <w:p w14:paraId="7D41218C" w14:textId="77777777" w:rsidR="00F13DAA" w:rsidRPr="00305DE8" w:rsidRDefault="00F13DAA" w:rsidP="00F13DAA">
      <w:pPr>
        <w:ind w:firstLine="709"/>
        <w:contextualSpacing/>
        <w:jc w:val="both"/>
        <w:rPr>
          <w:rFonts w:ascii="Times New Roman" w:hAnsi="Times New Roman" w:cs="Times New Roman"/>
          <w:i/>
          <w:u w:val="single"/>
        </w:rPr>
      </w:pPr>
    </w:p>
    <w:p w14:paraId="46B0E22F" w14:textId="4246E7C3"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Комиссией в </w:t>
      </w:r>
      <w:proofErr w:type="gramStart"/>
      <w:r w:rsidRPr="00305DE8">
        <w:rPr>
          <w:rFonts w:ascii="Times New Roman" w:hAnsi="Times New Roman" w:cs="Times New Roman"/>
        </w:rPr>
        <w:t>составе:_</w:t>
      </w:r>
      <w:proofErr w:type="gramEnd"/>
      <w:r w:rsidRPr="00305DE8">
        <w:rPr>
          <w:rFonts w:ascii="Times New Roman" w:hAnsi="Times New Roman" w:cs="Times New Roman"/>
        </w:rPr>
        <w:t>____________________________________________________</w:t>
      </w:r>
    </w:p>
    <w:p w14:paraId="0A830233" w14:textId="01D5D9AA" w:rsidR="00A258E4" w:rsidRPr="00305DE8" w:rsidRDefault="00F13DAA" w:rsidP="00A258E4">
      <w:pPr>
        <w:ind w:firstLine="709"/>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w:t>
      </w:r>
      <w:r w:rsidR="00A258E4" w:rsidRPr="00305DE8">
        <w:rPr>
          <w:rFonts w:ascii="Times New Roman" w:hAnsi="Times New Roman" w:cs="Times New Roman"/>
        </w:rPr>
        <w:t xml:space="preserve"> </w:t>
      </w:r>
      <w:r w:rsidRPr="00305DE8">
        <w:rPr>
          <w:rFonts w:ascii="Times New Roman" w:hAnsi="Times New Roman" w:cs="Times New Roman"/>
        </w:rPr>
        <w:t>проведено обследование земельного участка, расположенного:</w:t>
      </w:r>
    </w:p>
    <w:p w14:paraId="14E530B4" w14:textId="0D57F16F" w:rsidR="00A258E4" w:rsidRPr="00305DE8" w:rsidRDefault="00A258E4" w:rsidP="00A258E4">
      <w:pPr>
        <w:contextualSpacing/>
        <w:jc w:val="both"/>
        <w:rPr>
          <w:rFonts w:ascii="Times New Roman" w:hAnsi="Times New Roman" w:cs="Times New Roman"/>
        </w:rPr>
      </w:pPr>
      <w:r w:rsidRPr="00305DE8">
        <w:rPr>
          <w:rFonts w:ascii="Times New Roman" w:hAnsi="Times New Roman" w:cs="Times New Roman"/>
        </w:rPr>
        <w:t>___________________________________________________________________</w:t>
      </w:r>
    </w:p>
    <w:p w14:paraId="198D393C" w14:textId="77777777" w:rsidR="00F13DAA" w:rsidRPr="00305DE8" w:rsidRDefault="00F13DAA" w:rsidP="00F13DAA">
      <w:pPr>
        <w:ind w:firstLine="709"/>
        <w:contextualSpacing/>
        <w:jc w:val="center"/>
        <w:rPr>
          <w:rFonts w:ascii="Times New Roman" w:hAnsi="Times New Roman" w:cs="Times New Roman"/>
          <w:i/>
          <w:u w:val="single"/>
        </w:rPr>
      </w:pPr>
      <w:r w:rsidRPr="00305DE8">
        <w:rPr>
          <w:rFonts w:ascii="Times New Roman" w:hAnsi="Times New Roman" w:cs="Times New Roman"/>
        </w:rPr>
        <w:t>(адрес, местоположение)</w:t>
      </w:r>
    </w:p>
    <w:p w14:paraId="59D98298"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14:paraId="0873EC38" w14:textId="77777777" w:rsidR="00F13DAA" w:rsidRPr="00305DE8" w:rsidRDefault="00F13DAA" w:rsidP="00F13DAA">
      <w:pPr>
        <w:ind w:firstLine="709"/>
        <w:contextualSpacing/>
        <w:jc w:val="both"/>
        <w:rPr>
          <w:rFonts w:ascii="Times New Roman" w:hAnsi="Times New Roman" w:cs="Times New Roman"/>
        </w:rPr>
      </w:pPr>
    </w:p>
    <w:tbl>
      <w:tblPr>
        <w:tblStyle w:val="a8"/>
        <w:tblW w:w="0" w:type="auto"/>
        <w:tblLook w:val="04A0" w:firstRow="1" w:lastRow="0" w:firstColumn="1" w:lastColumn="0" w:noHBand="0" w:noVBand="1"/>
      </w:tblPr>
      <w:tblGrid>
        <w:gridCol w:w="469"/>
        <w:gridCol w:w="1177"/>
        <w:gridCol w:w="1156"/>
        <w:gridCol w:w="1231"/>
        <w:gridCol w:w="1224"/>
        <w:gridCol w:w="948"/>
        <w:gridCol w:w="1504"/>
        <w:gridCol w:w="1621"/>
      </w:tblGrid>
      <w:tr w:rsidR="00F13DAA" w:rsidRPr="00305DE8" w14:paraId="32BB13EC" w14:textId="77777777" w:rsidTr="00471F3D">
        <w:tc>
          <w:tcPr>
            <w:tcW w:w="562" w:type="dxa"/>
          </w:tcPr>
          <w:p w14:paraId="6239E28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w:t>
            </w:r>
          </w:p>
          <w:p w14:paraId="61B3579C"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п/п</w:t>
            </w:r>
          </w:p>
        </w:tc>
        <w:tc>
          <w:tcPr>
            <w:tcW w:w="1177" w:type="dxa"/>
          </w:tcPr>
          <w:p w14:paraId="3834F954"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Порода,</w:t>
            </w:r>
          </w:p>
          <w:p w14:paraId="634DD67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вид</w:t>
            </w:r>
          </w:p>
          <w:p w14:paraId="3C289F78"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7D7A8014"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tc>
        <w:tc>
          <w:tcPr>
            <w:tcW w:w="1228" w:type="dxa"/>
          </w:tcPr>
          <w:p w14:paraId="5F907606"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Количество</w:t>
            </w:r>
          </w:p>
          <w:p w14:paraId="440CC0A3"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(шт.)</w:t>
            </w:r>
          </w:p>
        </w:tc>
        <w:tc>
          <w:tcPr>
            <w:tcW w:w="1309" w:type="dxa"/>
          </w:tcPr>
          <w:p w14:paraId="3846FBBE"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Длина</w:t>
            </w:r>
          </w:p>
          <w:p w14:paraId="1634694A"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окружности/</w:t>
            </w:r>
          </w:p>
          <w:p w14:paraId="73B7F760"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диаметр</w:t>
            </w:r>
          </w:p>
          <w:p w14:paraId="739A004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ствола (для</w:t>
            </w:r>
          </w:p>
          <w:p w14:paraId="7608AA7B"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деревьев на</w:t>
            </w:r>
          </w:p>
          <w:p w14:paraId="45812E0A"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высоте 1,3 м</w:t>
            </w:r>
          </w:p>
          <w:p w14:paraId="07D00B21"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(см)</w:t>
            </w:r>
          </w:p>
        </w:tc>
        <w:tc>
          <w:tcPr>
            <w:tcW w:w="1301" w:type="dxa"/>
          </w:tcPr>
          <w:p w14:paraId="5347AE2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Возраст</w:t>
            </w:r>
          </w:p>
          <w:p w14:paraId="7FF00A37"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36C4E534"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p w14:paraId="3A99D43B"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(лет)</w:t>
            </w:r>
          </w:p>
          <w:p w14:paraId="3A6FBB31" w14:textId="77777777" w:rsidR="00F13DAA" w:rsidRPr="00305DE8" w:rsidRDefault="00F13DAA" w:rsidP="00471F3D">
            <w:pPr>
              <w:contextualSpacing/>
              <w:jc w:val="center"/>
              <w:rPr>
                <w:rFonts w:ascii="Times New Roman" w:hAnsi="Times New Roman" w:cs="Times New Roman"/>
                <w:sz w:val="24"/>
                <w:szCs w:val="24"/>
              </w:rPr>
            </w:pPr>
          </w:p>
        </w:tc>
        <w:tc>
          <w:tcPr>
            <w:tcW w:w="1004" w:type="dxa"/>
          </w:tcPr>
          <w:p w14:paraId="6B6D25E2"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Площадь</w:t>
            </w:r>
          </w:p>
          <w:p w14:paraId="55533C32"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газонов</w:t>
            </w:r>
          </w:p>
          <w:p w14:paraId="753935FC"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(м</w:t>
            </w:r>
            <w:r w:rsidRPr="00305DE8">
              <w:rPr>
                <w:rFonts w:ascii="Times New Roman" w:hAnsi="Times New Roman" w:cs="Times New Roman"/>
                <w:sz w:val="24"/>
                <w:szCs w:val="24"/>
                <w:vertAlign w:val="superscript"/>
              </w:rPr>
              <w:t>2</w:t>
            </w:r>
            <w:r w:rsidRPr="00305DE8">
              <w:rPr>
                <w:rFonts w:ascii="Times New Roman" w:hAnsi="Times New Roman" w:cs="Times New Roman"/>
                <w:sz w:val="24"/>
                <w:szCs w:val="24"/>
              </w:rPr>
              <w:t>)</w:t>
            </w:r>
          </w:p>
        </w:tc>
        <w:tc>
          <w:tcPr>
            <w:tcW w:w="1602" w:type="dxa"/>
          </w:tcPr>
          <w:p w14:paraId="2ED8ED00"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Характеристика</w:t>
            </w:r>
          </w:p>
          <w:p w14:paraId="5308D49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состояния</w:t>
            </w:r>
          </w:p>
          <w:p w14:paraId="14CFA807"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зеленых</w:t>
            </w:r>
          </w:p>
          <w:p w14:paraId="7D6DD6DA"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насаждений</w:t>
            </w:r>
          </w:p>
        </w:tc>
        <w:tc>
          <w:tcPr>
            <w:tcW w:w="1729" w:type="dxa"/>
          </w:tcPr>
          <w:p w14:paraId="79D85FE1" w14:textId="77777777" w:rsidR="00F13DAA" w:rsidRPr="00305DE8" w:rsidRDefault="00F13DAA" w:rsidP="00471F3D">
            <w:pPr>
              <w:tabs>
                <w:tab w:val="left" w:pos="3918"/>
              </w:tabs>
              <w:jc w:val="center"/>
              <w:rPr>
                <w:rFonts w:ascii="Times New Roman" w:hAnsi="Times New Roman" w:cs="Times New Roman"/>
                <w:sz w:val="24"/>
                <w:szCs w:val="24"/>
              </w:rPr>
            </w:pPr>
            <w:r w:rsidRPr="00305DE8">
              <w:rPr>
                <w:rFonts w:ascii="Times New Roman" w:hAnsi="Times New Roman" w:cs="Times New Roman"/>
                <w:sz w:val="24"/>
                <w:szCs w:val="24"/>
              </w:rPr>
              <w:t>Заключение</w:t>
            </w:r>
          </w:p>
          <w:p w14:paraId="7CE33026" w14:textId="77777777" w:rsidR="00F13DAA" w:rsidRPr="00305DE8" w:rsidRDefault="00F13DAA" w:rsidP="00471F3D">
            <w:pPr>
              <w:contextualSpacing/>
              <w:jc w:val="center"/>
              <w:rPr>
                <w:rFonts w:ascii="Times New Roman" w:hAnsi="Times New Roman" w:cs="Times New Roman"/>
                <w:sz w:val="24"/>
                <w:szCs w:val="24"/>
              </w:rPr>
            </w:pPr>
            <w:r w:rsidRPr="00305DE8">
              <w:rPr>
                <w:rFonts w:ascii="Times New Roman" w:hAnsi="Times New Roman" w:cs="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305DE8" w14:paraId="3F842C5A" w14:textId="77777777" w:rsidTr="00471F3D">
        <w:tc>
          <w:tcPr>
            <w:tcW w:w="562" w:type="dxa"/>
          </w:tcPr>
          <w:p w14:paraId="4DF810C9" w14:textId="3D6F4356" w:rsidR="00F13DAA" w:rsidRPr="00305DE8" w:rsidRDefault="00F13DAA" w:rsidP="00471F3D">
            <w:pPr>
              <w:contextualSpacing/>
              <w:jc w:val="both"/>
              <w:rPr>
                <w:rFonts w:ascii="Times New Roman" w:hAnsi="Times New Roman" w:cs="Times New Roman"/>
                <w:sz w:val="24"/>
                <w:szCs w:val="24"/>
              </w:rPr>
            </w:pPr>
          </w:p>
        </w:tc>
        <w:tc>
          <w:tcPr>
            <w:tcW w:w="1177" w:type="dxa"/>
          </w:tcPr>
          <w:p w14:paraId="40A8D6DF" w14:textId="6CD18885" w:rsidR="00F13DAA" w:rsidRPr="00305DE8" w:rsidRDefault="00F13DAA" w:rsidP="00471F3D">
            <w:pPr>
              <w:contextualSpacing/>
              <w:jc w:val="center"/>
              <w:rPr>
                <w:rFonts w:ascii="Times New Roman" w:hAnsi="Times New Roman" w:cs="Times New Roman"/>
                <w:sz w:val="24"/>
                <w:szCs w:val="24"/>
              </w:rPr>
            </w:pPr>
          </w:p>
        </w:tc>
        <w:tc>
          <w:tcPr>
            <w:tcW w:w="1228" w:type="dxa"/>
          </w:tcPr>
          <w:p w14:paraId="2847F969" w14:textId="70771F2B" w:rsidR="00F13DAA" w:rsidRPr="00305DE8" w:rsidRDefault="00F13DAA" w:rsidP="00471F3D">
            <w:pPr>
              <w:contextualSpacing/>
              <w:jc w:val="center"/>
              <w:rPr>
                <w:rFonts w:ascii="Times New Roman" w:hAnsi="Times New Roman" w:cs="Times New Roman"/>
                <w:sz w:val="24"/>
                <w:szCs w:val="24"/>
              </w:rPr>
            </w:pPr>
          </w:p>
        </w:tc>
        <w:tc>
          <w:tcPr>
            <w:tcW w:w="1309" w:type="dxa"/>
          </w:tcPr>
          <w:p w14:paraId="6C380729" w14:textId="24F3A82A" w:rsidR="00F13DAA" w:rsidRPr="00305DE8" w:rsidRDefault="00F13DAA" w:rsidP="00471F3D">
            <w:pPr>
              <w:contextualSpacing/>
              <w:jc w:val="center"/>
              <w:rPr>
                <w:rFonts w:ascii="Times New Roman" w:hAnsi="Times New Roman" w:cs="Times New Roman"/>
                <w:sz w:val="24"/>
                <w:szCs w:val="24"/>
              </w:rPr>
            </w:pPr>
          </w:p>
        </w:tc>
        <w:tc>
          <w:tcPr>
            <w:tcW w:w="1301" w:type="dxa"/>
          </w:tcPr>
          <w:p w14:paraId="3C779DD1" w14:textId="01A425C4" w:rsidR="00F13DAA" w:rsidRPr="00305DE8" w:rsidRDefault="00F13DAA" w:rsidP="00471F3D">
            <w:pPr>
              <w:contextualSpacing/>
              <w:jc w:val="center"/>
              <w:rPr>
                <w:rFonts w:ascii="Times New Roman" w:hAnsi="Times New Roman" w:cs="Times New Roman"/>
                <w:sz w:val="24"/>
                <w:szCs w:val="24"/>
              </w:rPr>
            </w:pPr>
          </w:p>
        </w:tc>
        <w:tc>
          <w:tcPr>
            <w:tcW w:w="1004" w:type="dxa"/>
          </w:tcPr>
          <w:p w14:paraId="53EE2062" w14:textId="4B564701" w:rsidR="00F13DAA" w:rsidRPr="00305DE8" w:rsidRDefault="00F13DAA" w:rsidP="00471F3D">
            <w:pPr>
              <w:contextualSpacing/>
              <w:jc w:val="center"/>
              <w:rPr>
                <w:rFonts w:ascii="Times New Roman" w:hAnsi="Times New Roman" w:cs="Times New Roman"/>
                <w:sz w:val="24"/>
                <w:szCs w:val="24"/>
              </w:rPr>
            </w:pPr>
          </w:p>
        </w:tc>
        <w:tc>
          <w:tcPr>
            <w:tcW w:w="1602" w:type="dxa"/>
          </w:tcPr>
          <w:p w14:paraId="715D380D" w14:textId="47EEDF65" w:rsidR="00F13DAA" w:rsidRPr="00305DE8" w:rsidRDefault="00F13DAA" w:rsidP="00471F3D">
            <w:pPr>
              <w:contextualSpacing/>
              <w:jc w:val="center"/>
              <w:rPr>
                <w:rFonts w:ascii="Times New Roman" w:hAnsi="Times New Roman" w:cs="Times New Roman"/>
                <w:sz w:val="24"/>
                <w:szCs w:val="24"/>
              </w:rPr>
            </w:pPr>
          </w:p>
        </w:tc>
        <w:tc>
          <w:tcPr>
            <w:tcW w:w="1729" w:type="dxa"/>
          </w:tcPr>
          <w:p w14:paraId="203C2C82" w14:textId="31FD08BF" w:rsidR="00F13DAA" w:rsidRPr="00305DE8" w:rsidRDefault="00F13DAA" w:rsidP="00471F3D">
            <w:pPr>
              <w:contextualSpacing/>
              <w:jc w:val="center"/>
              <w:rPr>
                <w:rFonts w:ascii="Times New Roman" w:hAnsi="Times New Roman" w:cs="Times New Roman"/>
                <w:sz w:val="24"/>
                <w:szCs w:val="24"/>
              </w:rPr>
            </w:pPr>
          </w:p>
        </w:tc>
      </w:tr>
    </w:tbl>
    <w:p w14:paraId="4CA64A38" w14:textId="77777777" w:rsidR="00F13DAA" w:rsidRPr="00305DE8" w:rsidRDefault="00F13DAA" w:rsidP="00F13DAA">
      <w:pPr>
        <w:ind w:firstLine="709"/>
        <w:contextualSpacing/>
        <w:jc w:val="both"/>
        <w:rPr>
          <w:rFonts w:ascii="Times New Roman" w:hAnsi="Times New Roman" w:cs="Times New Roman"/>
        </w:rPr>
      </w:pPr>
    </w:p>
    <w:p w14:paraId="227A11CC"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Заключение комиссии по результатам обследования зеленых насаждений: </w:t>
      </w:r>
      <w:r w:rsidRPr="00305DE8">
        <w:rPr>
          <w:rFonts w:ascii="Times New Roman" w:hAnsi="Times New Roman" w:cs="Times New Roman"/>
          <w:u w:val="single"/>
        </w:rPr>
        <w:t>выдавать</w:t>
      </w:r>
      <w:r w:rsidRPr="00305DE8">
        <w:rPr>
          <w:rFonts w:ascii="Times New Roman" w:hAnsi="Times New Roman" w:cs="Times New Roman"/>
        </w:rPr>
        <w:t xml:space="preserve"> порубочный билет и (выдавать/не выдавать) (или) разрешение на пересадку зеленых насаждений.</w:t>
      </w:r>
    </w:p>
    <w:p w14:paraId="40099594" w14:textId="77777777" w:rsidR="00F13DAA" w:rsidRPr="00305DE8" w:rsidRDefault="00F13DAA" w:rsidP="00F13DAA">
      <w:pPr>
        <w:ind w:firstLine="709"/>
        <w:contextualSpacing/>
        <w:jc w:val="both"/>
        <w:rPr>
          <w:rFonts w:ascii="Times New Roman" w:hAnsi="Times New Roman" w:cs="Times New Roman"/>
        </w:rPr>
      </w:pPr>
    </w:p>
    <w:p w14:paraId="4ABC19C5" w14:textId="77777777"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Председатель комиссии: _________________________ (Ф.И.О.)</w:t>
      </w:r>
    </w:p>
    <w:p w14:paraId="2D356D97" w14:textId="76C704FA" w:rsidR="00F13DAA" w:rsidRPr="00305DE8" w:rsidRDefault="00F13DAA" w:rsidP="00F13DAA">
      <w:pPr>
        <w:ind w:firstLine="709"/>
        <w:contextualSpacing/>
        <w:jc w:val="both"/>
        <w:rPr>
          <w:rFonts w:ascii="Times New Roman" w:hAnsi="Times New Roman" w:cs="Times New Roman"/>
        </w:rPr>
      </w:pPr>
      <w:r w:rsidRPr="00305DE8">
        <w:rPr>
          <w:rFonts w:ascii="Times New Roman" w:hAnsi="Times New Roman" w:cs="Times New Roman"/>
        </w:rPr>
        <w:t xml:space="preserve">Члены </w:t>
      </w:r>
      <w:proofErr w:type="gramStart"/>
      <w:r w:rsidRPr="00305DE8">
        <w:rPr>
          <w:rFonts w:ascii="Times New Roman" w:hAnsi="Times New Roman" w:cs="Times New Roman"/>
        </w:rPr>
        <w:t xml:space="preserve">комиссии: </w:t>
      </w:r>
      <w:r w:rsidR="00305DE8">
        <w:rPr>
          <w:rFonts w:ascii="Times New Roman" w:hAnsi="Times New Roman" w:cs="Times New Roman"/>
        </w:rPr>
        <w:t xml:space="preserve">  </w:t>
      </w:r>
      <w:proofErr w:type="gramEnd"/>
      <w:r w:rsidR="00305DE8">
        <w:rPr>
          <w:rFonts w:ascii="Times New Roman" w:hAnsi="Times New Roman" w:cs="Times New Roman"/>
        </w:rPr>
        <w:t xml:space="preserve">           </w:t>
      </w:r>
      <w:r w:rsidRPr="00305DE8">
        <w:rPr>
          <w:rFonts w:ascii="Times New Roman" w:hAnsi="Times New Roman" w:cs="Times New Roman"/>
        </w:rPr>
        <w:t>_________________________ (Ф.И.О.)</w:t>
      </w:r>
    </w:p>
    <w:p w14:paraId="338BF13A" w14:textId="650DE8BF" w:rsidR="00925088" w:rsidRPr="00305DE8" w:rsidRDefault="00305DE8" w:rsidP="005615DD">
      <w:pPr>
        <w:ind w:firstLine="709"/>
        <w:contextualSpacing/>
        <w:jc w:val="both"/>
        <w:rPr>
          <w:rFonts w:ascii="Times New Roman" w:hAnsi="Times New Roman" w:cs="Times New Roman"/>
          <w:lang w:val="en-US"/>
        </w:rPr>
      </w:pPr>
      <w:r>
        <w:rPr>
          <w:rFonts w:ascii="Times New Roman" w:hAnsi="Times New Roman" w:cs="Times New Roman"/>
        </w:rPr>
        <w:t xml:space="preserve">                                            </w:t>
      </w:r>
      <w:r w:rsidR="00F13DAA" w:rsidRPr="00305DE8">
        <w:rPr>
          <w:rFonts w:ascii="Times New Roman" w:hAnsi="Times New Roman" w:cs="Times New Roman"/>
        </w:rPr>
        <w:t xml:space="preserve"> _________________________ (Ф.И.О)</w:t>
      </w:r>
    </w:p>
    <w:p w14:paraId="40B7B0D4" w14:textId="77777777" w:rsidR="005C3685" w:rsidRDefault="005C3685">
      <w:pPr>
        <w:rPr>
          <w:sz w:val="2"/>
          <w:szCs w:val="2"/>
        </w:rPr>
      </w:pPr>
    </w:p>
    <w:sectPr w:rsidR="005C3685" w:rsidSect="009A093F">
      <w:pgSz w:w="11900" w:h="16840"/>
      <w:pgMar w:top="1084" w:right="717" w:bottom="851" w:left="184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CF7B3" w14:textId="77777777" w:rsidR="009A093F" w:rsidRDefault="009A093F">
      <w:r>
        <w:separator/>
      </w:r>
    </w:p>
  </w:endnote>
  <w:endnote w:type="continuationSeparator" w:id="0">
    <w:p w14:paraId="59B3485C" w14:textId="77777777" w:rsidR="009A093F" w:rsidRDefault="009A0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diaUPC">
    <w:charset w:val="DE"/>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0CBF0" w14:textId="77777777" w:rsidR="009A093F" w:rsidRDefault="009A093F"/>
  </w:footnote>
  <w:footnote w:type="continuationSeparator" w:id="0">
    <w:p w14:paraId="0CC74E76" w14:textId="77777777" w:rsidR="009A093F" w:rsidRDefault="009A09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7654531">
    <w:abstractNumId w:val="8"/>
  </w:num>
  <w:num w:numId="2" w16cid:durableId="132720880">
    <w:abstractNumId w:val="1"/>
  </w:num>
  <w:num w:numId="3" w16cid:durableId="292247962">
    <w:abstractNumId w:val="4"/>
  </w:num>
  <w:num w:numId="4" w16cid:durableId="259146564">
    <w:abstractNumId w:val="3"/>
  </w:num>
  <w:num w:numId="5" w16cid:durableId="908541360">
    <w:abstractNumId w:val="9"/>
  </w:num>
  <w:num w:numId="6" w16cid:durableId="908349753">
    <w:abstractNumId w:val="0"/>
  </w:num>
  <w:num w:numId="7" w16cid:durableId="1448353705">
    <w:abstractNumId w:val="5"/>
  </w:num>
  <w:num w:numId="8" w16cid:durableId="991830305">
    <w:abstractNumId w:val="2"/>
  </w:num>
  <w:num w:numId="9" w16cid:durableId="240023652">
    <w:abstractNumId w:val="7"/>
  </w:num>
  <w:num w:numId="10" w16cid:durableId="10209317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685"/>
    <w:rsid w:val="00002AFB"/>
    <w:rsid w:val="00023D7C"/>
    <w:rsid w:val="0005292F"/>
    <w:rsid w:val="000536BD"/>
    <w:rsid w:val="00066379"/>
    <w:rsid w:val="00072B0F"/>
    <w:rsid w:val="00085D95"/>
    <w:rsid w:val="00097916"/>
    <w:rsid w:val="000A0D40"/>
    <w:rsid w:val="000E4CD6"/>
    <w:rsid w:val="0013222E"/>
    <w:rsid w:val="00133984"/>
    <w:rsid w:val="001462C7"/>
    <w:rsid w:val="00162589"/>
    <w:rsid w:val="00173CA9"/>
    <w:rsid w:val="0017703E"/>
    <w:rsid w:val="0018756C"/>
    <w:rsid w:val="001C18B4"/>
    <w:rsid w:val="001E30B8"/>
    <w:rsid w:val="0021752E"/>
    <w:rsid w:val="00232A9D"/>
    <w:rsid w:val="00234EDA"/>
    <w:rsid w:val="00266BD2"/>
    <w:rsid w:val="00271B80"/>
    <w:rsid w:val="002A134A"/>
    <w:rsid w:val="002B686C"/>
    <w:rsid w:val="002B711E"/>
    <w:rsid w:val="002C0885"/>
    <w:rsid w:val="002C12FF"/>
    <w:rsid w:val="00305DE8"/>
    <w:rsid w:val="00307683"/>
    <w:rsid w:val="0031169E"/>
    <w:rsid w:val="0031373B"/>
    <w:rsid w:val="00330330"/>
    <w:rsid w:val="003311B3"/>
    <w:rsid w:val="0033191B"/>
    <w:rsid w:val="00337873"/>
    <w:rsid w:val="003760AD"/>
    <w:rsid w:val="00394F02"/>
    <w:rsid w:val="003A27DC"/>
    <w:rsid w:val="003A5287"/>
    <w:rsid w:val="003A5499"/>
    <w:rsid w:val="003A780F"/>
    <w:rsid w:val="003E060F"/>
    <w:rsid w:val="003F6777"/>
    <w:rsid w:val="00471F3D"/>
    <w:rsid w:val="00482786"/>
    <w:rsid w:val="004A0874"/>
    <w:rsid w:val="004A5398"/>
    <w:rsid w:val="004C1D34"/>
    <w:rsid w:val="004D5B58"/>
    <w:rsid w:val="005021E7"/>
    <w:rsid w:val="00552A6B"/>
    <w:rsid w:val="0055690F"/>
    <w:rsid w:val="005615DD"/>
    <w:rsid w:val="00596611"/>
    <w:rsid w:val="005A0542"/>
    <w:rsid w:val="005C3685"/>
    <w:rsid w:val="005D7D3B"/>
    <w:rsid w:val="006A3241"/>
    <w:rsid w:val="006A7DC3"/>
    <w:rsid w:val="006C08FE"/>
    <w:rsid w:val="006F6A34"/>
    <w:rsid w:val="00734E07"/>
    <w:rsid w:val="00740700"/>
    <w:rsid w:val="0077460E"/>
    <w:rsid w:val="007928C6"/>
    <w:rsid w:val="007B25C4"/>
    <w:rsid w:val="007C1E2E"/>
    <w:rsid w:val="007C3298"/>
    <w:rsid w:val="007D14B5"/>
    <w:rsid w:val="007E44B7"/>
    <w:rsid w:val="007E76F6"/>
    <w:rsid w:val="00806D57"/>
    <w:rsid w:val="00811545"/>
    <w:rsid w:val="008513F4"/>
    <w:rsid w:val="008554D7"/>
    <w:rsid w:val="00872FB5"/>
    <w:rsid w:val="009019B9"/>
    <w:rsid w:val="00903723"/>
    <w:rsid w:val="00925088"/>
    <w:rsid w:val="009276AE"/>
    <w:rsid w:val="00980505"/>
    <w:rsid w:val="009960BC"/>
    <w:rsid w:val="00996F2E"/>
    <w:rsid w:val="00997062"/>
    <w:rsid w:val="009976FC"/>
    <w:rsid w:val="009A093F"/>
    <w:rsid w:val="009B03E3"/>
    <w:rsid w:val="00A23784"/>
    <w:rsid w:val="00A258E4"/>
    <w:rsid w:val="00A344C6"/>
    <w:rsid w:val="00A50894"/>
    <w:rsid w:val="00A72E28"/>
    <w:rsid w:val="00A8386F"/>
    <w:rsid w:val="00AA7200"/>
    <w:rsid w:val="00B23217"/>
    <w:rsid w:val="00B2329E"/>
    <w:rsid w:val="00B769EE"/>
    <w:rsid w:val="00B77806"/>
    <w:rsid w:val="00BD2310"/>
    <w:rsid w:val="00BD7917"/>
    <w:rsid w:val="00C003F7"/>
    <w:rsid w:val="00C16A86"/>
    <w:rsid w:val="00C557DA"/>
    <w:rsid w:val="00CB1AF9"/>
    <w:rsid w:val="00CB6125"/>
    <w:rsid w:val="00D031EA"/>
    <w:rsid w:val="00D26DE1"/>
    <w:rsid w:val="00DB2E52"/>
    <w:rsid w:val="00DC10DB"/>
    <w:rsid w:val="00DC4B7E"/>
    <w:rsid w:val="00DC73EF"/>
    <w:rsid w:val="00DE7631"/>
    <w:rsid w:val="00E0674F"/>
    <w:rsid w:val="00E27D4A"/>
    <w:rsid w:val="00E567D6"/>
    <w:rsid w:val="00E802CA"/>
    <w:rsid w:val="00E9682D"/>
    <w:rsid w:val="00EF4F12"/>
    <w:rsid w:val="00F13DAA"/>
    <w:rsid w:val="00F52EFB"/>
    <w:rsid w:val="00F57DDE"/>
    <w:rsid w:val="00F619BD"/>
    <w:rsid w:val="00F66C94"/>
    <w:rsid w:val="00F71E12"/>
    <w:rsid w:val="00FB009F"/>
    <w:rsid w:val="00FB150C"/>
    <w:rsid w:val="00FD210E"/>
    <w:rsid w:val="00FE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914D0"/>
  <w15:docId w15:val="{7D4396CF-85EC-4798-A069-713C5CF0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val="0"/>
      <w:bCs w:val="0"/>
      <w:i w:val="0"/>
      <w:iCs w:val="0"/>
      <w:smallCaps w:val="0"/>
      <w:strike w:val="0"/>
      <w:sz w:val="21"/>
      <w:szCs w:val="21"/>
      <w:u w:val="none"/>
    </w:rPr>
  </w:style>
  <w:style w:type="character" w:customStyle="1" w:styleId="3Exact1">
    <w:name w:val="Основной текст (3) Exact1"/>
    <w:basedOn w:val="31"/>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1">
    <w:name w:val="Основной текст (4) Exact1"/>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10"/>
    <w:rPr>
      <w:rFonts w:ascii="Times New Roman" w:eastAsia="Times New Roman" w:hAnsi="Times New Roman" w:cs="Times New Roman"/>
      <w:b w:val="0"/>
      <w:bCs w:val="0"/>
      <w:i w:val="0"/>
      <w:iCs w:val="0"/>
      <w:smallCaps w:val="0"/>
      <w:strike w:val="0"/>
      <w:sz w:val="21"/>
      <w:szCs w:val="21"/>
      <w:u w:val="none"/>
    </w:rPr>
  </w:style>
  <w:style w:type="character" w:customStyle="1" w:styleId="32">
    <w:name w:val="Основной текст (3)"/>
    <w:basedOn w:val="3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1"/>
    <w:qFormat/>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6Exact1">
    <w:name w:val="Основной текст (6) Exact1"/>
    <w:basedOn w:val="6"/>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
    <w:name w:val="Основной текст (2) + Полужирный1"/>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14"/>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22">
    <w:name w:val="Основной текст (2)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10">
    <w:name w:val="Основной текст (3)1"/>
    <w:basedOn w:val="a"/>
    <w:link w:val="31"/>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1"/>
    <w:basedOn w:val="a"/>
    <w:link w:val="4Exact"/>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1">
    <w:name w:val="Основной текст (2)1"/>
    <w:basedOn w:val="a"/>
    <w:link w:val="2"/>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14">
    <w:name w:val="Подпись к таблице1"/>
    <w:basedOn w:val="a"/>
    <w:link w:val="a5"/>
    <w:pPr>
      <w:shd w:val="clear" w:color="auto" w:fill="FFFFFF"/>
      <w:spacing w:line="0" w:lineRule="atLeast"/>
    </w:pPr>
    <w:rPr>
      <w:rFonts w:ascii="Times New Roman" w:eastAsia="Times New Roman" w:hAnsi="Times New Roman" w:cs="Times New Roman"/>
      <w:sz w:val="20"/>
      <w:szCs w:val="20"/>
    </w:rPr>
  </w:style>
  <w:style w:type="paragraph" w:styleId="a7">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8">
    <w:name w:val="Table Grid"/>
    <w:basedOn w:val="a1"/>
    <w:uiPriority w:val="39"/>
    <w:rsid w:val="00F13DAA"/>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a">
    <w:name w:val="Основной текст_"/>
    <w:basedOn w:val="a0"/>
    <w:link w:val="15"/>
    <w:rsid w:val="00471F3D"/>
    <w:rPr>
      <w:rFonts w:ascii="Times New Roman" w:eastAsia="Times New Roman" w:hAnsi="Times New Roman" w:cs="Times New Roman"/>
      <w:color w:val="2B2A2B"/>
    </w:rPr>
  </w:style>
  <w:style w:type="paragraph" w:customStyle="1" w:styleId="15">
    <w:name w:val="Основной текст1"/>
    <w:basedOn w:val="a"/>
    <w:link w:val="aa"/>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b">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styleId="ac">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www.yagodnoe.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B9B9-067A-44AA-BDCD-2712F042F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9967</Words>
  <Characters>56813</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User</cp:lastModifiedBy>
  <cp:revision>4</cp:revision>
  <cp:lastPrinted>2024-07-15T05:41:00Z</cp:lastPrinted>
  <dcterms:created xsi:type="dcterms:W3CDTF">2024-07-02T13:34:00Z</dcterms:created>
  <dcterms:modified xsi:type="dcterms:W3CDTF">2024-07-15T06:13:00Z</dcterms:modified>
</cp:coreProperties>
</file>