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C37D7" w14:textId="77777777" w:rsidR="0054754B" w:rsidRPr="0054754B" w:rsidRDefault="0054754B" w:rsidP="0054754B">
      <w:pPr>
        <w:widowControl/>
        <w:suppressAutoHyphens w:val="0"/>
        <w:autoSpaceDE/>
        <w:ind w:firstLine="567"/>
        <w:jc w:val="right"/>
        <w:rPr>
          <w:rFonts w:eastAsia="Times New Roman"/>
          <w:szCs w:val="28"/>
          <w:lang w:bidi="ar-SA"/>
        </w:rPr>
      </w:pPr>
    </w:p>
    <w:p w14:paraId="289731BC" w14:textId="77777777" w:rsidR="0054754B" w:rsidRPr="0054754B" w:rsidRDefault="0054754B" w:rsidP="0054754B">
      <w:pPr>
        <w:widowControl/>
        <w:suppressAutoHyphens w:val="0"/>
        <w:autoSpaceDE/>
        <w:ind w:firstLine="567"/>
        <w:jc w:val="right"/>
        <w:rPr>
          <w:rFonts w:eastAsia="Times New Roman"/>
          <w:szCs w:val="28"/>
          <w:lang w:bidi="ar-SA"/>
        </w:rPr>
      </w:pPr>
    </w:p>
    <w:p w14:paraId="4B5BD23D" w14:textId="77777777" w:rsidR="0054754B" w:rsidRPr="0054754B" w:rsidRDefault="0054754B" w:rsidP="0054754B">
      <w:pPr>
        <w:keepNext/>
        <w:widowControl/>
        <w:suppressAutoHyphens w:val="0"/>
        <w:autoSpaceDE/>
        <w:jc w:val="both"/>
        <w:outlineLvl w:val="0"/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</w:pPr>
      <w:r w:rsidRPr="0054754B">
        <w:rPr>
          <w:rFonts w:ascii="Times New Roman" w:eastAsia="Times New Roman" w:hAnsi="Times New Roman" w:cs="Times New Roman"/>
          <w:lang w:bidi="ar-SA"/>
        </w:rPr>
        <w:t xml:space="preserve">                                                               </w:t>
      </w:r>
      <w:r w:rsidRPr="0054754B"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A3EE306" wp14:editId="49981381">
            <wp:extent cx="874644" cy="548640"/>
            <wp:effectExtent l="0" t="0" r="1905" b="381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854" cy="549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9D38F1" w14:textId="77777777" w:rsidR="0054754B" w:rsidRPr="0054754B" w:rsidRDefault="0054754B" w:rsidP="0054754B">
      <w:pPr>
        <w:widowControl/>
        <w:suppressAutoHyphens w:val="0"/>
        <w:autoSpaceDE/>
        <w:rPr>
          <w:rFonts w:ascii="Times New Roman" w:eastAsia="Times New Roman" w:hAnsi="Times New Roman" w:cs="Times New Roman"/>
          <w:lang w:bidi="ar-SA"/>
        </w:rPr>
      </w:pPr>
    </w:p>
    <w:p w14:paraId="569E33AA" w14:textId="77777777" w:rsidR="0054754B" w:rsidRPr="0054754B" w:rsidRDefault="0054754B" w:rsidP="0054754B">
      <w:pPr>
        <w:widowControl/>
        <w:suppressAutoHyphens w:val="0"/>
        <w:autoSpaceDE/>
        <w:rPr>
          <w:rFonts w:ascii="Times New Roman" w:eastAsia="Times New Roman" w:hAnsi="Times New Roman" w:cs="Times New Roman"/>
          <w:lang w:bidi="ar-SA"/>
        </w:rPr>
      </w:pPr>
      <w:r w:rsidRPr="0054754B">
        <w:rPr>
          <w:rFonts w:ascii="Times New Roman" w:eastAsia="Times New Roman" w:hAnsi="Times New Roman" w:cs="Times New Roman"/>
          <w:lang w:bidi="ar-SA"/>
        </w:rPr>
        <w:t xml:space="preserve">                                                           Российская Федерация</w:t>
      </w:r>
    </w:p>
    <w:p w14:paraId="0E30F0DB" w14:textId="77777777" w:rsidR="0054754B" w:rsidRPr="0054754B" w:rsidRDefault="0054754B" w:rsidP="0054754B">
      <w:pPr>
        <w:widowControl/>
        <w:suppressAutoHyphens w:val="0"/>
        <w:autoSpaceDE/>
        <w:rPr>
          <w:rFonts w:ascii="Times New Roman" w:eastAsia="Times New Roman" w:hAnsi="Times New Roman" w:cs="Times New Roman"/>
          <w:lang w:bidi="ar-SA"/>
        </w:rPr>
      </w:pPr>
      <w:r w:rsidRPr="0054754B">
        <w:rPr>
          <w:rFonts w:ascii="Times New Roman" w:eastAsia="Times New Roman" w:hAnsi="Times New Roman" w:cs="Times New Roman"/>
          <w:lang w:bidi="ar-SA"/>
        </w:rPr>
        <w:t xml:space="preserve">                                                             Самарская область</w:t>
      </w:r>
    </w:p>
    <w:p w14:paraId="0694AAD9" w14:textId="77777777" w:rsidR="0054754B" w:rsidRPr="0054754B" w:rsidRDefault="0054754B" w:rsidP="0054754B">
      <w:pPr>
        <w:widowControl/>
        <w:suppressAutoHyphens w:val="0"/>
        <w:autoSpaceDE/>
        <w:rPr>
          <w:rFonts w:ascii="Times New Roman" w:eastAsia="Times New Roman" w:hAnsi="Times New Roman" w:cs="Times New Roman"/>
          <w:lang w:bidi="ar-SA"/>
        </w:rPr>
      </w:pPr>
    </w:p>
    <w:p w14:paraId="106AFD88" w14:textId="77777777" w:rsidR="0054754B" w:rsidRPr="0013084B" w:rsidRDefault="0054754B" w:rsidP="0013084B">
      <w:pPr>
        <w:widowControl/>
        <w:suppressAutoHyphens w:val="0"/>
        <w:autoSpaceDE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3084B">
        <w:rPr>
          <w:rFonts w:ascii="Times New Roman" w:eastAsia="Times New Roman" w:hAnsi="Times New Roman" w:cs="Times New Roman"/>
          <w:sz w:val="28"/>
          <w:szCs w:val="28"/>
          <w:lang w:bidi="ar-SA"/>
        </w:rPr>
        <w:t>АДМИНИСТРАЦИЯ СЕЛЬСКОГО ПОСЕЛЕНИЯ ЯГОДНОЕ</w:t>
      </w:r>
      <w:r w:rsidRPr="0013084B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МУНИЦИПАЛЬНОГО РАЙОНА СТАВРОПОЛЬСКИЙ</w:t>
      </w:r>
      <w:r w:rsidRPr="0013084B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САМАРСКОЙ ОБЛАСТИ</w:t>
      </w:r>
    </w:p>
    <w:p w14:paraId="738D14CF" w14:textId="77777777" w:rsidR="0054754B" w:rsidRPr="0013084B" w:rsidRDefault="0054754B" w:rsidP="0013084B">
      <w:pPr>
        <w:widowControl/>
        <w:suppressAutoHyphens w:val="0"/>
        <w:autoSpaceDE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06643134" w14:textId="034F3C8C" w:rsidR="0054754B" w:rsidRPr="0013084B" w:rsidRDefault="0054754B" w:rsidP="0013084B">
      <w:pPr>
        <w:widowControl/>
        <w:suppressAutoHyphens w:val="0"/>
        <w:autoSpaceDE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13084B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ПОСТАНОВЛЕНИЕ</w:t>
      </w:r>
      <w:r w:rsidR="0013084B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</w:p>
    <w:p w14:paraId="4CC04FDD" w14:textId="77777777" w:rsidR="0054754B" w:rsidRPr="0013084B" w:rsidRDefault="0054754B" w:rsidP="0013084B">
      <w:pPr>
        <w:widowControl/>
        <w:suppressAutoHyphens w:val="0"/>
        <w:autoSpaceDE/>
        <w:spacing w:line="276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8C49F10" w14:textId="4E8BB003" w:rsidR="0054754B" w:rsidRPr="0013084B" w:rsidRDefault="007C6C35" w:rsidP="0013084B">
      <w:pPr>
        <w:widowControl/>
        <w:suppressAutoHyphens w:val="0"/>
        <w:autoSpaceDE/>
        <w:spacing w:line="276" w:lineRule="auto"/>
        <w:rPr>
          <w:rFonts w:ascii="Times New Roman" w:eastAsia="Lucida Sans Unicode" w:hAnsi="Times New Roman" w:cs="Tahoma"/>
          <w:bCs/>
          <w:sz w:val="28"/>
          <w:szCs w:val="28"/>
          <w:lang w:bidi="ar-SA"/>
        </w:rPr>
      </w:pPr>
      <w:r w:rsidRPr="0013084B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 xml:space="preserve">от </w:t>
      </w:r>
      <w:r w:rsidR="00B17C90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>04 августа</w:t>
      </w:r>
      <w:r w:rsidR="00723326" w:rsidRPr="0013084B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 xml:space="preserve"> </w:t>
      </w:r>
      <w:r w:rsidR="0054754B" w:rsidRPr="0013084B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>202</w:t>
      </w:r>
      <w:r w:rsidR="00793E18" w:rsidRPr="0013084B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>6</w:t>
      </w:r>
      <w:r w:rsidR="0054754B" w:rsidRPr="0013084B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 xml:space="preserve"> года</w:t>
      </w:r>
      <w:r w:rsidR="0054754B" w:rsidRPr="0013084B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ab/>
      </w:r>
      <w:r w:rsidR="0054754B" w:rsidRPr="0013084B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ab/>
      </w:r>
      <w:r w:rsidR="0054754B" w:rsidRPr="0013084B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ab/>
      </w:r>
      <w:r w:rsidR="0054754B" w:rsidRPr="0013084B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ab/>
        <w:t xml:space="preserve">                                              № </w:t>
      </w:r>
      <w:r w:rsidR="00B17C90">
        <w:rPr>
          <w:rFonts w:ascii="Times New Roman" w:eastAsia="Lucida Sans Unicode" w:hAnsi="Times New Roman" w:cs="Tahoma"/>
          <w:bCs/>
          <w:sz w:val="28"/>
          <w:szCs w:val="28"/>
          <w:lang w:bidi="ar-SA"/>
        </w:rPr>
        <w:t>58</w:t>
      </w:r>
    </w:p>
    <w:p w14:paraId="7A16F11D" w14:textId="77777777" w:rsidR="0054754B" w:rsidRPr="0013084B" w:rsidRDefault="0054754B" w:rsidP="0013084B">
      <w:pPr>
        <w:widowControl/>
        <w:suppressAutoHyphens w:val="0"/>
        <w:autoSpaceDE/>
        <w:spacing w:line="276" w:lineRule="auto"/>
        <w:rPr>
          <w:rFonts w:ascii="Times New Roman" w:eastAsia="Lucida Sans Unicode" w:hAnsi="Times New Roman" w:cs="Tahoma"/>
          <w:bCs/>
          <w:sz w:val="28"/>
          <w:szCs w:val="28"/>
          <w:lang w:bidi="ar-SA"/>
        </w:rPr>
      </w:pPr>
    </w:p>
    <w:p w14:paraId="5D2CF09A" w14:textId="276958D3" w:rsidR="002C455C" w:rsidRPr="0013084B" w:rsidRDefault="002C455C" w:rsidP="00EC61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36151081"/>
      <w:r w:rsidRPr="0013084B">
        <w:rPr>
          <w:rFonts w:ascii="Times New Roman" w:hAnsi="Times New Roman" w:cs="Times New Roman"/>
          <w:sz w:val="28"/>
          <w:szCs w:val="28"/>
        </w:rPr>
        <w:t>О</w:t>
      </w:r>
      <w:r w:rsidR="00793E18" w:rsidRPr="0013084B">
        <w:rPr>
          <w:rFonts w:ascii="Times New Roman" w:hAnsi="Times New Roman" w:cs="Times New Roman"/>
          <w:sz w:val="28"/>
          <w:szCs w:val="28"/>
        </w:rPr>
        <w:t xml:space="preserve"> внесении изменений в Порядок принятия решения</w:t>
      </w:r>
      <w:r w:rsidRPr="0013084B">
        <w:rPr>
          <w:rFonts w:ascii="Times New Roman" w:hAnsi="Times New Roman" w:cs="Times New Roman"/>
          <w:sz w:val="28"/>
          <w:szCs w:val="28"/>
        </w:rPr>
        <w:t xml:space="preserve"> </w:t>
      </w:r>
      <w:r w:rsidR="00793E18" w:rsidRPr="0013084B">
        <w:rPr>
          <w:rFonts w:ascii="Times New Roman" w:hAnsi="Times New Roman" w:cs="Times New Roman"/>
          <w:sz w:val="28"/>
          <w:szCs w:val="28"/>
        </w:rPr>
        <w:t>о признании</w:t>
      </w:r>
    </w:p>
    <w:p w14:paraId="20172295" w14:textId="6727497F" w:rsidR="002C455C" w:rsidRPr="0013084B" w:rsidRDefault="00793E18" w:rsidP="00EC61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3084B">
        <w:rPr>
          <w:rFonts w:ascii="Times New Roman" w:hAnsi="Times New Roman" w:cs="Times New Roman"/>
          <w:sz w:val="28"/>
          <w:szCs w:val="28"/>
        </w:rPr>
        <w:t>безнадежной к взысканию задолженности по платежам в бюджет сельского поселения Ягодное муниципального района Ставропольский Самарской области, главным администратором доходов</w:t>
      </w:r>
    </w:p>
    <w:p w14:paraId="117E60CD" w14:textId="4F235393" w:rsidR="00793E18" w:rsidRPr="0013084B" w:rsidRDefault="00793E18" w:rsidP="00EC61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3084B">
        <w:rPr>
          <w:rFonts w:ascii="Times New Roman" w:hAnsi="Times New Roman" w:cs="Times New Roman"/>
          <w:sz w:val="28"/>
          <w:szCs w:val="28"/>
        </w:rPr>
        <w:t>по которым является администрация сельского поселения Ягодное муниципального района Ставропольский Самарской области, утвержденны</w:t>
      </w:r>
      <w:r w:rsidR="00E059C0" w:rsidRPr="0013084B">
        <w:rPr>
          <w:rFonts w:ascii="Times New Roman" w:hAnsi="Times New Roman" w:cs="Times New Roman"/>
          <w:sz w:val="28"/>
          <w:szCs w:val="28"/>
        </w:rPr>
        <w:t>й</w:t>
      </w:r>
      <w:r w:rsidRPr="0013084B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сельского поселения Ягодное муниципального района Ставропольский Самарской области </w:t>
      </w:r>
    </w:p>
    <w:p w14:paraId="3296716A" w14:textId="7FFC6A13" w:rsidR="004861A0" w:rsidRPr="0013084B" w:rsidRDefault="00793E18" w:rsidP="00EC61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3084B">
        <w:rPr>
          <w:rFonts w:ascii="Times New Roman" w:hAnsi="Times New Roman" w:cs="Times New Roman"/>
          <w:sz w:val="28"/>
          <w:szCs w:val="28"/>
        </w:rPr>
        <w:t>от 21.10.2022 № 114</w:t>
      </w:r>
    </w:p>
    <w:bookmarkEnd w:id="0"/>
    <w:p w14:paraId="5089CDB1" w14:textId="77777777" w:rsidR="004861A0" w:rsidRPr="0013084B" w:rsidRDefault="004861A0" w:rsidP="0013084B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1A4E581" w14:textId="5F607115" w:rsidR="00DB747B" w:rsidRPr="0013084B" w:rsidRDefault="00DB747B" w:rsidP="0013084B">
      <w:pPr>
        <w:spacing w:line="276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13084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bidi="ar-SA"/>
        </w:rPr>
        <w:t xml:space="preserve">      </w:t>
      </w:r>
      <w:r w:rsidR="004861A0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793E18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протеста прокуратуры Ставропольского района Самарской области от 23.07.2026 № 07-03-2026/Прдп565-26-242, в соответствии с Федеральным закон</w:t>
      </w:r>
      <w:r w:rsidR="004E2256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93E18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м от</w:t>
      </w:r>
      <w:r w:rsidR="004E2256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07.04.2020 N 114-ФЗ "О внесении изменений в статью 47.2 Бюджетного кодекса Российской Федерации"</w:t>
      </w:r>
      <w:r w:rsidR="00793E18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E2256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Федеральным законом от 13.07.2024 N 177-ФЗ "О внесении изменений в Бюджетный кодекс Российской Федерации и отдельные законодательные акты Российской Федерации", </w:t>
      </w:r>
      <w:r w:rsidR="00793E18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ч. 1 ст. 47.2 Бюджетного кодекса Российской Федерации</w:t>
      </w:r>
      <w:r w:rsidR="004E2256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6" w:history="1">
        <w:r w:rsidR="002C455C" w:rsidRPr="0013084B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="002C455C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3084B">
        <w:rPr>
          <w:rFonts w:ascii="Times New Roman" w:eastAsia="Times New Roman CYR" w:hAnsi="Times New Roman" w:cs="Times New Roman"/>
          <w:sz w:val="28"/>
          <w:szCs w:val="28"/>
        </w:rPr>
        <w:t xml:space="preserve">сельского поселения </w:t>
      </w:r>
      <w:r w:rsidR="00C11D48" w:rsidRPr="0013084B">
        <w:rPr>
          <w:rFonts w:ascii="Times New Roman" w:eastAsia="Times New Roman CYR" w:hAnsi="Times New Roman" w:cs="Times New Roman"/>
          <w:sz w:val="28"/>
          <w:szCs w:val="28"/>
        </w:rPr>
        <w:t>Ягодное муниципального района Ставропольский</w:t>
      </w:r>
      <w:r w:rsidRPr="0013084B">
        <w:rPr>
          <w:rFonts w:ascii="Times New Roman" w:eastAsia="Times New Roman CYR" w:hAnsi="Times New Roman" w:cs="Times New Roman"/>
          <w:sz w:val="28"/>
          <w:szCs w:val="28"/>
        </w:rPr>
        <w:t xml:space="preserve"> Самарской области</w:t>
      </w:r>
      <w:r w:rsidR="00C11D48" w:rsidRPr="0013084B">
        <w:rPr>
          <w:rFonts w:ascii="Times New Roman" w:eastAsia="Times New Roman CYR" w:hAnsi="Times New Roman" w:cs="Times New Roman"/>
          <w:sz w:val="28"/>
          <w:szCs w:val="28"/>
        </w:rPr>
        <w:t>,</w:t>
      </w:r>
    </w:p>
    <w:p w14:paraId="3638BA65" w14:textId="77777777" w:rsidR="00E059C0" w:rsidRPr="0013084B" w:rsidRDefault="00E059C0" w:rsidP="0013084B">
      <w:pPr>
        <w:spacing w:line="276" w:lineRule="auto"/>
        <w:jc w:val="both"/>
        <w:rPr>
          <w:rFonts w:ascii="Times New Roman" w:eastAsia="Times New Roman CYR" w:hAnsi="Times New Roman" w:cs="Times New Roman"/>
          <w:b/>
          <w:sz w:val="28"/>
          <w:szCs w:val="28"/>
        </w:rPr>
      </w:pPr>
    </w:p>
    <w:p w14:paraId="3E055669" w14:textId="7AB28419" w:rsidR="002C455C" w:rsidRPr="0013084B" w:rsidRDefault="004861A0" w:rsidP="0013084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</w:t>
      </w:r>
      <w:r w:rsidR="00E059C0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DD0DE19" w14:textId="1D900C00" w:rsidR="00C11D48" w:rsidRPr="0013084B" w:rsidRDefault="002C455C" w:rsidP="0013084B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E059C0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</w:t>
      </w:r>
      <w:hyperlink w:anchor="P33" w:history="1">
        <w:r w:rsidRPr="0013084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принятия решения о признании безнадежной к взысканию задолженности по платежам в бюджет </w:t>
      </w:r>
      <w:r w:rsidR="00735480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B747B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1D48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Ягодное муниципального района Ставропольский</w:t>
      </w:r>
      <w:r w:rsidR="00735480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области, </w:t>
      </w: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главным администратором доходов по которым является Администрация </w:t>
      </w:r>
      <w:r w:rsidR="00735480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сельского поселения </w:t>
      </w:r>
      <w:r w:rsidR="00DB747B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1D48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Ягодное муниципального района Ставропольский</w:t>
      </w:r>
      <w:r w:rsidR="00735480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области, </w:t>
      </w:r>
      <w:r w:rsidR="00E059C0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утвержденный постановлением администрации сельского поселения Ягодное муниципального района Ставропольский Самарской области от 21.10.2022 № 114, следующие изменения:</w:t>
      </w:r>
    </w:p>
    <w:p w14:paraId="5631F6BF" w14:textId="44307701" w:rsidR="00E059C0" w:rsidRPr="0013084B" w:rsidRDefault="00E059C0" w:rsidP="0013084B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1.1. Пункт 2.1. Порядка изложить в следующей редакции:</w:t>
      </w:r>
    </w:p>
    <w:p w14:paraId="7982F8CB" w14:textId="34FB4A8F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«Платежи в бюджет, не уплаченные в установленный срок (задолженность по платежам в бюджет), признаются безнадежными к взысканию в случае:</w:t>
      </w:r>
    </w:p>
    <w:p w14:paraId="33CACCF2" w14:textId="11055FC1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14:paraId="4F951C44" w14:textId="7193A091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2) завершения процедуры банкротства гражданина, индивидуального предпринимателя в соответствии с Федеральным законом от 26.10.2002 № 127-ФЗ «О несостоятельности (банкротстве)»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 w14:paraId="456C1AF4" w14:textId="14E5FF53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3)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14:paraId="7DDC62AB" w14:textId="1917EF9E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4)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108EE199" w14:textId="087D0577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5)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02.10.2007 № 229-ФЗ «Об исполнительном производстве»,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14:paraId="7F0DAD85" w14:textId="6B323F6A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</w:t>
      </w: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проведение процедур, применяемых в деле о банкротстве;</w:t>
      </w:r>
    </w:p>
    <w:p w14:paraId="7A2E6F1C" w14:textId="36708145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6)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02.10.2007 № 229-ФЗ «Об исполнительном производстве»,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08.08.2001 № 129-ФЗ «О государственной регистрации юридических лиц и индивидуальных предпринимателей»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учете.»</w:t>
      </w:r>
    </w:p>
    <w:p w14:paraId="29F5DE64" w14:textId="6D3EE250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1.2. Абзац 2 пункта 4.4 Порядка изложить в новой редакции:</w:t>
      </w:r>
    </w:p>
    <w:p w14:paraId="77297D85" w14:textId="7480C78B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«Комиссия осуществляет рассмотрение </w:t>
      </w:r>
      <w:r w:rsidR="0013084B"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представленных уполномоченным должностным лицом документов на заседании Комиссии.</w:t>
      </w:r>
    </w:p>
    <w:p w14:paraId="7EEB7F0D" w14:textId="6777AD3F" w:rsidR="0013084B" w:rsidRPr="0013084B" w:rsidRDefault="0013084B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84B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 Комиссии в течение финансового года проводятся по мере необходимости, но не позднее 30 дней со дня поступления в Комиссию документов, предусмотренных пунктом 3.1 настоящего Порядка.»</w:t>
      </w:r>
    </w:p>
    <w:p w14:paraId="2E331750" w14:textId="77777777" w:rsidR="00E059C0" w:rsidRPr="0013084B" w:rsidRDefault="00E059C0" w:rsidP="001308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D36AC4" w14:textId="3FED11DA" w:rsidR="00DB747B" w:rsidRPr="0013084B" w:rsidRDefault="00DB747B" w:rsidP="001308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84B">
        <w:rPr>
          <w:rFonts w:ascii="Times New Roman" w:hAnsi="Times New Roman" w:cs="Times New Roman"/>
          <w:sz w:val="28"/>
          <w:szCs w:val="28"/>
          <w:lang w:bidi="en-US"/>
        </w:rPr>
        <w:t xml:space="preserve">      </w:t>
      </w:r>
      <w:r w:rsidR="0013084B">
        <w:rPr>
          <w:rFonts w:ascii="Times New Roman" w:hAnsi="Times New Roman" w:cs="Times New Roman"/>
          <w:sz w:val="28"/>
          <w:szCs w:val="28"/>
          <w:lang w:bidi="en-US"/>
        </w:rPr>
        <w:t>2</w:t>
      </w:r>
      <w:r w:rsidRPr="0013084B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газете «Вестник сельского поселения </w:t>
      </w:r>
      <w:r w:rsidR="00C11D48" w:rsidRPr="0013084B">
        <w:rPr>
          <w:rFonts w:ascii="Times New Roman" w:hAnsi="Times New Roman" w:cs="Times New Roman"/>
          <w:sz w:val="28"/>
          <w:szCs w:val="28"/>
        </w:rPr>
        <w:t>Ягодное</w:t>
      </w:r>
      <w:r w:rsidRPr="0013084B">
        <w:rPr>
          <w:rFonts w:ascii="Times New Roman" w:hAnsi="Times New Roman" w:cs="Times New Roman"/>
          <w:sz w:val="28"/>
          <w:szCs w:val="28"/>
        </w:rPr>
        <w:t xml:space="preserve">» и разместить на официальном сайте Администрации сельского поселения </w:t>
      </w:r>
      <w:r w:rsidR="00C11D48" w:rsidRPr="0013084B">
        <w:rPr>
          <w:rFonts w:ascii="Times New Roman" w:hAnsi="Times New Roman" w:cs="Times New Roman"/>
          <w:sz w:val="28"/>
          <w:szCs w:val="28"/>
        </w:rPr>
        <w:t>Ягодное</w:t>
      </w:r>
      <w:r w:rsidRPr="0013084B">
        <w:rPr>
          <w:rFonts w:ascii="Times New Roman" w:hAnsi="Times New Roman" w:cs="Times New Roman"/>
          <w:sz w:val="28"/>
          <w:szCs w:val="28"/>
        </w:rPr>
        <w:t xml:space="preserve"> в сети Интернет </w:t>
      </w:r>
      <w:r w:rsidRPr="0013084B">
        <w:rPr>
          <w:rFonts w:ascii="Times New Roman" w:hAnsi="Times New Roman" w:cs="Times New Roman"/>
          <w:color w:val="000000"/>
          <w:sz w:val="28"/>
          <w:szCs w:val="28"/>
        </w:rPr>
        <w:t>(</w:t>
      </w:r>
      <w:hyperlink r:id="rId7" w:history="1">
        <w:r w:rsidR="00C11D48" w:rsidRPr="0013084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11D48" w:rsidRPr="0013084B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C11D48" w:rsidRPr="0013084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C11D48" w:rsidRPr="0013084B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11D48" w:rsidRPr="0013084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yagodnoe</w:t>
        </w:r>
        <w:proofErr w:type="spellEnd"/>
        <w:r w:rsidR="00C11D48" w:rsidRPr="0013084B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11D48" w:rsidRPr="0013084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stavrsp</w:t>
        </w:r>
        <w:proofErr w:type="spellEnd"/>
        <w:r w:rsidR="00C11D48" w:rsidRPr="0013084B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11D48" w:rsidRPr="0013084B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Pr="0013084B">
        <w:rPr>
          <w:rFonts w:ascii="Times New Roman" w:hAnsi="Times New Roman" w:cs="Times New Roman"/>
          <w:sz w:val="28"/>
          <w:szCs w:val="28"/>
        </w:rPr>
        <w:t>).</w:t>
      </w:r>
    </w:p>
    <w:p w14:paraId="57B3CBAD" w14:textId="2241323A" w:rsidR="00DB747B" w:rsidRPr="0013084B" w:rsidRDefault="00DB747B" w:rsidP="001308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84B">
        <w:rPr>
          <w:rFonts w:ascii="Times New Roman" w:hAnsi="Times New Roman" w:cs="Times New Roman"/>
          <w:sz w:val="28"/>
          <w:szCs w:val="28"/>
        </w:rPr>
        <w:t xml:space="preserve">      </w:t>
      </w:r>
      <w:r w:rsidR="0013084B">
        <w:rPr>
          <w:rFonts w:ascii="Times New Roman" w:hAnsi="Times New Roman" w:cs="Times New Roman"/>
          <w:sz w:val="28"/>
          <w:szCs w:val="28"/>
        </w:rPr>
        <w:t>3</w:t>
      </w:r>
      <w:r w:rsidRPr="0013084B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официального опубликования.     </w:t>
      </w:r>
    </w:p>
    <w:p w14:paraId="279989F6" w14:textId="780F5208" w:rsidR="00DB747B" w:rsidRPr="0013084B" w:rsidRDefault="00DB747B" w:rsidP="001308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84B">
        <w:rPr>
          <w:rFonts w:ascii="Times New Roman" w:hAnsi="Times New Roman" w:cs="Times New Roman"/>
          <w:sz w:val="28"/>
          <w:szCs w:val="28"/>
        </w:rPr>
        <w:t xml:space="preserve">     </w:t>
      </w:r>
      <w:r w:rsidR="0013084B">
        <w:rPr>
          <w:rFonts w:ascii="Times New Roman" w:hAnsi="Times New Roman" w:cs="Times New Roman"/>
          <w:sz w:val="28"/>
          <w:szCs w:val="28"/>
        </w:rPr>
        <w:t>4</w:t>
      </w:r>
      <w:r w:rsidRPr="0013084B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484E5B3D" w14:textId="77777777" w:rsidR="00DB747B" w:rsidRPr="0013084B" w:rsidRDefault="00DB747B" w:rsidP="0013084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B02E5" w14:textId="77777777" w:rsidR="0013084B" w:rsidRDefault="0013084B" w:rsidP="0013084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10F07D5" w14:textId="16ACF8A1" w:rsidR="00DB747B" w:rsidRPr="0013084B" w:rsidRDefault="00DB747B" w:rsidP="0013084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084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C11D48" w:rsidRPr="0013084B">
        <w:rPr>
          <w:rFonts w:ascii="Times New Roman" w:hAnsi="Times New Roman" w:cs="Times New Roman"/>
          <w:sz w:val="28"/>
          <w:szCs w:val="28"/>
        </w:rPr>
        <w:t xml:space="preserve"> </w:t>
      </w:r>
      <w:r w:rsidRPr="0013084B">
        <w:rPr>
          <w:rFonts w:ascii="Times New Roman" w:hAnsi="Times New Roman" w:cs="Times New Roman"/>
          <w:sz w:val="28"/>
          <w:szCs w:val="28"/>
        </w:rPr>
        <w:t xml:space="preserve">  </w:t>
      </w:r>
      <w:r w:rsidR="00C11D48" w:rsidRPr="0013084B">
        <w:rPr>
          <w:rFonts w:ascii="Times New Roman" w:hAnsi="Times New Roman" w:cs="Times New Roman"/>
          <w:sz w:val="28"/>
          <w:szCs w:val="28"/>
        </w:rPr>
        <w:t xml:space="preserve">Ягодное                                             </w:t>
      </w:r>
      <w:r w:rsidR="0013084B">
        <w:rPr>
          <w:rFonts w:ascii="Times New Roman" w:hAnsi="Times New Roman" w:cs="Times New Roman"/>
          <w:sz w:val="28"/>
          <w:szCs w:val="28"/>
        </w:rPr>
        <w:t xml:space="preserve">   О.В. Шарёва</w:t>
      </w:r>
    </w:p>
    <w:p w14:paraId="38AC3399" w14:textId="77777777" w:rsidR="00DB747B" w:rsidRPr="0013084B" w:rsidRDefault="00DB747B" w:rsidP="0013084B">
      <w:pPr>
        <w:shd w:val="clear" w:color="auto" w:fill="FFFFFF"/>
        <w:spacing w:line="276" w:lineRule="auto"/>
        <w:rPr>
          <w:rFonts w:ascii="Times New Roman" w:hAnsi="Times New Roman"/>
          <w:sz w:val="28"/>
          <w:szCs w:val="28"/>
        </w:rPr>
      </w:pPr>
    </w:p>
    <w:sectPr w:rsidR="00DB747B" w:rsidRPr="0013084B" w:rsidSect="00810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55C"/>
    <w:rsid w:val="00015CF0"/>
    <w:rsid w:val="000E67FD"/>
    <w:rsid w:val="00122E28"/>
    <w:rsid w:val="0013084B"/>
    <w:rsid w:val="001628C0"/>
    <w:rsid w:val="0018260B"/>
    <w:rsid w:val="001B1B95"/>
    <w:rsid w:val="001D5886"/>
    <w:rsid w:val="00237992"/>
    <w:rsid w:val="00246090"/>
    <w:rsid w:val="002658B7"/>
    <w:rsid w:val="002737D3"/>
    <w:rsid w:val="002B1364"/>
    <w:rsid w:val="002B5070"/>
    <w:rsid w:val="002C455C"/>
    <w:rsid w:val="002F5206"/>
    <w:rsid w:val="003903AB"/>
    <w:rsid w:val="003A1FF4"/>
    <w:rsid w:val="00472516"/>
    <w:rsid w:val="004861A0"/>
    <w:rsid w:val="004E2256"/>
    <w:rsid w:val="004F5060"/>
    <w:rsid w:val="0054584D"/>
    <w:rsid w:val="0054754B"/>
    <w:rsid w:val="005635BB"/>
    <w:rsid w:val="005A50B9"/>
    <w:rsid w:val="005F4D88"/>
    <w:rsid w:val="00654561"/>
    <w:rsid w:val="00723326"/>
    <w:rsid w:val="00735480"/>
    <w:rsid w:val="00793E18"/>
    <w:rsid w:val="007C566E"/>
    <w:rsid w:val="007C6C35"/>
    <w:rsid w:val="00810214"/>
    <w:rsid w:val="00816E4E"/>
    <w:rsid w:val="009B4BB0"/>
    <w:rsid w:val="009C061D"/>
    <w:rsid w:val="009D5AE4"/>
    <w:rsid w:val="00A174B1"/>
    <w:rsid w:val="00A25E34"/>
    <w:rsid w:val="00A33369"/>
    <w:rsid w:val="00A42F06"/>
    <w:rsid w:val="00A514FA"/>
    <w:rsid w:val="00A85FE0"/>
    <w:rsid w:val="00AC61A3"/>
    <w:rsid w:val="00AD44F2"/>
    <w:rsid w:val="00B14308"/>
    <w:rsid w:val="00B17C90"/>
    <w:rsid w:val="00C11D48"/>
    <w:rsid w:val="00C51579"/>
    <w:rsid w:val="00C6186E"/>
    <w:rsid w:val="00D073F8"/>
    <w:rsid w:val="00D10BAB"/>
    <w:rsid w:val="00D55CE5"/>
    <w:rsid w:val="00D84896"/>
    <w:rsid w:val="00DB747B"/>
    <w:rsid w:val="00DE2731"/>
    <w:rsid w:val="00E059C0"/>
    <w:rsid w:val="00E30C41"/>
    <w:rsid w:val="00E95484"/>
    <w:rsid w:val="00EA0EAD"/>
    <w:rsid w:val="00EC2CCF"/>
    <w:rsid w:val="00EC610E"/>
    <w:rsid w:val="00F2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D7808"/>
  <w15:docId w15:val="{F38CA670-29D0-4532-B7C7-30CDACAF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47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C45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45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45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Обычный1"/>
    <w:uiPriority w:val="99"/>
    <w:rsid w:val="00DB747B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74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47B"/>
    <w:rPr>
      <w:rFonts w:ascii="Tahoma" w:eastAsia="Arial" w:hAnsi="Tahoma" w:cs="Tahoma"/>
      <w:sz w:val="16"/>
      <w:szCs w:val="16"/>
      <w:lang w:eastAsia="ru-RU" w:bidi="ru-RU"/>
    </w:rPr>
  </w:style>
  <w:style w:type="character" w:styleId="a5">
    <w:name w:val="Hyperlink"/>
    <w:rsid w:val="00DB747B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DB747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agodnoe.stavrs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509F853A186285D0BA4CDDF023CF930887FC331E2E99E6BE408F4FF542F7730EA28DF3CE2B3BD01175EA0BAD5A7AC8CE9PBd0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FF4DE-236E-4459-AE31-94436015A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2026-08-04T10:38:00Z</cp:lastPrinted>
  <dcterms:created xsi:type="dcterms:W3CDTF">2026-08-04T10:52:00Z</dcterms:created>
  <dcterms:modified xsi:type="dcterms:W3CDTF">2026-08-04T10:52:00Z</dcterms:modified>
</cp:coreProperties>
</file>