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9AC2" w14:textId="77777777"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1C0FD20F" wp14:editId="594A0B98">
            <wp:extent cx="876300" cy="741485"/>
            <wp:effectExtent l="0" t="0" r="0" b="190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81" cy="745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6CC90" w14:textId="77777777" w:rsidR="00D756A8" w:rsidRPr="000D206C" w:rsidRDefault="00D756A8" w:rsidP="006542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Российская Федерация</w:t>
      </w:r>
    </w:p>
    <w:p w14:paraId="2AE259C0" w14:textId="77777777" w:rsidR="00D756A8" w:rsidRPr="000D206C" w:rsidRDefault="00D756A8" w:rsidP="006542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206C">
        <w:rPr>
          <w:rFonts w:ascii="Times New Roman" w:hAnsi="Times New Roman"/>
          <w:sz w:val="24"/>
          <w:szCs w:val="24"/>
        </w:rPr>
        <w:t>Самарская область</w:t>
      </w:r>
    </w:p>
    <w:p w14:paraId="4899DF62" w14:textId="77777777" w:rsidR="00D756A8" w:rsidRPr="000D206C" w:rsidRDefault="00D756A8" w:rsidP="0065423B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D206C">
        <w:rPr>
          <w:rFonts w:ascii="Times New Roman" w:hAnsi="Times New Roman" w:cs="Times New Roman"/>
          <w:sz w:val="24"/>
          <w:szCs w:val="24"/>
        </w:rPr>
        <w:t xml:space="preserve"> </w:t>
      </w:r>
      <w:r w:rsidRPr="000D206C">
        <w:rPr>
          <w:rFonts w:ascii="Times New Roman" w:hAnsi="Times New Roman" w:cs="Times New Roman"/>
          <w:b w:val="0"/>
          <w:sz w:val="24"/>
          <w:szCs w:val="24"/>
        </w:rPr>
        <w:t>АДМИНИСТРАЦИЯ СЕЛЬСКОГО ПОСЕЛЕНИЯ ЯГОДНОЕ</w:t>
      </w:r>
    </w:p>
    <w:p w14:paraId="521B9B20" w14:textId="77777777" w:rsidR="00D756A8" w:rsidRPr="000D206C" w:rsidRDefault="00D756A8" w:rsidP="0065423B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D206C">
        <w:rPr>
          <w:rFonts w:ascii="Times New Roman" w:hAnsi="Times New Roman" w:cs="Times New Roman"/>
          <w:b w:val="0"/>
          <w:sz w:val="24"/>
          <w:szCs w:val="24"/>
        </w:rPr>
        <w:t>МУНИЦИПАЛЬНОГО РАЙОНА СТАВРОПОЛЬСКИЙ</w:t>
      </w:r>
    </w:p>
    <w:p w14:paraId="081B0361" w14:textId="77777777" w:rsidR="00D756A8" w:rsidRDefault="00D756A8" w:rsidP="0065423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0D206C">
        <w:rPr>
          <w:rFonts w:ascii="Times New Roman" w:hAnsi="Times New Roman" w:cs="Times New Roman"/>
          <w:b w:val="0"/>
          <w:sz w:val="24"/>
          <w:szCs w:val="24"/>
        </w:rPr>
        <w:t>САМАРСКОЙ ОБЛАСТИ</w:t>
      </w:r>
    </w:p>
    <w:p w14:paraId="0F5D512B" w14:textId="77777777" w:rsidR="00DB7F74" w:rsidRPr="00DB7F74" w:rsidRDefault="00DB7F74" w:rsidP="0065423B">
      <w:pPr>
        <w:spacing w:after="0"/>
        <w:rPr>
          <w:lang w:eastAsia="zh-CN" w:bidi="hi-IN"/>
        </w:rPr>
      </w:pPr>
    </w:p>
    <w:p w14:paraId="09FFA98E" w14:textId="77777777" w:rsidR="00D756A8" w:rsidRPr="000D206C" w:rsidRDefault="00DB7F74" w:rsidP="00CE11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D206C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0185247" w14:textId="0E01AF46" w:rsidR="00D756A8" w:rsidRPr="000D206C" w:rsidRDefault="00DB7F74" w:rsidP="00044F2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 w:bidi="hi-IN"/>
        </w:rPr>
      </w:pPr>
      <w:r w:rsidRPr="000D206C">
        <w:rPr>
          <w:rFonts w:ascii="Times New Roman" w:hAnsi="Times New Roman"/>
          <w:sz w:val="28"/>
          <w:szCs w:val="28"/>
          <w:lang w:eastAsia="zh-CN" w:bidi="hi-IN"/>
        </w:rPr>
        <w:t xml:space="preserve">от </w:t>
      </w:r>
      <w:r w:rsidR="002E1CC7">
        <w:rPr>
          <w:rFonts w:ascii="Times New Roman" w:hAnsi="Times New Roman"/>
          <w:sz w:val="28"/>
          <w:szCs w:val="28"/>
          <w:lang w:eastAsia="zh-CN" w:bidi="hi-IN"/>
        </w:rPr>
        <w:t>2</w:t>
      </w:r>
      <w:r w:rsidR="00E011FF" w:rsidRPr="00044F2A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2E1CC7">
        <w:rPr>
          <w:rFonts w:ascii="Times New Roman" w:hAnsi="Times New Roman"/>
          <w:sz w:val="28"/>
          <w:szCs w:val="28"/>
          <w:lang w:eastAsia="zh-CN" w:bidi="hi-IN"/>
        </w:rPr>
        <w:t>ок</w:t>
      </w:r>
      <w:r w:rsidR="00E011FF" w:rsidRPr="00044F2A">
        <w:rPr>
          <w:rFonts w:ascii="Times New Roman" w:hAnsi="Times New Roman"/>
          <w:sz w:val="28"/>
          <w:szCs w:val="28"/>
          <w:lang w:eastAsia="zh-CN" w:bidi="hi-IN"/>
        </w:rPr>
        <w:t>тября</w:t>
      </w:r>
      <w:r w:rsidR="0090253D" w:rsidRPr="00044F2A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A54BC8" w:rsidRPr="00044F2A">
        <w:rPr>
          <w:rFonts w:ascii="Times New Roman" w:hAnsi="Times New Roman"/>
          <w:sz w:val="28"/>
          <w:szCs w:val="28"/>
          <w:lang w:eastAsia="zh-CN" w:bidi="hi-IN"/>
        </w:rPr>
        <w:t>202</w:t>
      </w:r>
      <w:r w:rsidR="0090253D" w:rsidRPr="00044F2A">
        <w:rPr>
          <w:rFonts w:ascii="Times New Roman" w:hAnsi="Times New Roman"/>
          <w:sz w:val="28"/>
          <w:szCs w:val="28"/>
          <w:lang w:eastAsia="zh-CN" w:bidi="hi-IN"/>
        </w:rPr>
        <w:t>4</w:t>
      </w:r>
      <w:r w:rsidR="00D756A8" w:rsidRPr="00044F2A">
        <w:rPr>
          <w:rFonts w:ascii="Times New Roman" w:hAnsi="Times New Roman"/>
          <w:sz w:val="28"/>
          <w:szCs w:val="28"/>
          <w:lang w:eastAsia="zh-CN" w:bidi="hi-IN"/>
        </w:rPr>
        <w:t xml:space="preserve"> года</w:t>
      </w:r>
      <w:r w:rsidR="00D756A8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     </w:t>
      </w:r>
      <w:r w:rsidR="00FC04D1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    </w:t>
      </w:r>
      <w:r w:rsidR="00D756A8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742BE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           </w:t>
      </w:r>
      <w:r w:rsidR="00A763C7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</w:t>
      </w:r>
      <w:r w:rsidR="00681157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</w:t>
      </w:r>
      <w:r w:rsidR="00742BE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4A4544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 </w:t>
      </w:r>
      <w:r w:rsidR="003A0513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№</w:t>
      </w:r>
      <w:r w:rsidR="0090253D" w:rsidRPr="000D206C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E011FF">
        <w:rPr>
          <w:rFonts w:ascii="Times New Roman" w:hAnsi="Times New Roman"/>
          <w:sz w:val="28"/>
          <w:szCs w:val="28"/>
          <w:lang w:eastAsia="zh-CN" w:bidi="hi-IN"/>
        </w:rPr>
        <w:t>74</w:t>
      </w:r>
    </w:p>
    <w:p w14:paraId="5C0E6910" w14:textId="77777777" w:rsidR="000D206C" w:rsidRPr="000D206C" w:rsidRDefault="000D206C" w:rsidP="00CE1182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/>
          <w:sz w:val="28"/>
          <w:szCs w:val="28"/>
        </w:rPr>
        <w:t>Об установлении публичного сервитута</w:t>
      </w:r>
    </w:p>
    <w:p w14:paraId="3B39FA00" w14:textId="71C13CA9" w:rsidR="000D206C" w:rsidRPr="000D206C" w:rsidRDefault="000D206C" w:rsidP="00CE1182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Cs/>
          <w:sz w:val="28"/>
          <w:szCs w:val="28"/>
        </w:rPr>
        <w:t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Самарской области от 11.03.2005 № 94-ГД «О земле», Уставом сельского поселения Ягодное муниципального района Ставропольский Самарской области</w:t>
      </w:r>
      <w:r w:rsidR="007A1DF0">
        <w:rPr>
          <w:rFonts w:ascii="Times New Roman" w:hAnsi="Times New Roman"/>
          <w:bCs/>
          <w:sz w:val="28"/>
          <w:szCs w:val="28"/>
        </w:rPr>
        <w:t>,</w:t>
      </w:r>
      <w:r w:rsidRPr="000D206C">
        <w:rPr>
          <w:rFonts w:ascii="Times New Roman" w:hAnsi="Times New Roman"/>
          <w:bCs/>
          <w:sz w:val="28"/>
          <w:szCs w:val="28"/>
        </w:rPr>
        <w:t xml:space="preserve"> администрация сельского поселения Ягодное муниципального района Ставропольский Самарской области</w:t>
      </w:r>
    </w:p>
    <w:p w14:paraId="6009F69A" w14:textId="7E0475AA" w:rsidR="004A4544" w:rsidRPr="000D206C" w:rsidRDefault="004A4544" w:rsidP="00CE118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206C">
        <w:rPr>
          <w:rFonts w:ascii="Times New Roman" w:hAnsi="Times New Roman"/>
          <w:b/>
          <w:sz w:val="28"/>
          <w:szCs w:val="28"/>
        </w:rPr>
        <w:t>ПОСТАНОВЛЯ</w:t>
      </w:r>
      <w:r w:rsidR="000D206C" w:rsidRPr="000D206C">
        <w:rPr>
          <w:rFonts w:ascii="Times New Roman" w:hAnsi="Times New Roman"/>
          <w:b/>
          <w:sz w:val="28"/>
          <w:szCs w:val="28"/>
        </w:rPr>
        <w:t>ЕТ</w:t>
      </w:r>
      <w:r w:rsidRPr="000D206C">
        <w:rPr>
          <w:rFonts w:ascii="Times New Roman" w:hAnsi="Times New Roman"/>
          <w:b/>
          <w:sz w:val="28"/>
          <w:szCs w:val="28"/>
        </w:rPr>
        <w:t>:</w:t>
      </w:r>
    </w:p>
    <w:p w14:paraId="6A74FF4A" w14:textId="7C036D38" w:rsidR="000D206C" w:rsidRPr="000D206C" w:rsidRDefault="000D206C" w:rsidP="00E011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 xml:space="preserve">1. Установить публичный сервитут для прохода, проезда в </w:t>
      </w:r>
      <w:r w:rsidR="00217A41">
        <w:rPr>
          <w:rFonts w:ascii="Times New Roman" w:hAnsi="Times New Roman"/>
          <w:sz w:val="28"/>
          <w:szCs w:val="28"/>
        </w:rPr>
        <w:t>границах</w:t>
      </w:r>
      <w:r w:rsidRPr="000D206C">
        <w:rPr>
          <w:rFonts w:ascii="Times New Roman" w:hAnsi="Times New Roman"/>
          <w:sz w:val="28"/>
          <w:szCs w:val="28"/>
        </w:rPr>
        <w:t xml:space="preserve"> земельн</w:t>
      </w:r>
      <w:r w:rsidR="007A1DF0">
        <w:rPr>
          <w:rFonts w:ascii="Times New Roman" w:hAnsi="Times New Roman"/>
          <w:sz w:val="28"/>
          <w:szCs w:val="28"/>
        </w:rPr>
        <w:t>ого</w:t>
      </w:r>
      <w:r w:rsidRPr="000D206C">
        <w:rPr>
          <w:rFonts w:ascii="Times New Roman" w:hAnsi="Times New Roman"/>
          <w:sz w:val="28"/>
          <w:szCs w:val="28"/>
        </w:rPr>
        <w:t xml:space="preserve"> участк</w:t>
      </w:r>
      <w:r w:rsidR="007A1DF0">
        <w:rPr>
          <w:rFonts w:ascii="Times New Roman" w:hAnsi="Times New Roman"/>
          <w:sz w:val="28"/>
          <w:szCs w:val="28"/>
        </w:rPr>
        <w:t xml:space="preserve">а </w:t>
      </w:r>
      <w:r w:rsidRPr="000D206C">
        <w:rPr>
          <w:rFonts w:ascii="Times New Roman" w:hAnsi="Times New Roman"/>
          <w:sz w:val="28"/>
          <w:szCs w:val="28"/>
        </w:rPr>
        <w:t xml:space="preserve">с кадастровым номером: </w:t>
      </w:r>
      <w:r w:rsidR="00E011FF" w:rsidRPr="00E011FF">
        <w:rPr>
          <w:rFonts w:ascii="Times New Roman" w:hAnsi="Times New Roman"/>
          <w:sz w:val="28"/>
          <w:szCs w:val="28"/>
        </w:rPr>
        <w:t>63:32:1603001:1558</w:t>
      </w:r>
      <w:r w:rsidR="00E011FF">
        <w:rPr>
          <w:rFonts w:ascii="Times New Roman" w:hAnsi="Times New Roman"/>
          <w:sz w:val="28"/>
          <w:szCs w:val="28"/>
        </w:rPr>
        <w:t xml:space="preserve"> </w:t>
      </w:r>
      <w:r w:rsidRPr="000D206C">
        <w:rPr>
          <w:rFonts w:ascii="Times New Roman" w:hAnsi="Times New Roman"/>
          <w:sz w:val="28"/>
          <w:szCs w:val="28"/>
        </w:rPr>
        <w:t xml:space="preserve">с местоположением: </w:t>
      </w:r>
      <w:r w:rsidR="00E011FF" w:rsidRPr="00E011FF">
        <w:rPr>
          <w:rFonts w:ascii="Times New Roman" w:hAnsi="Times New Roman"/>
          <w:sz w:val="28"/>
          <w:szCs w:val="28"/>
        </w:rPr>
        <w:t>Самарская область, муниципальный район</w:t>
      </w:r>
      <w:r w:rsidR="00E011FF">
        <w:rPr>
          <w:rFonts w:ascii="Times New Roman" w:hAnsi="Times New Roman"/>
          <w:sz w:val="28"/>
          <w:szCs w:val="28"/>
        </w:rPr>
        <w:t xml:space="preserve"> </w:t>
      </w:r>
      <w:r w:rsidR="00E011FF" w:rsidRPr="00E011FF">
        <w:rPr>
          <w:rFonts w:ascii="Times New Roman" w:hAnsi="Times New Roman"/>
          <w:sz w:val="28"/>
          <w:szCs w:val="28"/>
        </w:rPr>
        <w:t>Ставропольский, сельское поселение Ягодное, земельный участок расположен в южной части кадастрового квартала 63:32:1603001</w:t>
      </w:r>
      <w:r w:rsidRPr="000D206C">
        <w:rPr>
          <w:rFonts w:ascii="Times New Roman" w:hAnsi="Times New Roman"/>
          <w:sz w:val="28"/>
          <w:szCs w:val="28"/>
        </w:rPr>
        <w:t>, категория земель: земли населенных пунктов</w:t>
      </w:r>
      <w:r w:rsidR="007A1DF0">
        <w:rPr>
          <w:rFonts w:ascii="Times New Roman" w:hAnsi="Times New Roman"/>
          <w:sz w:val="28"/>
          <w:szCs w:val="28"/>
        </w:rPr>
        <w:t>, р</w:t>
      </w:r>
      <w:r w:rsidR="007A1DF0" w:rsidRPr="007A1DF0">
        <w:rPr>
          <w:rFonts w:ascii="Times New Roman" w:hAnsi="Times New Roman"/>
          <w:sz w:val="28"/>
          <w:szCs w:val="28"/>
        </w:rPr>
        <w:t>азрешенное использование:</w:t>
      </w:r>
      <w:r w:rsidR="007A1DF0">
        <w:rPr>
          <w:rFonts w:ascii="Times New Roman" w:hAnsi="Times New Roman"/>
          <w:sz w:val="28"/>
          <w:szCs w:val="28"/>
        </w:rPr>
        <w:t xml:space="preserve"> </w:t>
      </w:r>
      <w:r w:rsidR="00E011FF" w:rsidRPr="00E011FF">
        <w:rPr>
          <w:rFonts w:ascii="Times New Roman" w:hAnsi="Times New Roman"/>
          <w:sz w:val="28"/>
          <w:szCs w:val="28"/>
        </w:rPr>
        <w:t>для индивидуального жилищного строительства</w:t>
      </w:r>
      <w:r w:rsidRPr="000D206C">
        <w:rPr>
          <w:rFonts w:ascii="Times New Roman" w:hAnsi="Times New Roman"/>
          <w:sz w:val="28"/>
          <w:szCs w:val="28"/>
        </w:rPr>
        <w:t>.</w:t>
      </w:r>
    </w:p>
    <w:p w14:paraId="3C319CFC" w14:textId="1EDB75C1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2. Публичный сервитут устанавливается в целях обеспечения прохода, п</w:t>
      </w:r>
      <w:r w:rsidR="00E011FF">
        <w:rPr>
          <w:rFonts w:ascii="Times New Roman" w:hAnsi="Times New Roman"/>
          <w:sz w:val="28"/>
          <w:szCs w:val="28"/>
        </w:rPr>
        <w:t>р</w:t>
      </w:r>
      <w:r w:rsidRPr="000D206C">
        <w:rPr>
          <w:rFonts w:ascii="Times New Roman" w:hAnsi="Times New Roman"/>
          <w:sz w:val="28"/>
          <w:szCs w:val="28"/>
        </w:rPr>
        <w:t>оезда к объектам жилой инфраструктуры.</w:t>
      </w:r>
    </w:p>
    <w:p w14:paraId="56604B68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З. Утвердить границы публичного сервитута согласно приложению к настоящему постановлению.</w:t>
      </w:r>
    </w:p>
    <w:p w14:paraId="4739C925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4.</w:t>
      </w:r>
      <w:r w:rsidRPr="000D206C">
        <w:rPr>
          <w:rFonts w:ascii="Times New Roman" w:hAnsi="Times New Roman"/>
          <w:sz w:val="28"/>
          <w:szCs w:val="28"/>
        </w:rPr>
        <w:tab/>
        <w:t>Установить публичный сервитут на срок 49 лет.</w:t>
      </w:r>
    </w:p>
    <w:p w14:paraId="0EE66DA8" w14:textId="0E9861DE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5.</w:t>
      </w:r>
      <w:r w:rsidRPr="000D206C">
        <w:rPr>
          <w:rFonts w:ascii="Times New Roman" w:hAnsi="Times New Roman"/>
          <w:sz w:val="28"/>
          <w:szCs w:val="28"/>
        </w:rPr>
        <w:tab/>
        <w:t>Опубликовать постановление в газете «Вестник сельского поселения Ягодное» и на официальном сайте администрации сельского поселения Ягодное муниципального района Ставропольский Самарской</w:t>
      </w:r>
      <w:r w:rsidR="00135D15">
        <w:rPr>
          <w:rFonts w:ascii="Times New Roman" w:hAnsi="Times New Roman"/>
          <w:sz w:val="28"/>
          <w:szCs w:val="28"/>
        </w:rPr>
        <w:t xml:space="preserve"> </w:t>
      </w:r>
      <w:r w:rsidRPr="000D206C">
        <w:rPr>
          <w:rFonts w:ascii="Times New Roman" w:hAnsi="Times New Roman"/>
          <w:sz w:val="28"/>
          <w:szCs w:val="28"/>
        </w:rPr>
        <w:t>области</w:t>
      </w:r>
      <w:r w:rsidRPr="000D206C">
        <w:rPr>
          <w:rFonts w:ascii="Times New Roman" w:hAnsi="Times New Roman"/>
          <w:sz w:val="28"/>
          <w:szCs w:val="28"/>
        </w:rPr>
        <w:tab/>
        <w:t>http://yagodnoe.stavrsp.ru.</w:t>
      </w:r>
    </w:p>
    <w:p w14:paraId="39097802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6.</w:t>
      </w:r>
      <w:r w:rsidRPr="000D206C">
        <w:rPr>
          <w:rFonts w:ascii="Times New Roman" w:hAnsi="Times New Roman"/>
          <w:sz w:val="28"/>
          <w:szCs w:val="28"/>
        </w:rPr>
        <w:tab/>
        <w:t>В течении пяти рабочих дней с момента принятия настоящего постановления направить его копию правообладателю земельного участка, в Управление Федеральной службы государственной регистрации, кадастра и картографии по Самарской области.</w:t>
      </w:r>
    </w:p>
    <w:p w14:paraId="5679E715" w14:textId="580815F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7.</w:t>
      </w:r>
      <w:r w:rsidRPr="000D206C">
        <w:rPr>
          <w:rFonts w:ascii="Times New Roman" w:hAnsi="Times New Roman"/>
          <w:sz w:val="28"/>
          <w:szCs w:val="28"/>
        </w:rPr>
        <w:tab/>
        <w:t xml:space="preserve">Контроль за исполнением настоящего постановления </w:t>
      </w:r>
      <w:r w:rsidR="00135D15">
        <w:rPr>
          <w:rFonts w:ascii="Times New Roman" w:hAnsi="Times New Roman"/>
          <w:sz w:val="28"/>
          <w:szCs w:val="28"/>
        </w:rPr>
        <w:t>оставляю за собой</w:t>
      </w:r>
      <w:r w:rsidRPr="000D206C">
        <w:rPr>
          <w:rFonts w:ascii="Times New Roman" w:hAnsi="Times New Roman"/>
          <w:sz w:val="28"/>
          <w:szCs w:val="28"/>
        </w:rPr>
        <w:t>.</w:t>
      </w:r>
    </w:p>
    <w:p w14:paraId="10BBB03B" w14:textId="77777777" w:rsidR="000D206C" w:rsidRPr="000D206C" w:rsidRDefault="000D206C" w:rsidP="00CE11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7B8C47" w14:textId="5F498D8A" w:rsidR="00135D15" w:rsidRDefault="004A4544" w:rsidP="00CE1182">
      <w:pPr>
        <w:spacing w:line="240" w:lineRule="auto"/>
        <w:rPr>
          <w:rFonts w:ascii="Times New Roman" w:hAnsi="Times New Roman"/>
          <w:sz w:val="28"/>
          <w:szCs w:val="28"/>
        </w:rPr>
      </w:pPr>
      <w:r w:rsidRPr="000D206C">
        <w:rPr>
          <w:rFonts w:ascii="Times New Roman" w:hAnsi="Times New Roman"/>
          <w:sz w:val="28"/>
          <w:szCs w:val="28"/>
        </w:rPr>
        <w:t>Г</w:t>
      </w:r>
      <w:r w:rsidR="00E705B2" w:rsidRPr="000D206C">
        <w:rPr>
          <w:rFonts w:ascii="Times New Roman" w:hAnsi="Times New Roman"/>
          <w:sz w:val="28"/>
          <w:szCs w:val="28"/>
        </w:rPr>
        <w:t>лава</w:t>
      </w:r>
      <w:r w:rsidRPr="000D206C">
        <w:rPr>
          <w:rFonts w:ascii="Times New Roman" w:hAnsi="Times New Roman"/>
          <w:sz w:val="28"/>
          <w:szCs w:val="28"/>
        </w:rPr>
        <w:t xml:space="preserve"> сельского поселения Ягодное                                         </w:t>
      </w:r>
      <w:r w:rsidR="0090253D" w:rsidRPr="000D206C">
        <w:rPr>
          <w:rFonts w:ascii="Times New Roman" w:hAnsi="Times New Roman"/>
          <w:sz w:val="28"/>
          <w:szCs w:val="28"/>
        </w:rPr>
        <w:t xml:space="preserve">       </w:t>
      </w:r>
      <w:r w:rsidR="00135D15">
        <w:rPr>
          <w:rFonts w:ascii="Times New Roman" w:hAnsi="Times New Roman"/>
          <w:sz w:val="28"/>
          <w:szCs w:val="28"/>
        </w:rPr>
        <w:t xml:space="preserve"> </w:t>
      </w:r>
      <w:r w:rsidR="0090253D" w:rsidRPr="000D206C">
        <w:rPr>
          <w:rFonts w:ascii="Times New Roman" w:hAnsi="Times New Roman"/>
          <w:sz w:val="28"/>
          <w:szCs w:val="28"/>
        </w:rPr>
        <w:t xml:space="preserve"> О.В. Шарёва </w:t>
      </w:r>
    </w:p>
    <w:p w14:paraId="7F77B26C" w14:textId="2E04DC96" w:rsidR="00135D15" w:rsidRPr="00135D15" w:rsidRDefault="00135D15" w:rsidP="00135D15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239BB347" w14:textId="12CDE285" w:rsidR="00135D15" w:rsidRPr="00135D15" w:rsidRDefault="00135D15" w:rsidP="00135D15">
      <w:pPr>
        <w:spacing w:after="0"/>
        <w:ind w:left="24" w:right="3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>к постановлению</w:t>
      </w:r>
    </w:p>
    <w:p w14:paraId="44A897A1" w14:textId="77777777" w:rsidR="00135D15" w:rsidRPr="00135D15" w:rsidRDefault="00135D15" w:rsidP="00135D15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администрации сельского поселения Ягодное муниципального района Ставропольский Самарской области «Об установлении публичного сервитута» </w:t>
      </w:r>
    </w:p>
    <w:p w14:paraId="2739775F" w14:textId="301028B7" w:rsidR="00135D15" w:rsidRPr="00135D15" w:rsidRDefault="00135D15" w:rsidP="00135D15">
      <w:pPr>
        <w:spacing w:after="0" w:line="252" w:lineRule="auto"/>
        <w:ind w:left="5127" w:right="58"/>
        <w:jc w:val="right"/>
        <w:rPr>
          <w:rFonts w:ascii="Times New Roman" w:hAnsi="Times New Roman"/>
          <w:sz w:val="24"/>
          <w:szCs w:val="24"/>
        </w:rPr>
      </w:pPr>
      <w:r w:rsidRPr="00135D15">
        <w:rPr>
          <w:rFonts w:ascii="Times New Roman" w:hAnsi="Times New Roman"/>
          <w:sz w:val="24"/>
          <w:szCs w:val="24"/>
        </w:rPr>
        <w:t xml:space="preserve">от </w:t>
      </w:r>
      <w:r w:rsidR="002E1CC7">
        <w:rPr>
          <w:rFonts w:ascii="Times New Roman" w:hAnsi="Times New Roman"/>
          <w:sz w:val="24"/>
          <w:szCs w:val="24"/>
        </w:rPr>
        <w:t>02</w:t>
      </w:r>
      <w:r w:rsidRPr="00044F2A">
        <w:rPr>
          <w:rFonts w:ascii="Times New Roman" w:hAnsi="Times New Roman"/>
          <w:sz w:val="24"/>
          <w:szCs w:val="24"/>
        </w:rPr>
        <w:t>.</w:t>
      </w:r>
      <w:r w:rsidR="002E1CC7">
        <w:rPr>
          <w:rFonts w:ascii="Times New Roman" w:hAnsi="Times New Roman"/>
          <w:sz w:val="24"/>
          <w:szCs w:val="24"/>
        </w:rPr>
        <w:t>1</w:t>
      </w:r>
      <w:r w:rsidRPr="00044F2A">
        <w:rPr>
          <w:rFonts w:ascii="Times New Roman" w:hAnsi="Times New Roman"/>
          <w:sz w:val="24"/>
          <w:szCs w:val="24"/>
        </w:rPr>
        <w:t>0.</w:t>
      </w:r>
      <w:r>
        <w:rPr>
          <w:rFonts w:ascii="Times New Roman" w:hAnsi="Times New Roman"/>
          <w:sz w:val="24"/>
          <w:szCs w:val="24"/>
        </w:rPr>
        <w:t xml:space="preserve">2024 № </w:t>
      </w:r>
      <w:r w:rsidR="0065423B">
        <w:rPr>
          <w:rFonts w:ascii="Times New Roman" w:hAnsi="Times New Roman"/>
          <w:sz w:val="24"/>
          <w:szCs w:val="24"/>
        </w:rPr>
        <w:t>74</w:t>
      </w:r>
    </w:p>
    <w:p w14:paraId="0374E91A" w14:textId="77777777" w:rsidR="00135D15" w:rsidRPr="00135D15" w:rsidRDefault="00135D15" w:rsidP="00135D15">
      <w:pPr>
        <w:spacing w:after="0" w:line="252" w:lineRule="auto"/>
        <w:ind w:left="5127" w:right="58"/>
        <w:jc w:val="right"/>
        <w:rPr>
          <w:rFonts w:ascii="Times New Roman" w:hAnsi="Times New Roman"/>
          <w:sz w:val="28"/>
          <w:szCs w:val="28"/>
        </w:rPr>
      </w:pPr>
    </w:p>
    <w:p w14:paraId="62A5436A" w14:textId="29268E9B" w:rsidR="00135D15" w:rsidRDefault="00135D15" w:rsidP="002F1E54">
      <w:pPr>
        <w:spacing w:after="0"/>
        <w:ind w:left="14" w:right="38" w:firstLine="451"/>
        <w:jc w:val="both"/>
        <w:rPr>
          <w:rFonts w:ascii="Times New Roman" w:hAnsi="Times New Roman"/>
          <w:sz w:val="28"/>
          <w:szCs w:val="28"/>
        </w:rPr>
      </w:pPr>
      <w:r w:rsidRPr="00135D15">
        <w:rPr>
          <w:rFonts w:ascii="Times New Roman" w:hAnsi="Times New Roman"/>
          <w:sz w:val="28"/>
          <w:szCs w:val="28"/>
        </w:rPr>
        <w:t>Администрация сельского поселения Ягодное муниципального района Ставропольский Самарской области устанавливает публичный сервитут на земельны</w:t>
      </w:r>
      <w:r>
        <w:rPr>
          <w:rFonts w:ascii="Times New Roman" w:hAnsi="Times New Roman"/>
          <w:sz w:val="28"/>
          <w:szCs w:val="28"/>
        </w:rPr>
        <w:t>й</w:t>
      </w:r>
      <w:r w:rsidRPr="00135D15">
        <w:rPr>
          <w:rFonts w:ascii="Times New Roman" w:hAnsi="Times New Roman"/>
          <w:sz w:val="28"/>
          <w:szCs w:val="28"/>
        </w:rPr>
        <w:t xml:space="preserve"> участ</w:t>
      </w:r>
      <w:r>
        <w:rPr>
          <w:rFonts w:ascii="Times New Roman" w:hAnsi="Times New Roman"/>
          <w:sz w:val="28"/>
          <w:szCs w:val="28"/>
        </w:rPr>
        <w:t>о</w:t>
      </w:r>
      <w:r w:rsidRPr="00135D15">
        <w:rPr>
          <w:rFonts w:ascii="Times New Roman" w:hAnsi="Times New Roman"/>
          <w:sz w:val="28"/>
          <w:szCs w:val="28"/>
        </w:rPr>
        <w:t xml:space="preserve">к </w:t>
      </w:r>
      <w:r w:rsidR="0065423B" w:rsidRPr="0065423B">
        <w:rPr>
          <w:rFonts w:ascii="Times New Roman" w:hAnsi="Times New Roman"/>
          <w:sz w:val="28"/>
          <w:szCs w:val="28"/>
        </w:rPr>
        <w:t xml:space="preserve">63:32:1603001:1558 </w:t>
      </w:r>
      <w:r w:rsidRPr="00135D15">
        <w:rPr>
          <w:rFonts w:ascii="Times New Roman" w:hAnsi="Times New Roman"/>
          <w:sz w:val="28"/>
          <w:szCs w:val="28"/>
        </w:rPr>
        <w:t>согласно следующим координатам характерных точек (с использованием системы координат, применяемой при ведении государственного кадастра</w:t>
      </w:r>
      <w:r>
        <w:rPr>
          <w:rFonts w:ascii="Times New Roman" w:hAnsi="Times New Roman"/>
          <w:sz w:val="28"/>
          <w:szCs w:val="28"/>
        </w:rPr>
        <w:t xml:space="preserve"> недвижимости </w:t>
      </w:r>
      <w:r w:rsidRPr="002F1E54">
        <w:rPr>
          <w:rFonts w:ascii="Times New Roman" w:hAnsi="Times New Roman"/>
          <w:sz w:val="28"/>
          <w:szCs w:val="28"/>
        </w:rPr>
        <w:t>(Единого государственного реестра недвижимости):</w:t>
      </w:r>
    </w:p>
    <w:p w14:paraId="621B443E" w14:textId="77777777" w:rsidR="00044F2A" w:rsidRDefault="00044F2A" w:rsidP="002F1E54">
      <w:pPr>
        <w:spacing w:after="0"/>
        <w:ind w:left="14" w:right="38" w:firstLine="451"/>
        <w:jc w:val="both"/>
        <w:rPr>
          <w:rFonts w:ascii="Times New Roman" w:hAnsi="Times New Roman"/>
          <w:sz w:val="28"/>
          <w:szCs w:val="28"/>
        </w:rPr>
      </w:pPr>
    </w:p>
    <w:p w14:paraId="4596D129" w14:textId="77777777" w:rsidR="00044F2A" w:rsidRDefault="00044F2A" w:rsidP="00044F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044F2A" w:rsidSect="00A838FF">
          <w:pgSz w:w="11906" w:h="16838"/>
          <w:pgMar w:top="709" w:right="849" w:bottom="709" w:left="1701" w:header="708" w:footer="708" w:gutter="0"/>
          <w:cols w:space="708"/>
          <w:docGrid w:linePitch="360"/>
        </w:sectPr>
      </w:pPr>
    </w:p>
    <w:tbl>
      <w:tblPr>
        <w:tblW w:w="36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1406"/>
        <w:gridCol w:w="1546"/>
      </w:tblGrid>
      <w:tr w:rsidR="00044F2A" w:rsidRPr="00044F2A" w14:paraId="4AA5D616" w14:textId="77777777" w:rsidTr="00044F2A">
        <w:trPr>
          <w:trHeight w:val="375"/>
        </w:trPr>
        <w:tc>
          <w:tcPr>
            <w:tcW w:w="3680" w:type="dxa"/>
            <w:gridSpan w:val="3"/>
            <w:shd w:val="clear" w:color="auto" w:fill="auto"/>
            <w:noWrap/>
            <w:vAlign w:val="bottom"/>
            <w:hideMark/>
          </w:tcPr>
          <w:p w14:paraId="3B050537" w14:textId="673DB6B3" w:rsidR="00044F2A" w:rsidRPr="00044F2A" w:rsidRDefault="00044F2A" w:rsidP="00044F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Система координат:</w:t>
            </w:r>
          </w:p>
        </w:tc>
      </w:tr>
      <w:tr w:rsidR="00044F2A" w:rsidRPr="00044F2A" w14:paraId="0CE5FB18" w14:textId="77777777" w:rsidTr="00044F2A">
        <w:trPr>
          <w:trHeight w:val="375"/>
        </w:trPr>
        <w:tc>
          <w:tcPr>
            <w:tcW w:w="3680" w:type="dxa"/>
            <w:gridSpan w:val="3"/>
            <w:shd w:val="clear" w:color="auto" w:fill="auto"/>
            <w:noWrap/>
            <w:vAlign w:val="bottom"/>
            <w:hideMark/>
          </w:tcPr>
          <w:p w14:paraId="5712F24B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МСК-63</w:t>
            </w:r>
          </w:p>
        </w:tc>
      </w:tr>
      <w:tr w:rsidR="00044F2A" w:rsidRPr="00044F2A" w14:paraId="5E0A9E02" w14:textId="77777777" w:rsidTr="00044F2A">
        <w:trPr>
          <w:trHeight w:val="750"/>
        </w:trPr>
        <w:tc>
          <w:tcPr>
            <w:tcW w:w="940" w:type="dxa"/>
            <w:shd w:val="clear" w:color="auto" w:fill="auto"/>
            <w:vAlign w:val="center"/>
            <w:hideMark/>
          </w:tcPr>
          <w:p w14:paraId="6DDE8502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Номер точки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0CA18DE6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X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CCD60E3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Y</w:t>
            </w:r>
          </w:p>
        </w:tc>
      </w:tr>
      <w:tr w:rsidR="00044F2A" w:rsidRPr="00044F2A" w14:paraId="51A0766A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85C9FBF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69473D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432405.94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5DEDBBC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1301999.14</w:t>
            </w:r>
          </w:p>
        </w:tc>
      </w:tr>
      <w:tr w:rsidR="00044F2A" w:rsidRPr="00044F2A" w14:paraId="40B637FC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3EBA66A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5BE52E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432350.20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A740A27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1302364.21</w:t>
            </w:r>
          </w:p>
        </w:tc>
      </w:tr>
      <w:tr w:rsidR="00044F2A" w:rsidRPr="00044F2A" w14:paraId="53410E53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98E92C5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A14956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432344.29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F8743CF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1302363.21</w:t>
            </w:r>
          </w:p>
        </w:tc>
      </w:tr>
      <w:tr w:rsidR="00044F2A" w:rsidRPr="00044F2A" w14:paraId="5291A84C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1CF73DA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9C22AD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432345.18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6EB0E56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1302357.33</w:t>
            </w:r>
          </w:p>
        </w:tc>
      </w:tr>
      <w:tr w:rsidR="00044F2A" w:rsidRPr="00044F2A" w14:paraId="51AEB625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8F24826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1C699CB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432348.77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B06DF3A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1302333.77</w:t>
            </w:r>
          </w:p>
        </w:tc>
      </w:tr>
      <w:tr w:rsidR="00044F2A" w:rsidRPr="00044F2A" w14:paraId="7BF2AE11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68E8FDF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321D1B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432352.37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B93460A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1302310.23</w:t>
            </w:r>
          </w:p>
        </w:tc>
      </w:tr>
      <w:tr w:rsidR="00044F2A" w:rsidRPr="00044F2A" w14:paraId="2AB40F49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80CCA79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C04705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432355.96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4715419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1302286.68</w:t>
            </w:r>
          </w:p>
        </w:tc>
      </w:tr>
      <w:tr w:rsidR="00044F2A" w:rsidRPr="00044F2A" w14:paraId="7229C236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8BB32F1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9E3612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432359.56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08D274E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1302263.12</w:t>
            </w:r>
          </w:p>
        </w:tc>
      </w:tr>
      <w:tr w:rsidR="00044F2A" w:rsidRPr="00044F2A" w14:paraId="034B6FBD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70C7A97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C7DF20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432363.15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C7BA86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1302239.58</w:t>
            </w:r>
          </w:p>
        </w:tc>
      </w:tr>
      <w:tr w:rsidR="00044F2A" w:rsidRPr="00044F2A" w14:paraId="33838C97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00A5CF6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9CFECC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432366.75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9E78FC7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1302216.04</w:t>
            </w:r>
          </w:p>
        </w:tc>
      </w:tr>
      <w:tr w:rsidR="00044F2A" w:rsidRPr="00044F2A" w14:paraId="608E3FB1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8B53D08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F338A1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432370.35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D05D0A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1302192.49</w:t>
            </w:r>
          </w:p>
        </w:tc>
      </w:tr>
      <w:tr w:rsidR="00044F2A" w:rsidRPr="00044F2A" w14:paraId="24318C99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C2E5B44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70241C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432373.94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E2608EF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1302168.94</w:t>
            </w:r>
          </w:p>
        </w:tc>
      </w:tr>
      <w:tr w:rsidR="00044F2A" w:rsidRPr="00044F2A" w14:paraId="202B4C9A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BEB7FE8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96B535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432377.55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4B28880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1302145.38</w:t>
            </w:r>
          </w:p>
        </w:tc>
      </w:tr>
      <w:tr w:rsidR="00044F2A" w:rsidRPr="00044F2A" w14:paraId="62ACBBB6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82668F7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95AE56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432381.14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D4DF494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1302121.84</w:t>
            </w:r>
          </w:p>
        </w:tc>
      </w:tr>
      <w:tr w:rsidR="00044F2A" w:rsidRPr="00044F2A" w14:paraId="08E5460F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7AA2F54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E666CE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432384.74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002DD02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1302098.29</w:t>
            </w:r>
          </w:p>
        </w:tc>
      </w:tr>
      <w:tr w:rsidR="00044F2A" w:rsidRPr="00044F2A" w14:paraId="359D6ABC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EBD66FE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251921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432388.33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141D536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1302074.73</w:t>
            </w:r>
          </w:p>
        </w:tc>
      </w:tr>
      <w:tr w:rsidR="00044F2A" w:rsidRPr="00044F2A" w14:paraId="16A526B8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3147A45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3A3B04F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432391.93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AFC1A8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1302051.19</w:t>
            </w:r>
          </w:p>
        </w:tc>
      </w:tr>
      <w:tr w:rsidR="00044F2A" w:rsidRPr="00044F2A" w14:paraId="5DD548C7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8CB2EC5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CE11D0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432395.53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8E0EA9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1302027.64</w:t>
            </w:r>
          </w:p>
        </w:tc>
      </w:tr>
      <w:tr w:rsidR="00044F2A" w:rsidRPr="00044F2A" w14:paraId="197B97FE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A55DCE6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083EE5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432399.12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6619AC6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1302004.08</w:t>
            </w:r>
          </w:p>
        </w:tc>
      </w:tr>
      <w:tr w:rsidR="00044F2A" w:rsidRPr="00044F2A" w14:paraId="13E76A7B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5829AB4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75C467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432359.54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FC9B87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1301997.45</w:t>
            </w:r>
          </w:p>
        </w:tc>
      </w:tr>
      <w:tr w:rsidR="00044F2A" w:rsidRPr="00044F2A" w14:paraId="5DF6D0AD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FEC9B65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1239B3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432319.96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D3C50DC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1301990.82</w:t>
            </w:r>
          </w:p>
        </w:tc>
      </w:tr>
      <w:tr w:rsidR="00044F2A" w:rsidRPr="00044F2A" w14:paraId="265843C5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0B064FF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1F76E8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432316.36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218E2D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1302014.37</w:t>
            </w:r>
          </w:p>
        </w:tc>
      </w:tr>
      <w:tr w:rsidR="00044F2A" w:rsidRPr="00044F2A" w14:paraId="3BD99E28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32C93DE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316114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432312.77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65DCF0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1302037.92</w:t>
            </w:r>
          </w:p>
        </w:tc>
      </w:tr>
      <w:tr w:rsidR="00044F2A" w:rsidRPr="00044F2A" w14:paraId="129CC5E2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6954ADF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66201B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432309.17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EA9682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1302061.47</w:t>
            </w:r>
          </w:p>
        </w:tc>
      </w:tr>
      <w:tr w:rsidR="00044F2A" w:rsidRPr="00044F2A" w14:paraId="5F5465A2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3601B9C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100577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432305.57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AE7F3F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1302085.01</w:t>
            </w:r>
          </w:p>
        </w:tc>
      </w:tr>
      <w:tr w:rsidR="00044F2A" w:rsidRPr="00044F2A" w14:paraId="24CCDDB3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3CBD836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E3259B8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432301.98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A8DA55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1302108.57</w:t>
            </w:r>
          </w:p>
        </w:tc>
      </w:tr>
      <w:tr w:rsidR="00044F2A" w:rsidRPr="00044F2A" w14:paraId="067E1471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261E861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11CAE99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432298.38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46309DC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1302132.12</w:t>
            </w:r>
          </w:p>
        </w:tc>
      </w:tr>
      <w:tr w:rsidR="00044F2A" w:rsidRPr="00044F2A" w14:paraId="5CD34488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DE2EC86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98905E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432296.97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8E74F1F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1302141.34</w:t>
            </w:r>
          </w:p>
        </w:tc>
      </w:tr>
      <w:tr w:rsidR="00044F2A" w:rsidRPr="00044F2A" w14:paraId="0403F0FB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FF90161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EB6B642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432285.14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7B01E1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1302139.36</w:t>
            </w:r>
          </w:p>
        </w:tc>
      </w:tr>
      <w:tr w:rsidR="00044F2A" w:rsidRPr="00044F2A" w14:paraId="4D228D55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640714D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475F95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432286.55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2A8AFA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1302130.13</w:t>
            </w:r>
          </w:p>
        </w:tc>
      </w:tr>
      <w:tr w:rsidR="00044F2A" w:rsidRPr="00044F2A" w14:paraId="322DB93D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194E11A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8C7984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432290.14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1E72FA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1302106.57</w:t>
            </w:r>
          </w:p>
        </w:tc>
      </w:tr>
      <w:tr w:rsidR="00044F2A" w:rsidRPr="00044F2A" w14:paraId="0173B5AA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F281987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6804A4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432293.74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86F50D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1302083.03</w:t>
            </w:r>
          </w:p>
        </w:tc>
      </w:tr>
      <w:tr w:rsidR="00044F2A" w:rsidRPr="00044F2A" w14:paraId="20DF7EC4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F0CE83D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364FD1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432297.33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7A0DA31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1302059.49</w:t>
            </w:r>
          </w:p>
        </w:tc>
      </w:tr>
      <w:tr w:rsidR="00044F2A" w:rsidRPr="00044F2A" w14:paraId="5DBC2F2A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90EED6F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CB79910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432300.93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77B734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1302035.94</w:t>
            </w:r>
          </w:p>
        </w:tc>
      </w:tr>
      <w:tr w:rsidR="00044F2A" w:rsidRPr="00044F2A" w14:paraId="0D481196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76A400B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2279B0B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432304.52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473E5EA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1302012.39</w:t>
            </w:r>
          </w:p>
        </w:tc>
      </w:tr>
      <w:tr w:rsidR="00044F2A" w:rsidRPr="00044F2A" w14:paraId="2EF4184F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0D75739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39F43C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432308.12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A5B630F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1301988.84</w:t>
            </w:r>
          </w:p>
        </w:tc>
      </w:tr>
      <w:tr w:rsidR="00044F2A" w:rsidRPr="00044F2A" w14:paraId="04D98C88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555591A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6482273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432309.03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85E4DBF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1301982.90</w:t>
            </w:r>
          </w:p>
        </w:tc>
      </w:tr>
      <w:tr w:rsidR="00044F2A" w:rsidRPr="00044F2A" w14:paraId="7D973090" w14:textId="77777777" w:rsidTr="00044F2A">
        <w:trPr>
          <w:trHeight w:val="375"/>
        </w:trPr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8F0DF5A" w14:textId="77777777" w:rsidR="00044F2A" w:rsidRPr="00044F2A" w:rsidRDefault="00044F2A" w:rsidP="0004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B53E09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432405.94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19BDE8" w14:textId="77777777" w:rsidR="00044F2A" w:rsidRPr="00044F2A" w:rsidRDefault="00044F2A" w:rsidP="00044F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F2A">
              <w:rPr>
                <w:rFonts w:ascii="Times New Roman" w:hAnsi="Times New Roman"/>
                <w:color w:val="000000"/>
                <w:sz w:val="28"/>
                <w:szCs w:val="28"/>
              </w:rPr>
              <w:t>1301999.14</w:t>
            </w:r>
          </w:p>
        </w:tc>
      </w:tr>
    </w:tbl>
    <w:p w14:paraId="2DBC79FF" w14:textId="77777777" w:rsidR="00044F2A" w:rsidRDefault="00044F2A" w:rsidP="002F1E54">
      <w:pPr>
        <w:spacing w:after="0"/>
        <w:ind w:left="14" w:right="38" w:firstLine="451"/>
        <w:jc w:val="both"/>
        <w:rPr>
          <w:rFonts w:ascii="Times New Roman" w:hAnsi="Times New Roman"/>
          <w:sz w:val="28"/>
          <w:szCs w:val="28"/>
        </w:rPr>
        <w:sectPr w:rsidR="00044F2A" w:rsidSect="00A838FF">
          <w:type w:val="continuous"/>
          <w:pgSz w:w="11906" w:h="16838"/>
          <w:pgMar w:top="709" w:right="849" w:bottom="709" w:left="1701" w:header="708" w:footer="708" w:gutter="0"/>
          <w:cols w:num="2" w:space="708"/>
          <w:docGrid w:linePitch="360"/>
        </w:sectPr>
      </w:pPr>
    </w:p>
    <w:p w14:paraId="1A0CA67F" w14:textId="45E2ED75" w:rsidR="00044F2A" w:rsidRPr="002F1E54" w:rsidRDefault="00044F2A" w:rsidP="002F1E54">
      <w:pPr>
        <w:spacing w:after="0"/>
        <w:ind w:left="14" w:right="38" w:firstLine="451"/>
        <w:jc w:val="both"/>
        <w:rPr>
          <w:rFonts w:ascii="Times New Roman" w:hAnsi="Times New Roman"/>
          <w:sz w:val="28"/>
          <w:szCs w:val="28"/>
        </w:rPr>
      </w:pPr>
    </w:p>
    <w:p w14:paraId="181BD274" w14:textId="77777777" w:rsidR="0065423B" w:rsidRDefault="0065423B" w:rsidP="00CE1182">
      <w:pPr>
        <w:ind w:left="-5"/>
        <w:rPr>
          <w:rFonts w:ascii="Times New Roman" w:hAnsi="Times New Roman"/>
          <w:sz w:val="28"/>
          <w:szCs w:val="28"/>
        </w:rPr>
      </w:pPr>
    </w:p>
    <w:p w14:paraId="70EBBC66" w14:textId="77777777" w:rsidR="0065423B" w:rsidRDefault="0065423B" w:rsidP="00CE1182">
      <w:pPr>
        <w:ind w:left="-5"/>
        <w:rPr>
          <w:rFonts w:ascii="Times New Roman" w:hAnsi="Times New Roman"/>
          <w:sz w:val="28"/>
          <w:szCs w:val="28"/>
        </w:rPr>
        <w:sectPr w:rsidR="0065423B" w:rsidSect="00A838FF">
          <w:type w:val="continuous"/>
          <w:pgSz w:w="11906" w:h="16838"/>
          <w:pgMar w:top="709" w:right="849" w:bottom="709" w:left="1701" w:header="708" w:footer="708" w:gutter="0"/>
          <w:cols w:space="708"/>
          <w:docGrid w:linePitch="360"/>
        </w:sectPr>
      </w:pPr>
    </w:p>
    <w:p w14:paraId="57A0917C" w14:textId="77777777" w:rsidR="00AA0383" w:rsidRPr="00135D15" w:rsidRDefault="00AA0383" w:rsidP="0065423B">
      <w:pPr>
        <w:ind w:left="-5"/>
        <w:rPr>
          <w:rFonts w:ascii="Times New Roman" w:hAnsi="Times New Roman"/>
          <w:sz w:val="28"/>
          <w:szCs w:val="28"/>
        </w:rPr>
      </w:pPr>
    </w:p>
    <w:sectPr w:rsidR="00AA0383" w:rsidRPr="00135D15" w:rsidSect="00A838FF">
      <w:type w:val="continuous"/>
      <w:pgSz w:w="11906" w:h="16838"/>
      <w:pgMar w:top="709" w:right="849" w:bottom="709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59918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50"/>
    <w:rsid w:val="000442D3"/>
    <w:rsid w:val="00044F2A"/>
    <w:rsid w:val="0005267F"/>
    <w:rsid w:val="000A01EC"/>
    <w:rsid w:val="000A0940"/>
    <w:rsid w:val="000A67DB"/>
    <w:rsid w:val="000D206C"/>
    <w:rsid w:val="000F5FE8"/>
    <w:rsid w:val="001068F5"/>
    <w:rsid w:val="00135D15"/>
    <w:rsid w:val="0014085B"/>
    <w:rsid w:val="00147CEE"/>
    <w:rsid w:val="001D2073"/>
    <w:rsid w:val="0020082B"/>
    <w:rsid w:val="002013A3"/>
    <w:rsid w:val="00214378"/>
    <w:rsid w:val="00217A41"/>
    <w:rsid w:val="00227DF3"/>
    <w:rsid w:val="00250E7D"/>
    <w:rsid w:val="00257FF7"/>
    <w:rsid w:val="00281570"/>
    <w:rsid w:val="002A512A"/>
    <w:rsid w:val="002C4BC6"/>
    <w:rsid w:val="002E1CC7"/>
    <w:rsid w:val="002E7F5F"/>
    <w:rsid w:val="002F1E54"/>
    <w:rsid w:val="00352133"/>
    <w:rsid w:val="00395901"/>
    <w:rsid w:val="003A0513"/>
    <w:rsid w:val="00411946"/>
    <w:rsid w:val="00417D38"/>
    <w:rsid w:val="00427F1B"/>
    <w:rsid w:val="004523BD"/>
    <w:rsid w:val="00464BEF"/>
    <w:rsid w:val="00474C69"/>
    <w:rsid w:val="004A4544"/>
    <w:rsid w:val="004C77C4"/>
    <w:rsid w:val="0053584A"/>
    <w:rsid w:val="00546270"/>
    <w:rsid w:val="00573F9A"/>
    <w:rsid w:val="005C4B0A"/>
    <w:rsid w:val="005F3DA9"/>
    <w:rsid w:val="006131DC"/>
    <w:rsid w:val="00615F3F"/>
    <w:rsid w:val="0065423B"/>
    <w:rsid w:val="00672160"/>
    <w:rsid w:val="00681157"/>
    <w:rsid w:val="00686255"/>
    <w:rsid w:val="00697039"/>
    <w:rsid w:val="006A4024"/>
    <w:rsid w:val="006A45C6"/>
    <w:rsid w:val="006B7781"/>
    <w:rsid w:val="006C6AFB"/>
    <w:rsid w:val="006D0563"/>
    <w:rsid w:val="006E1362"/>
    <w:rsid w:val="0071757E"/>
    <w:rsid w:val="00736B36"/>
    <w:rsid w:val="00742BED"/>
    <w:rsid w:val="00751C5E"/>
    <w:rsid w:val="007730B8"/>
    <w:rsid w:val="00777985"/>
    <w:rsid w:val="00791953"/>
    <w:rsid w:val="007A1DF0"/>
    <w:rsid w:val="007C3388"/>
    <w:rsid w:val="008052CA"/>
    <w:rsid w:val="0083044E"/>
    <w:rsid w:val="008609C5"/>
    <w:rsid w:val="008613C8"/>
    <w:rsid w:val="008807C0"/>
    <w:rsid w:val="0088649F"/>
    <w:rsid w:val="008F40C9"/>
    <w:rsid w:val="0090253D"/>
    <w:rsid w:val="00925D33"/>
    <w:rsid w:val="00954210"/>
    <w:rsid w:val="00980ACF"/>
    <w:rsid w:val="009853AB"/>
    <w:rsid w:val="009A7350"/>
    <w:rsid w:val="009C3E8F"/>
    <w:rsid w:val="009C4D6E"/>
    <w:rsid w:val="009C64CF"/>
    <w:rsid w:val="00A26528"/>
    <w:rsid w:val="00A35DE2"/>
    <w:rsid w:val="00A54BC8"/>
    <w:rsid w:val="00A64F87"/>
    <w:rsid w:val="00A763C7"/>
    <w:rsid w:val="00A838FF"/>
    <w:rsid w:val="00A90B11"/>
    <w:rsid w:val="00A95A82"/>
    <w:rsid w:val="00AA0383"/>
    <w:rsid w:val="00AB7A94"/>
    <w:rsid w:val="00AC1B3A"/>
    <w:rsid w:val="00AC5741"/>
    <w:rsid w:val="00AE52EC"/>
    <w:rsid w:val="00AE6070"/>
    <w:rsid w:val="00AF5D06"/>
    <w:rsid w:val="00B33FDC"/>
    <w:rsid w:val="00B715BF"/>
    <w:rsid w:val="00BA7C15"/>
    <w:rsid w:val="00C173E1"/>
    <w:rsid w:val="00C4710F"/>
    <w:rsid w:val="00CE1182"/>
    <w:rsid w:val="00CF505F"/>
    <w:rsid w:val="00D026BB"/>
    <w:rsid w:val="00D03A6C"/>
    <w:rsid w:val="00D20BD9"/>
    <w:rsid w:val="00D22DC2"/>
    <w:rsid w:val="00D369D3"/>
    <w:rsid w:val="00D373DA"/>
    <w:rsid w:val="00D656B8"/>
    <w:rsid w:val="00D756A8"/>
    <w:rsid w:val="00DB7F74"/>
    <w:rsid w:val="00DF17DD"/>
    <w:rsid w:val="00E011FF"/>
    <w:rsid w:val="00E04394"/>
    <w:rsid w:val="00E26F86"/>
    <w:rsid w:val="00E369C3"/>
    <w:rsid w:val="00E43F15"/>
    <w:rsid w:val="00E54AE2"/>
    <w:rsid w:val="00E61B23"/>
    <w:rsid w:val="00E705B2"/>
    <w:rsid w:val="00F010F7"/>
    <w:rsid w:val="00F016AB"/>
    <w:rsid w:val="00F36778"/>
    <w:rsid w:val="00F448A0"/>
    <w:rsid w:val="00F456D0"/>
    <w:rsid w:val="00F66553"/>
    <w:rsid w:val="00F878E6"/>
    <w:rsid w:val="00F94812"/>
    <w:rsid w:val="00FA426E"/>
    <w:rsid w:val="00FA58DA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FDF70"/>
  <w15:docId w15:val="{00F1B9E4-5E18-4F89-9252-ABBD21AD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  <w:style w:type="table" w:customStyle="1" w:styleId="TableGrid">
    <w:name w:val="TableGrid"/>
    <w:rsid w:val="00135D15"/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2BDC3-3C1F-4136-AA06-C5B39C67F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2024-10-07T12:02:00Z</cp:lastPrinted>
  <dcterms:created xsi:type="dcterms:W3CDTF">2024-10-07T12:03:00Z</dcterms:created>
  <dcterms:modified xsi:type="dcterms:W3CDTF">2024-10-07T12:03:00Z</dcterms:modified>
</cp:coreProperties>
</file>