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C13476">
        <w:rPr>
          <w:rFonts w:ascii="Times New Roman" w:hAnsi="Times New Roman" w:cs="Times New Roman"/>
          <w:sz w:val="28"/>
          <w:szCs w:val="28"/>
        </w:rPr>
        <w:t xml:space="preserve"> № 376 от 07.05.2015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C13476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состава К</w:t>
      </w:r>
      <w:r w:rsidR="006A1929">
        <w:rPr>
          <w:rFonts w:ascii="Times New Roman" w:hAnsi="Times New Roman" w:cs="Times New Roman"/>
          <w:sz w:val="28"/>
          <w:szCs w:val="28"/>
        </w:rPr>
        <w:t>омиссии по профилактике правонарушений»</w:t>
      </w:r>
    </w:p>
    <w:p w:rsidR="00F30675" w:rsidRDefault="006A1929" w:rsidP="006A3C5F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связи с необходимостью </w:t>
      </w:r>
      <w:r w:rsidR="00C13476">
        <w:rPr>
          <w:rFonts w:ascii="Times New Roman" w:hAnsi="Times New Roman" w:cs="Times New Roman"/>
          <w:sz w:val="28"/>
          <w:szCs w:val="28"/>
        </w:rPr>
        <w:t xml:space="preserve">внесения изменений в состав Комиссии по профилактике правонарушений, утверждённый распоряжением № 720 от 10.10.2011 года, </w:t>
      </w:r>
      <w:r>
        <w:rPr>
          <w:rFonts w:ascii="Times New Roman" w:hAnsi="Times New Roman" w:cs="Times New Roman"/>
          <w:sz w:val="28"/>
          <w:szCs w:val="28"/>
        </w:rPr>
        <w:t>в соответствии с рекомендациями Межведомственной комиссии по профилактике правонарушений при  администрации муниципального района Ставропол</w:t>
      </w:r>
      <w:r w:rsidR="00C13476">
        <w:rPr>
          <w:rFonts w:ascii="Times New Roman" w:hAnsi="Times New Roman" w:cs="Times New Roman"/>
          <w:sz w:val="28"/>
          <w:szCs w:val="28"/>
        </w:rPr>
        <w:t xml:space="preserve">ьский и необходимостью проведения систематической работы по профилактике правонарушений </w:t>
      </w:r>
      <w:r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:rsidR="005A225C" w:rsidRDefault="006A1929" w:rsidP="006A3C5F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25C">
        <w:rPr>
          <w:rFonts w:ascii="Times New Roman" w:hAnsi="Times New Roman" w:cs="Times New Roman"/>
          <w:sz w:val="28"/>
          <w:szCs w:val="28"/>
        </w:rPr>
        <w:t xml:space="preserve">В целях координации работы всех служб и организаций, находящихся на территории сельского поселения Ягодное, 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 администрации сельского поселения Ягодное Комиссию по  профилактике правонарушений в следующем составе: </w:t>
      </w:r>
    </w:p>
    <w:p w:rsidR="006A1929" w:rsidRDefault="005A225C" w:rsidP="005A225C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Синицына Т. И. – г</w:t>
      </w:r>
      <w:r w:rsidR="006A1929">
        <w:rPr>
          <w:rFonts w:ascii="Times New Roman" w:hAnsi="Times New Roman" w:cs="Times New Roman"/>
          <w:sz w:val="28"/>
          <w:szCs w:val="28"/>
        </w:rPr>
        <w:t>лава администрации сельского п</w:t>
      </w:r>
      <w:r w:rsidR="00021E0F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gramStart"/>
      <w:r w:rsidR="00021E0F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, председатель К</w:t>
      </w:r>
      <w:r w:rsidR="006A1929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1E0F" w:rsidRDefault="005A225C" w:rsidP="00021E0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Петрухина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– заместитель главы администрации сельского п</w:t>
      </w:r>
      <w:r w:rsidR="00D1165D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gramStart"/>
      <w:r w:rsidR="00D1165D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D1165D">
        <w:rPr>
          <w:rFonts w:ascii="Times New Roman" w:hAnsi="Times New Roman" w:cs="Times New Roman"/>
          <w:sz w:val="28"/>
          <w:szCs w:val="28"/>
        </w:rPr>
        <w:t>, секретарь К</w:t>
      </w:r>
      <w:r>
        <w:rPr>
          <w:rFonts w:ascii="Times New Roman" w:hAnsi="Times New Roman" w:cs="Times New Roman"/>
          <w:sz w:val="28"/>
          <w:szCs w:val="28"/>
        </w:rPr>
        <w:t>омиссии;</w:t>
      </w:r>
    </w:p>
    <w:p w:rsidR="006A1929" w:rsidRPr="00021E0F" w:rsidRDefault="006A1929" w:rsidP="00021E0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1E0F">
        <w:rPr>
          <w:rFonts w:ascii="Times New Roman" w:hAnsi="Times New Roman" w:cs="Times New Roman"/>
          <w:sz w:val="28"/>
          <w:szCs w:val="28"/>
        </w:rPr>
        <w:t>Шналиев</w:t>
      </w:r>
      <w:proofErr w:type="spellEnd"/>
      <w:r w:rsidRPr="00021E0F">
        <w:rPr>
          <w:rFonts w:ascii="Times New Roman" w:hAnsi="Times New Roman" w:cs="Times New Roman"/>
          <w:sz w:val="28"/>
          <w:szCs w:val="28"/>
        </w:rPr>
        <w:t xml:space="preserve"> С. С. – участковый уполномоченный инспектор </w:t>
      </w:r>
      <w:r w:rsidR="00021E0F">
        <w:rPr>
          <w:rFonts w:ascii="Times New Roman" w:hAnsi="Times New Roman" w:cs="Times New Roman"/>
          <w:sz w:val="28"/>
          <w:szCs w:val="28"/>
        </w:rPr>
        <w:t>полиции села</w:t>
      </w:r>
      <w:r w:rsidRPr="00021E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E0F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6A1929" w:rsidRDefault="00021E0F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Дашкевич Ф. А. – директор ГБ</w:t>
      </w:r>
      <w:r w:rsidR="006A1929">
        <w:rPr>
          <w:rFonts w:ascii="Times New Roman" w:hAnsi="Times New Roman" w:cs="Times New Roman"/>
          <w:sz w:val="28"/>
          <w:szCs w:val="28"/>
        </w:rPr>
        <w:t xml:space="preserve">ОУ </w:t>
      </w:r>
      <w:proofErr w:type="spellStart"/>
      <w:r w:rsidR="006A1929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="006A1929"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 w:rsidR="006A1929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21E0F" w:rsidRPr="00021E0F" w:rsidRDefault="00021E0F" w:rsidP="00021E0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Додина Н.В. – руководитель СПДС «Ягодка» ГБОУ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Ягодное;</w:t>
      </w:r>
      <w:r w:rsidRPr="00021E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929" w:rsidRDefault="006A1929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Вайцицкая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Н. – директор ДК с.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337FFB" w:rsidRDefault="00337FFB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Воробьёв А. Ю. – командир ДНД с.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.</w:t>
      </w:r>
    </w:p>
    <w:p w:rsidR="00337FFB" w:rsidRDefault="00337FFB" w:rsidP="006A3C5F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Вышена</w:t>
      </w:r>
      <w:r w:rsidR="00021E0F">
        <w:rPr>
          <w:rFonts w:ascii="Times New Roman" w:hAnsi="Times New Roman" w:cs="Times New Roman"/>
          <w:sz w:val="28"/>
          <w:szCs w:val="28"/>
        </w:rPr>
        <w:t xml:space="preserve">званной комиссии осуществлять деятельность по </w:t>
      </w:r>
      <w:r>
        <w:rPr>
          <w:rFonts w:ascii="Times New Roman" w:hAnsi="Times New Roman" w:cs="Times New Roman"/>
          <w:sz w:val="28"/>
          <w:szCs w:val="28"/>
        </w:rPr>
        <w:t>координации работы всех служб и организаций</w:t>
      </w:r>
      <w:r w:rsidR="00990C3D">
        <w:rPr>
          <w:rFonts w:ascii="Times New Roman" w:hAnsi="Times New Roman" w:cs="Times New Roman"/>
          <w:sz w:val="28"/>
          <w:szCs w:val="28"/>
        </w:rPr>
        <w:t xml:space="preserve">, находящихся на территории сельского поселения </w:t>
      </w:r>
      <w:proofErr w:type="gramStart"/>
      <w:r w:rsidR="00990C3D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990C3D">
        <w:rPr>
          <w:rFonts w:ascii="Times New Roman" w:hAnsi="Times New Roman" w:cs="Times New Roman"/>
          <w:sz w:val="28"/>
          <w:szCs w:val="28"/>
        </w:rPr>
        <w:t>, по предупреждению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7FFB" w:rsidRDefault="00337FFB" w:rsidP="006A3C5F">
      <w:pPr>
        <w:pStyle w:val="a4"/>
        <w:numPr>
          <w:ilvl w:val="0"/>
          <w:numId w:val="2"/>
        </w:num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</w:t>
      </w:r>
    </w:p>
    <w:p w:rsidR="00337FFB" w:rsidRDefault="00337FFB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Т.И.Синицына</w:t>
      </w:r>
    </w:p>
    <w:p w:rsidR="00CE4577" w:rsidRDefault="00CE4577" w:rsidP="006A3C5F">
      <w:pPr>
        <w:jc w:val="both"/>
      </w:pPr>
    </w:p>
    <w:sectPr w:rsidR="00CE4577" w:rsidSect="00CE4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E421E"/>
    <w:multiLevelType w:val="hybridMultilevel"/>
    <w:tmpl w:val="F4B8C9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8953821"/>
    <w:multiLevelType w:val="multilevel"/>
    <w:tmpl w:val="26F6E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675"/>
    <w:rsid w:val="00021E0F"/>
    <w:rsid w:val="00337FFB"/>
    <w:rsid w:val="005A225C"/>
    <w:rsid w:val="006A1929"/>
    <w:rsid w:val="006A3C5F"/>
    <w:rsid w:val="008E14CC"/>
    <w:rsid w:val="00990C3D"/>
    <w:rsid w:val="0099511F"/>
    <w:rsid w:val="00C13476"/>
    <w:rsid w:val="00CE4577"/>
    <w:rsid w:val="00D1165D"/>
    <w:rsid w:val="00F30675"/>
    <w:rsid w:val="00F5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67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306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1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CF9F-A51E-45DC-BB1B-3AD232F5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2015-01-16T11:37:00Z</dcterms:created>
  <dcterms:modified xsi:type="dcterms:W3CDTF">2015-05-07T10:35:00Z</dcterms:modified>
</cp:coreProperties>
</file>