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5E282C" w:rsidRDefault="005E282C">
      <w:r>
        <w:t xml:space="preserve">                          АДМИНИСТРАЦИЯ СЕЛЬСКОГО ПОСЕЛЕНИЯ </w:t>
      </w:r>
      <w:proofErr w:type="gramStart"/>
      <w:r w:rsidR="006B1E9C">
        <w:t>ЯГОДНОЕ</w:t>
      </w:r>
      <w:proofErr w:type="gramEnd"/>
      <w:r>
        <w:br/>
        <w:t xml:space="preserve">                                            МУНИЦИПАЛЬНОГО РАЙОНА СТАВРОПОЛЬСКИЙ</w:t>
      </w:r>
      <w:r>
        <w:br/>
        <w:t xml:space="preserve">                                                                САМАРСКОЙ ОБЛАСТИ</w:t>
      </w:r>
    </w:p>
    <w:p w:rsidR="006D4269" w:rsidRDefault="006D4269"/>
    <w:p w:rsidR="006D4269" w:rsidRDefault="006D4269"/>
    <w:p w:rsidR="006D4269" w:rsidRDefault="005E282C">
      <w:r>
        <w:t xml:space="preserve">                                                                 </w:t>
      </w:r>
      <w:proofErr w:type="gramStart"/>
      <w:r>
        <w:t>П</w:t>
      </w:r>
      <w:proofErr w:type="gramEnd"/>
      <w:r>
        <w:t xml:space="preserve"> О С Т А Н О В Л Е Н И Е</w:t>
      </w:r>
    </w:p>
    <w:p w:rsidR="008667F4" w:rsidRDefault="008667F4"/>
    <w:p w:rsidR="00E53CE5" w:rsidRDefault="00E53CE5" w:rsidP="00E53CE5">
      <w:pPr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>от «08» декабря 2015 г.</w:t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</w:r>
      <w:r>
        <w:rPr>
          <w:rFonts w:eastAsia="Lucida Sans Unicode" w:cs="Tahoma"/>
          <w:bCs/>
          <w:sz w:val="28"/>
          <w:szCs w:val="28"/>
        </w:rPr>
        <w:tab/>
        <w:t xml:space="preserve">                                     № </w:t>
      </w:r>
      <w:r w:rsidR="003D72F8">
        <w:rPr>
          <w:rFonts w:eastAsia="Lucida Sans Unicode" w:cs="Tahoma"/>
          <w:bCs/>
          <w:sz w:val="28"/>
          <w:szCs w:val="28"/>
        </w:rPr>
        <w:t>78</w:t>
      </w:r>
    </w:p>
    <w:p w:rsidR="00E53CE5" w:rsidRDefault="00E53CE5" w:rsidP="00E53CE5">
      <w:pPr>
        <w:rPr>
          <w:rFonts w:eastAsia="Lucida Sans Unicode" w:cs="Tahoma"/>
          <w:bCs/>
        </w:rPr>
      </w:pPr>
    </w:p>
    <w:p w:rsidR="00E53CE5" w:rsidRDefault="00E53CE5" w:rsidP="00E53CE5">
      <w:pPr>
        <w:jc w:val="center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 xml:space="preserve">«О принятии решения о подготовке документации </w:t>
      </w:r>
      <w:proofErr w:type="gramStart"/>
      <w:r>
        <w:rPr>
          <w:rFonts w:eastAsia="Lucida Sans Unicode" w:cs="Tahoma"/>
          <w:bCs/>
          <w:sz w:val="28"/>
          <w:szCs w:val="28"/>
        </w:rPr>
        <w:t>по</w:t>
      </w:r>
      <w:proofErr w:type="gramEnd"/>
      <w:r>
        <w:rPr>
          <w:rFonts w:eastAsia="Lucida Sans Unicode" w:cs="Tahoma"/>
          <w:bCs/>
          <w:sz w:val="28"/>
          <w:szCs w:val="28"/>
        </w:rPr>
        <w:t xml:space="preserve"> </w:t>
      </w:r>
    </w:p>
    <w:p w:rsidR="00E53CE5" w:rsidRDefault="00E53CE5" w:rsidP="00E53CE5">
      <w:pPr>
        <w:jc w:val="center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>планировке и межеванию территории</w:t>
      </w:r>
      <w:r>
        <w:t xml:space="preserve"> </w:t>
      </w:r>
      <w:r>
        <w:rPr>
          <w:rFonts w:eastAsia="Lucida Sans Unicode" w:cs="Tahoma"/>
          <w:bCs/>
          <w:sz w:val="28"/>
          <w:szCs w:val="28"/>
        </w:rPr>
        <w:t>земельного участка, расположенного по адресу: Самарская область, Ставропольский район, сельское поселение Ягодное,</w:t>
      </w:r>
    </w:p>
    <w:p w:rsidR="00E53CE5" w:rsidRDefault="00E53CE5" w:rsidP="00E53CE5">
      <w:pPr>
        <w:jc w:val="center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 xml:space="preserve"> от границы сельского поселения Подстепки вдоль автодороги «</w:t>
      </w:r>
      <w:proofErr w:type="spellStart"/>
      <w:proofErr w:type="gramStart"/>
      <w:r>
        <w:rPr>
          <w:rFonts w:eastAsia="Lucida Sans Unicode" w:cs="Tahoma"/>
          <w:bCs/>
          <w:sz w:val="28"/>
          <w:szCs w:val="28"/>
        </w:rPr>
        <w:t>Тольятти-Ягодное</w:t>
      </w:r>
      <w:proofErr w:type="spellEnd"/>
      <w:proofErr w:type="gramEnd"/>
      <w:r>
        <w:rPr>
          <w:rFonts w:eastAsia="Lucida Sans Unicode" w:cs="Tahoma"/>
          <w:bCs/>
          <w:sz w:val="28"/>
          <w:szCs w:val="28"/>
        </w:rPr>
        <w:t>» до микрорайона «Чистые пруды»</w:t>
      </w:r>
    </w:p>
    <w:p w:rsidR="00E53CE5" w:rsidRDefault="00E53CE5" w:rsidP="00E53CE5">
      <w:pPr>
        <w:jc w:val="center"/>
        <w:rPr>
          <w:rFonts w:eastAsia="Lucida Sans Unicode" w:cs="Tahoma"/>
          <w:bCs/>
          <w:sz w:val="28"/>
          <w:szCs w:val="28"/>
        </w:rPr>
      </w:pPr>
    </w:p>
    <w:p w:rsidR="00E53CE5" w:rsidRDefault="00E53CE5" w:rsidP="00E53CE5">
      <w:pPr>
        <w:jc w:val="both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 xml:space="preserve">      В соответствии с Федеральным законом № 131-ФЗ от 06.10.2003 г. «Об общих принципах организации местного самоуправления в Российской Федерации», Федеральным законом № 191-ФЗ от 29.12.2004 г. «О введении в действие Градостроительного кодекса РФ», ст. 41, ст. 42 Градостроительного кодекса Российской Федерации, а также на основании обращения ООО «Газпром газораспределение Самара» от 26.11.2015 г. № 3164, руководствуясь Уставом сельского поселения Ягодное, </w:t>
      </w:r>
    </w:p>
    <w:p w:rsidR="00E53CE5" w:rsidRDefault="00E53CE5" w:rsidP="00E53CE5">
      <w:pPr>
        <w:jc w:val="both"/>
        <w:rPr>
          <w:rFonts w:eastAsia="Lucida Sans Unicode" w:cs="Tahoma"/>
          <w:bCs/>
          <w:sz w:val="28"/>
          <w:szCs w:val="28"/>
        </w:rPr>
      </w:pPr>
    </w:p>
    <w:p w:rsidR="00E53CE5" w:rsidRDefault="00E53CE5" w:rsidP="00E53CE5">
      <w:pPr>
        <w:spacing w:line="276" w:lineRule="auto"/>
        <w:jc w:val="both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>1.</w:t>
      </w:r>
      <w:r>
        <w:rPr>
          <w:rFonts w:eastAsia="Lucida Sans Unicode" w:cs="Tahoma"/>
          <w:bCs/>
          <w:sz w:val="28"/>
          <w:szCs w:val="28"/>
        </w:rPr>
        <w:tab/>
        <w:t>Заинтересованному лицу - ООО «Газпром газораспределение Самара» подготовить документацию по планировке и межеванию территории земельного участка под размещение инженерной инфраструктуры (газопровод, напорная канализация, ЛЭП) на объект: «</w:t>
      </w:r>
      <w:proofErr w:type="spellStart"/>
      <w:r>
        <w:rPr>
          <w:rFonts w:eastAsia="Lucida Sans Unicode" w:cs="Tahoma"/>
          <w:bCs/>
          <w:sz w:val="28"/>
          <w:szCs w:val="28"/>
        </w:rPr>
        <w:t>Внеплощадные</w:t>
      </w:r>
      <w:proofErr w:type="spellEnd"/>
      <w:r>
        <w:rPr>
          <w:rFonts w:eastAsia="Lucida Sans Unicode" w:cs="Tahoma"/>
          <w:bCs/>
          <w:sz w:val="28"/>
          <w:szCs w:val="28"/>
        </w:rPr>
        <w:t xml:space="preserve"> инженерные сети микрорайона «Чистые пруды».</w:t>
      </w:r>
    </w:p>
    <w:p w:rsidR="00E53CE5" w:rsidRDefault="00E53CE5" w:rsidP="00E53CE5">
      <w:pPr>
        <w:spacing w:line="276" w:lineRule="auto"/>
        <w:jc w:val="both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>2.</w:t>
      </w:r>
      <w:r>
        <w:rPr>
          <w:rFonts w:eastAsia="Lucida Sans Unicode" w:cs="Tahoma"/>
          <w:bCs/>
          <w:sz w:val="28"/>
          <w:szCs w:val="28"/>
        </w:rPr>
        <w:tab/>
      </w:r>
      <w:r w:rsidR="001A42D0" w:rsidRPr="00E45063">
        <w:rPr>
          <w:sz w:val="28"/>
          <w:szCs w:val="28"/>
        </w:rPr>
        <w:t xml:space="preserve">Опубликовать настоящее </w:t>
      </w:r>
      <w:r w:rsidR="001A42D0">
        <w:rPr>
          <w:sz w:val="28"/>
          <w:szCs w:val="28"/>
        </w:rPr>
        <w:t>Постановление</w:t>
      </w:r>
      <w:r w:rsidR="001A42D0" w:rsidRPr="00E45063">
        <w:rPr>
          <w:sz w:val="28"/>
          <w:szCs w:val="28"/>
        </w:rPr>
        <w:t xml:space="preserve"> </w:t>
      </w:r>
      <w:r w:rsidR="001A42D0">
        <w:rPr>
          <w:sz w:val="28"/>
          <w:szCs w:val="28"/>
        </w:rPr>
        <w:t xml:space="preserve">в средствах массовой информации – районной газете </w:t>
      </w:r>
      <w:r w:rsidR="001A42D0" w:rsidRPr="00E45063">
        <w:rPr>
          <w:sz w:val="28"/>
          <w:szCs w:val="28"/>
        </w:rPr>
        <w:t xml:space="preserve"> «Ставрополь </w:t>
      </w:r>
      <w:proofErr w:type="gramStart"/>
      <w:r w:rsidR="001A42D0">
        <w:rPr>
          <w:sz w:val="28"/>
          <w:szCs w:val="28"/>
        </w:rPr>
        <w:t>-</w:t>
      </w:r>
      <w:r w:rsidR="001A42D0" w:rsidRPr="00E45063">
        <w:rPr>
          <w:sz w:val="28"/>
          <w:szCs w:val="28"/>
        </w:rPr>
        <w:t>н</w:t>
      </w:r>
      <w:proofErr w:type="gramEnd"/>
      <w:r w:rsidR="001A42D0" w:rsidRPr="00E45063">
        <w:rPr>
          <w:sz w:val="28"/>
          <w:szCs w:val="28"/>
        </w:rPr>
        <w:t xml:space="preserve">а </w:t>
      </w:r>
      <w:r w:rsidR="001A42D0">
        <w:rPr>
          <w:sz w:val="28"/>
          <w:szCs w:val="28"/>
        </w:rPr>
        <w:t>-</w:t>
      </w:r>
      <w:r w:rsidR="001A42D0" w:rsidRPr="00E45063">
        <w:rPr>
          <w:sz w:val="28"/>
          <w:szCs w:val="28"/>
        </w:rPr>
        <w:t>Волге»</w:t>
      </w:r>
    </w:p>
    <w:p w:rsidR="00E53CE5" w:rsidRDefault="00E53CE5" w:rsidP="00E53CE5">
      <w:pPr>
        <w:spacing w:line="276" w:lineRule="auto"/>
        <w:jc w:val="both"/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>3.</w:t>
      </w:r>
      <w:r>
        <w:rPr>
          <w:rFonts w:eastAsia="Lucida Sans Unicode" w:cs="Tahoma"/>
          <w:bCs/>
          <w:sz w:val="28"/>
          <w:szCs w:val="28"/>
        </w:rPr>
        <w:tab/>
      </w:r>
      <w:proofErr w:type="gramStart"/>
      <w:r>
        <w:rPr>
          <w:rFonts w:eastAsia="Lucida Sans Unicode" w:cs="Tahoma"/>
          <w:bCs/>
          <w:sz w:val="28"/>
          <w:szCs w:val="28"/>
        </w:rPr>
        <w:t>Контроль за</w:t>
      </w:r>
      <w:proofErr w:type="gramEnd"/>
      <w:r>
        <w:rPr>
          <w:rFonts w:eastAsia="Lucida Sans Unicode" w:cs="Tahoma"/>
          <w:bCs/>
          <w:sz w:val="28"/>
          <w:szCs w:val="28"/>
        </w:rPr>
        <w:t xml:space="preserve"> исполнением настоящего распоряжения оставляю за собой.</w:t>
      </w:r>
    </w:p>
    <w:p w:rsidR="00E53CE5" w:rsidRDefault="00E53CE5" w:rsidP="00E53CE5">
      <w:pPr>
        <w:spacing w:line="276" w:lineRule="auto"/>
        <w:jc w:val="both"/>
        <w:rPr>
          <w:rFonts w:eastAsia="Lucida Sans Unicode" w:cs="Tahoma"/>
          <w:bCs/>
          <w:sz w:val="28"/>
          <w:szCs w:val="28"/>
        </w:rPr>
      </w:pPr>
    </w:p>
    <w:p w:rsidR="00E53CE5" w:rsidRDefault="00E53CE5" w:rsidP="00E53CE5">
      <w:pPr>
        <w:rPr>
          <w:rFonts w:eastAsia="Lucida Sans Unicode" w:cs="Tahoma"/>
          <w:bCs/>
        </w:rPr>
      </w:pPr>
    </w:p>
    <w:p w:rsidR="00E53CE5" w:rsidRDefault="00E53CE5" w:rsidP="00E53CE5">
      <w:pPr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 xml:space="preserve">Глава администрации </w:t>
      </w:r>
      <w:proofErr w:type="gramStart"/>
      <w:r>
        <w:rPr>
          <w:rFonts w:eastAsia="Lucida Sans Unicode" w:cs="Tahoma"/>
          <w:bCs/>
          <w:sz w:val="28"/>
          <w:szCs w:val="28"/>
        </w:rPr>
        <w:t>сельского</w:t>
      </w:r>
      <w:proofErr w:type="gramEnd"/>
    </w:p>
    <w:p w:rsidR="00E53CE5" w:rsidRDefault="00E53CE5" w:rsidP="00E53CE5">
      <w:pPr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 xml:space="preserve">поселения </w:t>
      </w:r>
      <w:proofErr w:type="gramStart"/>
      <w:r>
        <w:rPr>
          <w:rFonts w:eastAsia="Lucida Sans Unicode" w:cs="Tahoma"/>
          <w:bCs/>
          <w:sz w:val="28"/>
          <w:szCs w:val="28"/>
        </w:rPr>
        <w:t>Ягодное</w:t>
      </w:r>
      <w:proofErr w:type="gramEnd"/>
      <w:r>
        <w:rPr>
          <w:rFonts w:eastAsia="Lucida Sans Unicode" w:cs="Tahoma"/>
          <w:bCs/>
          <w:sz w:val="28"/>
          <w:szCs w:val="28"/>
        </w:rPr>
        <w:t xml:space="preserve"> муниципального </w:t>
      </w:r>
    </w:p>
    <w:p w:rsidR="00E53CE5" w:rsidRDefault="00E53CE5" w:rsidP="00E53CE5">
      <w:pPr>
        <w:rPr>
          <w:rFonts w:eastAsia="Lucida Sans Unicode" w:cs="Tahoma"/>
          <w:bCs/>
          <w:sz w:val="28"/>
          <w:szCs w:val="28"/>
        </w:rPr>
      </w:pPr>
      <w:r>
        <w:rPr>
          <w:rFonts w:eastAsia="Lucida Sans Unicode" w:cs="Tahoma"/>
          <w:bCs/>
          <w:sz w:val="28"/>
          <w:szCs w:val="28"/>
        </w:rPr>
        <w:t xml:space="preserve">района </w:t>
      </w:r>
      <w:proofErr w:type="gramStart"/>
      <w:r>
        <w:rPr>
          <w:rFonts w:eastAsia="Lucida Sans Unicode" w:cs="Tahoma"/>
          <w:bCs/>
          <w:sz w:val="28"/>
          <w:szCs w:val="28"/>
        </w:rPr>
        <w:t>Ставропольский</w:t>
      </w:r>
      <w:proofErr w:type="gramEnd"/>
      <w:r>
        <w:rPr>
          <w:rFonts w:eastAsia="Lucida Sans Unicode" w:cs="Tahoma"/>
          <w:bCs/>
          <w:sz w:val="28"/>
          <w:szCs w:val="28"/>
        </w:rPr>
        <w:t xml:space="preserve"> Самарской области                                       </w:t>
      </w:r>
      <w:proofErr w:type="spellStart"/>
      <w:r>
        <w:rPr>
          <w:rFonts w:eastAsia="Lucida Sans Unicode" w:cs="Tahoma"/>
          <w:bCs/>
          <w:sz w:val="28"/>
          <w:szCs w:val="28"/>
        </w:rPr>
        <w:t>Т.И.Синицина</w:t>
      </w:r>
      <w:proofErr w:type="spellEnd"/>
    </w:p>
    <w:p w:rsidR="007B561B" w:rsidRPr="00C67FC9" w:rsidRDefault="007B561B" w:rsidP="004D21E0">
      <w:pPr>
        <w:ind w:firstLine="4536"/>
        <w:rPr>
          <w:sz w:val="26"/>
          <w:szCs w:val="26"/>
        </w:rPr>
      </w:pPr>
    </w:p>
    <w:p w:rsidR="007B561B" w:rsidRPr="00C67FC9" w:rsidRDefault="007B561B" w:rsidP="004D21E0">
      <w:pPr>
        <w:ind w:firstLine="4536"/>
        <w:rPr>
          <w:sz w:val="26"/>
          <w:szCs w:val="26"/>
        </w:rPr>
      </w:pPr>
    </w:p>
    <w:p w:rsidR="00C67FC9" w:rsidRDefault="00C67FC9" w:rsidP="004D21E0">
      <w:pPr>
        <w:ind w:firstLine="4536"/>
        <w:rPr>
          <w:sz w:val="26"/>
          <w:szCs w:val="26"/>
        </w:rPr>
      </w:pPr>
    </w:p>
    <w:p w:rsidR="00C67FC9" w:rsidRDefault="00C67FC9" w:rsidP="004D21E0">
      <w:pPr>
        <w:ind w:firstLine="4536"/>
        <w:rPr>
          <w:sz w:val="26"/>
          <w:szCs w:val="26"/>
        </w:rPr>
      </w:pPr>
    </w:p>
    <w:sectPr w:rsidR="00C67FC9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96C0C"/>
    <w:rsid w:val="000038EF"/>
    <w:rsid w:val="00027E40"/>
    <w:rsid w:val="00052088"/>
    <w:rsid w:val="000623D7"/>
    <w:rsid w:val="00072FC7"/>
    <w:rsid w:val="000A7DDF"/>
    <w:rsid w:val="00103BF5"/>
    <w:rsid w:val="00121100"/>
    <w:rsid w:val="00156EB3"/>
    <w:rsid w:val="00161335"/>
    <w:rsid w:val="001651DC"/>
    <w:rsid w:val="00192547"/>
    <w:rsid w:val="00196C0C"/>
    <w:rsid w:val="001A0EC4"/>
    <w:rsid w:val="001A42D0"/>
    <w:rsid w:val="001B6861"/>
    <w:rsid w:val="001C68A6"/>
    <w:rsid w:val="001F1740"/>
    <w:rsid w:val="00261779"/>
    <w:rsid w:val="002630B3"/>
    <w:rsid w:val="002649CE"/>
    <w:rsid w:val="00273160"/>
    <w:rsid w:val="00286C74"/>
    <w:rsid w:val="00292AAB"/>
    <w:rsid w:val="002C7629"/>
    <w:rsid w:val="002F1DBA"/>
    <w:rsid w:val="0031369D"/>
    <w:rsid w:val="003316A0"/>
    <w:rsid w:val="003374D8"/>
    <w:rsid w:val="003501F6"/>
    <w:rsid w:val="0037398C"/>
    <w:rsid w:val="003C6D5E"/>
    <w:rsid w:val="003D72F8"/>
    <w:rsid w:val="003E04A2"/>
    <w:rsid w:val="003E04C4"/>
    <w:rsid w:val="003E18BD"/>
    <w:rsid w:val="004214BF"/>
    <w:rsid w:val="00435A96"/>
    <w:rsid w:val="004530A3"/>
    <w:rsid w:val="0045580D"/>
    <w:rsid w:val="004607B3"/>
    <w:rsid w:val="004D21E0"/>
    <w:rsid w:val="004E6965"/>
    <w:rsid w:val="005240E2"/>
    <w:rsid w:val="00530AAC"/>
    <w:rsid w:val="0054008A"/>
    <w:rsid w:val="00562EEA"/>
    <w:rsid w:val="0056540D"/>
    <w:rsid w:val="0057748D"/>
    <w:rsid w:val="00590112"/>
    <w:rsid w:val="005A16E8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C532F"/>
    <w:rsid w:val="006C7916"/>
    <w:rsid w:val="006D4269"/>
    <w:rsid w:val="006D682A"/>
    <w:rsid w:val="006E7DD1"/>
    <w:rsid w:val="00767522"/>
    <w:rsid w:val="00784E65"/>
    <w:rsid w:val="007B49E0"/>
    <w:rsid w:val="007B561B"/>
    <w:rsid w:val="007C2F2F"/>
    <w:rsid w:val="007D2B2B"/>
    <w:rsid w:val="007E614E"/>
    <w:rsid w:val="00815543"/>
    <w:rsid w:val="008667F4"/>
    <w:rsid w:val="008C45C3"/>
    <w:rsid w:val="008C62F6"/>
    <w:rsid w:val="008F674A"/>
    <w:rsid w:val="00922DCB"/>
    <w:rsid w:val="009301B5"/>
    <w:rsid w:val="00940CDD"/>
    <w:rsid w:val="009435F2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409"/>
    <w:rsid w:val="00B300C3"/>
    <w:rsid w:val="00B55EF9"/>
    <w:rsid w:val="00BA168B"/>
    <w:rsid w:val="00BB6F6F"/>
    <w:rsid w:val="00BF268A"/>
    <w:rsid w:val="00C36BDE"/>
    <w:rsid w:val="00C419C2"/>
    <w:rsid w:val="00C612F1"/>
    <w:rsid w:val="00C67FC9"/>
    <w:rsid w:val="00C7361B"/>
    <w:rsid w:val="00CA7758"/>
    <w:rsid w:val="00CB26A8"/>
    <w:rsid w:val="00CC1D8A"/>
    <w:rsid w:val="00CC608C"/>
    <w:rsid w:val="00CE045C"/>
    <w:rsid w:val="00CF3906"/>
    <w:rsid w:val="00D03777"/>
    <w:rsid w:val="00D24F80"/>
    <w:rsid w:val="00D30CE8"/>
    <w:rsid w:val="00D458C3"/>
    <w:rsid w:val="00D543FA"/>
    <w:rsid w:val="00DD0AA9"/>
    <w:rsid w:val="00DD3E18"/>
    <w:rsid w:val="00DD687E"/>
    <w:rsid w:val="00DD7297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5000F"/>
    <w:rsid w:val="00F53161"/>
    <w:rsid w:val="00F64A3C"/>
    <w:rsid w:val="00F81BE5"/>
    <w:rsid w:val="00F82988"/>
    <w:rsid w:val="00F95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2</cp:revision>
  <cp:lastPrinted>2015-12-08T10:57:00Z</cp:lastPrinted>
  <dcterms:created xsi:type="dcterms:W3CDTF">2015-12-10T06:49:00Z</dcterms:created>
  <dcterms:modified xsi:type="dcterms:W3CDTF">2015-12-10T06:49:00Z</dcterms:modified>
</cp:coreProperties>
</file>