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F2E362" w14:textId="77777777" w:rsidR="00292251" w:rsidRPr="00B70445" w:rsidRDefault="00292251"/>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shd w:val="clear" w:color="auto" w:fill="auto"/>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000000" w:rsidP="00B97FE8">
            <w:pPr>
              <w:jc w:val="center"/>
            </w:pPr>
            <w:hyperlink r:id="rId9" w:history="1">
              <w:r w:rsidR="00B97FE8" w:rsidRPr="0022569F">
                <w:rPr>
                  <w:color w:val="0000FF"/>
                  <w:u w:val="single"/>
                  <w:lang w:val="en-US"/>
                </w:rPr>
                <w:t>stavr</w:t>
              </w:r>
              <w:r w:rsidR="00B97FE8" w:rsidRPr="0022569F">
                <w:rPr>
                  <w:color w:val="0000FF"/>
                  <w:u w:val="single"/>
                </w:rPr>
                <w:t>-</w:t>
              </w:r>
              <w:r w:rsidR="00B97FE8" w:rsidRPr="0022569F">
                <w:rPr>
                  <w:color w:val="0000FF"/>
                  <w:u w:val="single"/>
                  <w:lang w:val="en-US"/>
                </w:rPr>
                <w:t>post</w:t>
              </w:r>
              <w:r w:rsidR="00B97FE8" w:rsidRPr="0022569F">
                <w:rPr>
                  <w:color w:val="0000FF"/>
                  <w:u w:val="single"/>
                </w:rPr>
                <w:t>@</w:t>
              </w:r>
              <w:r w:rsidR="00B97FE8" w:rsidRPr="0022569F">
                <w:rPr>
                  <w:color w:val="0000FF"/>
                  <w:u w:val="single"/>
                  <w:lang w:val="en-US"/>
                </w:rPr>
                <w:t>mail</w:t>
              </w:r>
              <w:r w:rsidR="00B97FE8" w:rsidRPr="0022569F">
                <w:rPr>
                  <w:color w:val="0000FF"/>
                  <w:u w:val="single"/>
                </w:rPr>
                <w:t>.</w:t>
              </w:r>
              <w:proofErr w:type="spellStart"/>
              <w:r w:rsidR="00B97FE8" w:rsidRPr="0022569F">
                <w:rPr>
                  <w:color w:val="0000FF"/>
                  <w:u w:val="single"/>
                  <w:lang w:val="en-US"/>
                </w:rPr>
                <w:t>ru</w:t>
              </w:r>
              <w:proofErr w:type="spellEnd"/>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shd w:val="clear" w:color="auto" w:fill="auto"/>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175B37A4" w:rsidR="008C090A" w:rsidRPr="00B70445" w:rsidRDefault="008C090A" w:rsidP="00B70445">
      <w:pPr>
        <w:tabs>
          <w:tab w:val="left" w:pos="2003"/>
        </w:tabs>
        <w:jc w:val="center"/>
        <w:rPr>
          <w:b/>
          <w:bCs/>
          <w:sz w:val="28"/>
          <w:szCs w:val="28"/>
        </w:rPr>
      </w:pPr>
      <w:r w:rsidRPr="00B70445">
        <w:rPr>
          <w:b/>
          <w:bCs/>
          <w:sz w:val="28"/>
          <w:szCs w:val="28"/>
        </w:rPr>
        <w:t>Сообщение о возможном установлении публичного сервитута</w:t>
      </w:r>
    </w:p>
    <w:p w14:paraId="3BBA5B57" w14:textId="77777777" w:rsidR="00292251" w:rsidRPr="003150A9" w:rsidRDefault="00292251" w:rsidP="003150A9">
      <w:pPr>
        <w:rPr>
          <w:lang w:eastAsia="en-US"/>
        </w:rPr>
      </w:pPr>
    </w:p>
    <w:p w14:paraId="30DF529D" w14:textId="4E9B8037" w:rsidR="007D6686" w:rsidRDefault="008C090A" w:rsidP="009B681D">
      <w:pPr>
        <w:pStyle w:val="1"/>
        <w:shd w:val="clear" w:color="auto" w:fill="FFFFFF"/>
        <w:spacing w:before="0"/>
        <w:ind w:firstLine="709"/>
        <w:jc w:val="both"/>
        <w:rPr>
          <w:rFonts w:ascii="Times New Roman" w:hAnsi="Times New Roman" w:cs="Times New Roman"/>
          <w:color w:val="auto"/>
          <w:sz w:val="28"/>
          <w:szCs w:val="28"/>
        </w:rPr>
      </w:pPr>
      <w:r w:rsidRPr="009B681D">
        <w:rPr>
          <w:rFonts w:ascii="Times New Roman" w:hAnsi="Times New Roman" w:cs="Times New Roman"/>
          <w:noProof/>
          <w:color w:val="auto"/>
          <w:sz w:val="28"/>
          <w:szCs w:val="28"/>
        </w:rPr>
        <w:t>В соответствии со статьей 39.42 Земельного кодекса Российской Федерации</w:t>
      </w:r>
      <w:r w:rsidRPr="009B681D">
        <w:rPr>
          <w:rFonts w:ascii="Times New Roman" w:hAnsi="Times New Roman" w:cs="Times New Roman"/>
          <w:color w:val="auto"/>
          <w:sz w:val="28"/>
          <w:szCs w:val="28"/>
        </w:rPr>
        <w:t xml:space="preserve"> администрация муниципального района Ставропольский Самарской области информирует о возможном установлении публичного сервитута </w:t>
      </w:r>
      <w:r w:rsidR="00F151DB" w:rsidRPr="009B681D">
        <w:rPr>
          <w:rFonts w:ascii="Times New Roman" w:hAnsi="Times New Roman" w:cs="Times New Roman"/>
          <w:color w:val="auto"/>
          <w:sz w:val="28"/>
          <w:szCs w:val="28"/>
        </w:rPr>
        <w:t>ООО «Газпром газораспределение Самара»</w:t>
      </w:r>
      <w:r w:rsidR="00C74EA1" w:rsidRPr="009B681D">
        <w:rPr>
          <w:rFonts w:ascii="Times New Roman" w:hAnsi="Times New Roman" w:cs="Times New Roman"/>
          <w:color w:val="auto"/>
          <w:sz w:val="28"/>
          <w:szCs w:val="28"/>
        </w:rPr>
        <w:t xml:space="preserve"> </w:t>
      </w:r>
      <w:r w:rsidR="00BD627F" w:rsidRPr="009B681D">
        <w:rPr>
          <w:rFonts w:ascii="Times New Roman" w:hAnsi="Times New Roman" w:cs="Times New Roman"/>
          <w:noProof/>
          <w:color w:val="auto"/>
          <w:sz w:val="28"/>
          <w:szCs w:val="28"/>
        </w:rPr>
        <w:t xml:space="preserve">в целях </w:t>
      </w:r>
      <w:r w:rsidR="00BD627F" w:rsidRPr="009B681D">
        <w:rPr>
          <w:rFonts w:ascii="Times New Roman" w:hAnsi="Times New Roman" w:cs="Times New Roman"/>
          <w:color w:val="auto"/>
          <w:sz w:val="28"/>
          <w:szCs w:val="28"/>
        </w:rPr>
        <w:t xml:space="preserve">размещения </w:t>
      </w:r>
      <w:r w:rsidR="00AF2321" w:rsidRPr="009B681D">
        <w:rPr>
          <w:rFonts w:ascii="Times New Roman" w:hAnsi="Times New Roman" w:cs="Times New Roman"/>
          <w:color w:val="auto"/>
          <w:sz w:val="28"/>
          <w:szCs w:val="28"/>
        </w:rPr>
        <w:t xml:space="preserve">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 – </w:t>
      </w:r>
      <w:bookmarkStart w:id="0" w:name="_Hlk166067035"/>
      <w:r w:rsidR="00E151E7" w:rsidRPr="009B681D">
        <w:rPr>
          <w:rFonts w:ascii="Times New Roman" w:hAnsi="Times New Roman" w:cs="Times New Roman"/>
          <w:bCs/>
          <w:color w:val="auto"/>
          <w:spacing w:val="-2"/>
          <w:sz w:val="28"/>
          <w:szCs w:val="28"/>
        </w:rPr>
        <w:t>«</w:t>
      </w:r>
      <w:r w:rsidR="005A5AAC">
        <w:rPr>
          <w:rFonts w:ascii="Times New Roman" w:hAnsi="Times New Roman" w:cs="Times New Roman"/>
          <w:bCs/>
          <w:color w:val="auto"/>
          <w:spacing w:val="-2"/>
          <w:sz w:val="28"/>
          <w:szCs w:val="28"/>
        </w:rPr>
        <w:t xml:space="preserve">Строительство сети газораспределения среднего давления по ул. </w:t>
      </w:r>
      <w:r w:rsidR="008B3210">
        <w:rPr>
          <w:rFonts w:ascii="Times New Roman" w:hAnsi="Times New Roman" w:cs="Times New Roman"/>
          <w:bCs/>
          <w:color w:val="auto"/>
          <w:spacing w:val="-2"/>
          <w:sz w:val="28"/>
          <w:szCs w:val="28"/>
        </w:rPr>
        <w:t>Твер</w:t>
      </w:r>
      <w:r w:rsidR="001732E9">
        <w:rPr>
          <w:rFonts w:ascii="Times New Roman" w:hAnsi="Times New Roman" w:cs="Times New Roman"/>
          <w:bCs/>
          <w:color w:val="auto"/>
          <w:spacing w:val="-2"/>
          <w:sz w:val="28"/>
          <w:szCs w:val="28"/>
        </w:rPr>
        <w:t>ская</w:t>
      </w:r>
      <w:r w:rsidR="005A5AAC">
        <w:rPr>
          <w:rFonts w:ascii="Times New Roman" w:hAnsi="Times New Roman" w:cs="Times New Roman"/>
          <w:bCs/>
          <w:color w:val="auto"/>
          <w:spacing w:val="-2"/>
          <w:sz w:val="28"/>
          <w:szCs w:val="28"/>
        </w:rPr>
        <w:t xml:space="preserve"> </w:t>
      </w:r>
      <w:r w:rsidR="001732E9">
        <w:rPr>
          <w:rFonts w:ascii="Times New Roman" w:hAnsi="Times New Roman" w:cs="Times New Roman"/>
          <w:bCs/>
          <w:color w:val="auto"/>
          <w:spacing w:val="-2"/>
          <w:sz w:val="28"/>
          <w:szCs w:val="28"/>
        </w:rPr>
        <w:t xml:space="preserve">с газопроводами-вводами по ул. </w:t>
      </w:r>
      <w:r w:rsidR="008B3210">
        <w:rPr>
          <w:rFonts w:ascii="Times New Roman" w:hAnsi="Times New Roman" w:cs="Times New Roman"/>
          <w:bCs/>
          <w:color w:val="auto"/>
          <w:spacing w:val="-2"/>
          <w:sz w:val="28"/>
          <w:szCs w:val="28"/>
        </w:rPr>
        <w:t>Твер</w:t>
      </w:r>
      <w:r w:rsidR="001732E9">
        <w:rPr>
          <w:rFonts w:ascii="Times New Roman" w:hAnsi="Times New Roman" w:cs="Times New Roman"/>
          <w:bCs/>
          <w:color w:val="auto"/>
          <w:spacing w:val="-2"/>
          <w:sz w:val="28"/>
          <w:szCs w:val="28"/>
        </w:rPr>
        <w:t>ская</w:t>
      </w:r>
      <w:r w:rsidR="00E151E7" w:rsidRPr="009B681D">
        <w:rPr>
          <w:rFonts w:ascii="Times New Roman" w:hAnsi="Times New Roman" w:cs="Times New Roman"/>
          <w:bCs/>
          <w:color w:val="auto"/>
          <w:spacing w:val="-2"/>
          <w:sz w:val="28"/>
          <w:szCs w:val="28"/>
        </w:rPr>
        <w:t>»</w:t>
      </w:r>
      <w:bookmarkEnd w:id="0"/>
      <w:r w:rsidR="008D4BD0" w:rsidRPr="009B681D">
        <w:rPr>
          <w:rFonts w:ascii="Times New Roman" w:hAnsi="Times New Roman" w:cs="Times New Roman"/>
          <w:color w:val="auto"/>
          <w:sz w:val="28"/>
          <w:szCs w:val="28"/>
        </w:rPr>
        <w:t xml:space="preserve"> </w:t>
      </w:r>
      <w:r w:rsidR="00C74EA1" w:rsidRPr="009B681D">
        <w:rPr>
          <w:rFonts w:ascii="Times New Roman" w:hAnsi="Times New Roman" w:cs="Times New Roman"/>
          <w:color w:val="auto"/>
          <w:sz w:val="28"/>
          <w:szCs w:val="28"/>
        </w:rPr>
        <w:t xml:space="preserve">в </w:t>
      </w:r>
      <w:r w:rsidR="003237A5" w:rsidRPr="009B681D">
        <w:rPr>
          <w:rFonts w:ascii="Times New Roman" w:hAnsi="Times New Roman" w:cs="Times New Roman"/>
          <w:color w:val="auto"/>
          <w:sz w:val="28"/>
          <w:szCs w:val="28"/>
        </w:rPr>
        <w:t>отношении</w:t>
      </w:r>
      <w:r w:rsidR="001811CD">
        <w:rPr>
          <w:rFonts w:ascii="Times New Roman" w:hAnsi="Times New Roman" w:cs="Times New Roman"/>
          <w:color w:val="auto"/>
          <w:sz w:val="28"/>
          <w:szCs w:val="28"/>
        </w:rPr>
        <w:t xml:space="preserve"> </w:t>
      </w:r>
      <w:r w:rsidR="00C97CD7">
        <w:rPr>
          <w:rFonts w:ascii="Times New Roman" w:hAnsi="Times New Roman" w:cs="Times New Roman"/>
          <w:color w:val="auto"/>
          <w:sz w:val="28"/>
          <w:szCs w:val="28"/>
        </w:rPr>
        <w:t>земель в кадастров</w:t>
      </w:r>
      <w:r w:rsidR="001732E9">
        <w:rPr>
          <w:rFonts w:ascii="Times New Roman" w:hAnsi="Times New Roman" w:cs="Times New Roman"/>
          <w:color w:val="auto"/>
          <w:sz w:val="28"/>
          <w:szCs w:val="28"/>
        </w:rPr>
        <w:t>ом</w:t>
      </w:r>
      <w:r w:rsidR="00C97CD7">
        <w:rPr>
          <w:rFonts w:ascii="Times New Roman" w:hAnsi="Times New Roman" w:cs="Times New Roman"/>
          <w:color w:val="auto"/>
          <w:sz w:val="28"/>
          <w:szCs w:val="28"/>
        </w:rPr>
        <w:t xml:space="preserve"> квартал</w:t>
      </w:r>
      <w:r w:rsidR="001732E9">
        <w:rPr>
          <w:rFonts w:ascii="Times New Roman" w:hAnsi="Times New Roman" w:cs="Times New Roman"/>
          <w:color w:val="auto"/>
          <w:sz w:val="28"/>
          <w:szCs w:val="28"/>
        </w:rPr>
        <w:t>е</w:t>
      </w:r>
      <w:r w:rsidR="00C97CD7">
        <w:rPr>
          <w:rFonts w:ascii="Times New Roman" w:hAnsi="Times New Roman" w:cs="Times New Roman"/>
          <w:color w:val="auto"/>
          <w:sz w:val="28"/>
          <w:szCs w:val="28"/>
        </w:rPr>
        <w:t xml:space="preserve">  63:32:</w:t>
      </w:r>
      <w:r w:rsidR="008B3210">
        <w:rPr>
          <w:rFonts w:ascii="Times New Roman" w:hAnsi="Times New Roman" w:cs="Times New Roman"/>
          <w:color w:val="auto"/>
          <w:sz w:val="28"/>
          <w:szCs w:val="28"/>
        </w:rPr>
        <w:t>1604003</w:t>
      </w:r>
      <w:r w:rsidR="001732E9">
        <w:rPr>
          <w:rFonts w:ascii="Times New Roman" w:hAnsi="Times New Roman" w:cs="Times New Roman"/>
          <w:color w:val="auto"/>
          <w:sz w:val="28"/>
          <w:szCs w:val="28"/>
        </w:rPr>
        <w:t xml:space="preserve"> </w:t>
      </w:r>
      <w:r w:rsidR="00F3502C">
        <w:rPr>
          <w:rFonts w:ascii="Times New Roman" w:hAnsi="Times New Roman" w:cs="Times New Roman"/>
          <w:color w:val="auto"/>
          <w:sz w:val="28"/>
          <w:szCs w:val="28"/>
        </w:rPr>
        <w:t>и земельн</w:t>
      </w:r>
      <w:r w:rsidR="001732E9">
        <w:rPr>
          <w:rFonts w:ascii="Times New Roman" w:hAnsi="Times New Roman" w:cs="Times New Roman"/>
          <w:color w:val="auto"/>
          <w:sz w:val="28"/>
          <w:szCs w:val="28"/>
        </w:rPr>
        <w:t>ого</w:t>
      </w:r>
      <w:r w:rsidR="00F3502C">
        <w:rPr>
          <w:rFonts w:ascii="Times New Roman" w:hAnsi="Times New Roman" w:cs="Times New Roman"/>
          <w:color w:val="auto"/>
          <w:sz w:val="28"/>
          <w:szCs w:val="28"/>
        </w:rPr>
        <w:t xml:space="preserve"> участк</w:t>
      </w:r>
      <w:r w:rsidR="001732E9">
        <w:rPr>
          <w:rFonts w:ascii="Times New Roman" w:hAnsi="Times New Roman" w:cs="Times New Roman"/>
          <w:color w:val="auto"/>
          <w:sz w:val="28"/>
          <w:szCs w:val="28"/>
        </w:rPr>
        <w:t>а</w:t>
      </w:r>
      <w:r w:rsidR="007D6686">
        <w:rPr>
          <w:rFonts w:ascii="Times New Roman" w:hAnsi="Times New Roman" w:cs="Times New Roman"/>
          <w:color w:val="auto"/>
          <w:sz w:val="28"/>
          <w:szCs w:val="28"/>
        </w:rPr>
        <w:t>:</w:t>
      </w:r>
    </w:p>
    <w:tbl>
      <w:tblPr>
        <w:tblStyle w:val="a6"/>
        <w:tblW w:w="0" w:type="auto"/>
        <w:tblInd w:w="108" w:type="dxa"/>
        <w:tblLook w:val="04A0" w:firstRow="1" w:lastRow="0" w:firstColumn="1" w:lastColumn="0" w:noHBand="0" w:noVBand="1"/>
      </w:tblPr>
      <w:tblGrid>
        <w:gridCol w:w="686"/>
        <w:gridCol w:w="2337"/>
        <w:gridCol w:w="6440"/>
      </w:tblGrid>
      <w:tr w:rsidR="007D6686" w14:paraId="118A8765" w14:textId="77777777" w:rsidTr="001732E9">
        <w:tc>
          <w:tcPr>
            <w:tcW w:w="686" w:type="dxa"/>
          </w:tcPr>
          <w:p w14:paraId="66F6763F" w14:textId="303B64C4" w:rsidR="007D6686" w:rsidRDefault="007D6686" w:rsidP="007D6686">
            <w:r>
              <w:t>№ п/п</w:t>
            </w:r>
          </w:p>
        </w:tc>
        <w:tc>
          <w:tcPr>
            <w:tcW w:w="2337" w:type="dxa"/>
          </w:tcPr>
          <w:p w14:paraId="18233CF6" w14:textId="29B76F65" w:rsidR="007D6686" w:rsidRDefault="007D6686" w:rsidP="007D6686">
            <w:r>
              <w:t>Кадастровый номер</w:t>
            </w:r>
          </w:p>
        </w:tc>
        <w:tc>
          <w:tcPr>
            <w:tcW w:w="6440" w:type="dxa"/>
          </w:tcPr>
          <w:p w14:paraId="1AE65654" w14:textId="28E340C5" w:rsidR="007D6686" w:rsidRDefault="007D6686" w:rsidP="007D6686">
            <w:r>
              <w:t>Адрес</w:t>
            </w:r>
          </w:p>
        </w:tc>
      </w:tr>
      <w:tr w:rsidR="007D6686" w14:paraId="48DDCC1D" w14:textId="77777777" w:rsidTr="001732E9">
        <w:tc>
          <w:tcPr>
            <w:tcW w:w="686" w:type="dxa"/>
          </w:tcPr>
          <w:p w14:paraId="0A78EDFC" w14:textId="3029019E" w:rsidR="007D6686" w:rsidRDefault="00D7474C" w:rsidP="007D6686">
            <w:r>
              <w:t>1</w:t>
            </w:r>
          </w:p>
        </w:tc>
        <w:tc>
          <w:tcPr>
            <w:tcW w:w="2337" w:type="dxa"/>
          </w:tcPr>
          <w:p w14:paraId="5C4E8A2D" w14:textId="5D602384" w:rsidR="007D6686" w:rsidRDefault="00D7474C" w:rsidP="007D6686">
            <w:r>
              <w:t>63:32:1604003:</w:t>
            </w:r>
            <w:r w:rsidR="008B3210">
              <w:t>362</w:t>
            </w:r>
          </w:p>
        </w:tc>
        <w:tc>
          <w:tcPr>
            <w:tcW w:w="6440" w:type="dxa"/>
          </w:tcPr>
          <w:p w14:paraId="4C17D1F0" w14:textId="047EBD73" w:rsidR="007D6686" w:rsidRDefault="008B3210" w:rsidP="007D6686">
            <w:r w:rsidRPr="008B3210">
              <w:t>Самарская область, муниципальный район Ставропольский, сельское поселение Ягодное, село Ягодное</w:t>
            </w:r>
          </w:p>
        </w:tc>
      </w:tr>
    </w:tbl>
    <w:p w14:paraId="57289833" w14:textId="02712795" w:rsidR="003237A5" w:rsidRDefault="003237A5" w:rsidP="009B681D">
      <w:pPr>
        <w:pStyle w:val="1"/>
        <w:shd w:val="clear" w:color="auto" w:fill="FFFFFF"/>
        <w:spacing w:before="0"/>
        <w:ind w:firstLine="709"/>
        <w:jc w:val="both"/>
        <w:rPr>
          <w:rFonts w:ascii="Times New Roman" w:hAnsi="Times New Roman" w:cs="Times New Roman"/>
          <w:color w:val="auto"/>
          <w:sz w:val="28"/>
          <w:szCs w:val="28"/>
        </w:rPr>
      </w:pPr>
    </w:p>
    <w:tbl>
      <w:tblPr>
        <w:tblW w:w="9498" w:type="dxa"/>
        <w:tblInd w:w="72" w:type="dxa"/>
        <w:tblLayout w:type="fixed"/>
        <w:tblCellMar>
          <w:left w:w="0" w:type="dxa"/>
          <w:right w:w="0" w:type="dxa"/>
        </w:tblCellMar>
        <w:tblLook w:val="04A0" w:firstRow="1" w:lastRow="0" w:firstColumn="1" w:lastColumn="0" w:noHBand="0" w:noVBand="1"/>
      </w:tblPr>
      <w:tblGrid>
        <w:gridCol w:w="773"/>
        <w:gridCol w:w="4189"/>
        <w:gridCol w:w="4536"/>
      </w:tblGrid>
      <w:tr w:rsidR="00D4127E" w:rsidRPr="00A348BC" w14:paraId="1B4002B5" w14:textId="77777777" w:rsidTr="00AF0589">
        <w:trPr>
          <w:trHeight w:hRule="exact" w:val="559"/>
        </w:trPr>
        <w:tc>
          <w:tcPr>
            <w:tcW w:w="9498" w:type="dxa"/>
            <w:gridSpan w:val="3"/>
            <w:tcBorders>
              <w:top w:val="single" w:sz="4" w:space="0" w:color="auto"/>
              <w:left w:val="single" w:sz="4" w:space="0" w:color="auto"/>
              <w:bottom w:val="single" w:sz="4" w:space="0" w:color="auto"/>
              <w:right w:val="single" w:sz="4" w:space="0" w:color="auto"/>
            </w:tcBorders>
            <w:shd w:val="clear" w:color="auto" w:fill="auto"/>
            <w:tcMar>
              <w:top w:w="72" w:type="dxa"/>
              <w:left w:w="72" w:type="dxa"/>
              <w:right w:w="72" w:type="dxa"/>
            </w:tcMar>
            <w:vAlign w:val="center"/>
          </w:tcPr>
          <w:p w14:paraId="4AAAF32E" w14:textId="77777777" w:rsidR="00D4127E" w:rsidRPr="00A348BC" w:rsidRDefault="00D4127E" w:rsidP="00515B5F">
            <w:pPr>
              <w:spacing w:line="229" w:lineRule="auto"/>
              <w:jc w:val="center"/>
              <w:rPr>
                <w:bCs/>
                <w:color w:val="000000"/>
                <w:spacing w:val="-2"/>
              </w:rPr>
            </w:pPr>
            <w:bookmarkStart w:id="1" w:name="_Hlk166067476"/>
            <w:bookmarkStart w:id="2" w:name="Сведенияобобъекте"/>
            <w:r w:rsidRPr="00A348BC">
              <w:rPr>
                <w:bCs/>
                <w:color w:val="000000"/>
                <w:spacing w:val="-2"/>
              </w:rPr>
              <w:t>Графическое описание местоположения границ публичного сервитута</w:t>
            </w:r>
            <w:bookmarkEnd w:id="2"/>
          </w:p>
        </w:tc>
      </w:tr>
      <w:tr w:rsidR="00D4127E" w:rsidRPr="00A348BC" w14:paraId="05F149BD" w14:textId="77777777" w:rsidTr="00AF0589">
        <w:trPr>
          <w:trHeight w:hRule="exact" w:val="1190"/>
        </w:trPr>
        <w:tc>
          <w:tcPr>
            <w:tcW w:w="9498" w:type="dxa"/>
            <w:gridSpan w:val="3"/>
            <w:tcBorders>
              <w:top w:val="single" w:sz="4" w:space="0" w:color="auto"/>
              <w:left w:val="single" w:sz="4" w:space="0" w:color="auto"/>
              <w:bottom w:val="single" w:sz="4" w:space="0" w:color="auto"/>
              <w:right w:val="single" w:sz="4" w:space="0" w:color="auto"/>
            </w:tcBorders>
            <w:shd w:val="clear" w:color="auto" w:fill="auto"/>
            <w:tcMar>
              <w:top w:w="72" w:type="dxa"/>
              <w:left w:w="72" w:type="dxa"/>
              <w:right w:w="72" w:type="dxa"/>
            </w:tcMar>
            <w:vAlign w:val="center"/>
          </w:tcPr>
          <w:p w14:paraId="2954138D" w14:textId="77777777" w:rsidR="008B3210" w:rsidRDefault="00D4127E" w:rsidP="00515B5F">
            <w:pPr>
              <w:spacing w:line="229" w:lineRule="auto"/>
              <w:jc w:val="center"/>
              <w:rPr>
                <w:bCs/>
                <w:spacing w:val="-2"/>
                <w:sz w:val="28"/>
                <w:szCs w:val="28"/>
              </w:rPr>
            </w:pPr>
            <w:r w:rsidRPr="00A348BC">
              <w:rPr>
                <w:bCs/>
                <w:color w:val="000000"/>
                <w:spacing w:val="-2"/>
              </w:rPr>
              <w:t xml:space="preserve">Публичный сервитут для размещения объекта газораспределительной сети - </w:t>
            </w:r>
            <w:r w:rsidR="008B3210" w:rsidRPr="009B681D">
              <w:rPr>
                <w:bCs/>
                <w:spacing w:val="-2"/>
                <w:sz w:val="28"/>
                <w:szCs w:val="28"/>
              </w:rPr>
              <w:t>«</w:t>
            </w:r>
            <w:r w:rsidR="008B3210">
              <w:rPr>
                <w:bCs/>
                <w:spacing w:val="-2"/>
                <w:sz w:val="28"/>
                <w:szCs w:val="28"/>
              </w:rPr>
              <w:t>Строительство сети газораспределения среднего давления по ул. Тверская</w:t>
            </w:r>
          </w:p>
          <w:p w14:paraId="01B488D0" w14:textId="5DF8B567" w:rsidR="00D4127E" w:rsidRPr="00A348BC" w:rsidRDefault="008B3210" w:rsidP="00515B5F">
            <w:pPr>
              <w:spacing w:line="229" w:lineRule="auto"/>
              <w:jc w:val="center"/>
              <w:rPr>
                <w:bCs/>
                <w:color w:val="000000"/>
                <w:spacing w:val="-2"/>
              </w:rPr>
            </w:pPr>
            <w:r>
              <w:rPr>
                <w:bCs/>
                <w:spacing w:val="-2"/>
                <w:sz w:val="28"/>
                <w:szCs w:val="28"/>
              </w:rPr>
              <w:t xml:space="preserve"> с газопроводами-вводами по ул. Тверская</w:t>
            </w:r>
            <w:r w:rsidRPr="009B681D">
              <w:rPr>
                <w:bCs/>
                <w:spacing w:val="-2"/>
                <w:sz w:val="28"/>
                <w:szCs w:val="28"/>
              </w:rPr>
              <w:t>»</w:t>
            </w:r>
          </w:p>
        </w:tc>
      </w:tr>
      <w:tr w:rsidR="00D4127E" w:rsidRPr="00A348BC" w14:paraId="036B284B" w14:textId="77777777" w:rsidTr="00AF0589">
        <w:trPr>
          <w:trHeight w:hRule="exact" w:val="459"/>
        </w:trPr>
        <w:tc>
          <w:tcPr>
            <w:tcW w:w="9498"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72CED26A" w14:textId="77777777" w:rsidR="00D4127E" w:rsidRPr="00A348BC" w:rsidRDefault="00D4127E" w:rsidP="00515B5F">
            <w:pPr>
              <w:spacing w:line="229" w:lineRule="auto"/>
              <w:jc w:val="center"/>
              <w:rPr>
                <w:bCs/>
                <w:color w:val="000000"/>
                <w:spacing w:val="-2"/>
              </w:rPr>
            </w:pPr>
            <w:r w:rsidRPr="00A348BC">
              <w:rPr>
                <w:bCs/>
                <w:color w:val="000000"/>
                <w:spacing w:val="-2"/>
              </w:rPr>
              <w:t>Раздел 1</w:t>
            </w:r>
          </w:p>
        </w:tc>
      </w:tr>
      <w:tr w:rsidR="00D4127E" w:rsidRPr="00A348BC" w14:paraId="248C9E3A" w14:textId="77777777" w:rsidTr="00AF0589">
        <w:trPr>
          <w:trHeight w:hRule="exact" w:val="444"/>
        </w:trPr>
        <w:tc>
          <w:tcPr>
            <w:tcW w:w="9498"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40F57B6B" w14:textId="77777777" w:rsidR="00D4127E" w:rsidRPr="00A348BC" w:rsidRDefault="00D4127E" w:rsidP="00515B5F">
            <w:pPr>
              <w:spacing w:line="229" w:lineRule="auto"/>
              <w:jc w:val="center"/>
              <w:rPr>
                <w:bCs/>
                <w:color w:val="000000"/>
                <w:spacing w:val="-2"/>
              </w:rPr>
            </w:pPr>
            <w:r w:rsidRPr="00A348BC">
              <w:rPr>
                <w:bCs/>
                <w:color w:val="000000"/>
                <w:spacing w:val="-2"/>
              </w:rPr>
              <w:t>Сведения об объекте</w:t>
            </w:r>
          </w:p>
        </w:tc>
      </w:tr>
      <w:tr w:rsidR="00D4127E" w:rsidRPr="00A348BC" w14:paraId="7A63FCE7" w14:textId="77777777" w:rsidTr="00AF0589">
        <w:trPr>
          <w:trHeight w:hRule="exact" w:val="458"/>
        </w:trPr>
        <w:tc>
          <w:tcPr>
            <w:tcW w:w="77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19ECF31" w14:textId="77777777" w:rsidR="00D4127E" w:rsidRPr="00A348BC" w:rsidRDefault="00D4127E" w:rsidP="00515B5F">
            <w:pPr>
              <w:spacing w:line="229" w:lineRule="auto"/>
              <w:jc w:val="center"/>
              <w:rPr>
                <w:bCs/>
                <w:color w:val="000000"/>
                <w:spacing w:val="-2"/>
              </w:rPr>
            </w:pPr>
            <w:r w:rsidRPr="00A348BC">
              <w:rPr>
                <w:bCs/>
                <w:color w:val="000000"/>
                <w:spacing w:val="-2"/>
              </w:rPr>
              <w:t>№ п/п</w:t>
            </w:r>
          </w:p>
        </w:tc>
        <w:tc>
          <w:tcPr>
            <w:tcW w:w="418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47F6684" w14:textId="77777777" w:rsidR="00D4127E" w:rsidRPr="00A348BC" w:rsidRDefault="00D4127E" w:rsidP="00515B5F">
            <w:pPr>
              <w:spacing w:line="229" w:lineRule="auto"/>
              <w:jc w:val="center"/>
              <w:rPr>
                <w:bCs/>
                <w:color w:val="000000"/>
                <w:spacing w:val="-2"/>
              </w:rPr>
            </w:pPr>
            <w:r w:rsidRPr="00A348BC">
              <w:rPr>
                <w:bCs/>
                <w:color w:val="000000"/>
                <w:spacing w:val="-2"/>
              </w:rPr>
              <w:t xml:space="preserve">Характеристики объекта </w:t>
            </w:r>
          </w:p>
        </w:tc>
        <w:tc>
          <w:tcPr>
            <w:tcW w:w="453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68C9605" w14:textId="77777777" w:rsidR="00D4127E" w:rsidRPr="00A348BC" w:rsidRDefault="00D4127E" w:rsidP="00515B5F">
            <w:pPr>
              <w:spacing w:line="229" w:lineRule="auto"/>
              <w:jc w:val="center"/>
              <w:rPr>
                <w:bCs/>
                <w:color w:val="000000"/>
                <w:spacing w:val="-2"/>
              </w:rPr>
            </w:pPr>
            <w:r w:rsidRPr="00A348BC">
              <w:rPr>
                <w:bCs/>
                <w:color w:val="000000"/>
                <w:spacing w:val="-2"/>
              </w:rPr>
              <w:t>Описание характеристик</w:t>
            </w:r>
          </w:p>
        </w:tc>
      </w:tr>
      <w:tr w:rsidR="00D4127E" w:rsidRPr="00A348BC" w14:paraId="0A8A4A04" w14:textId="77777777" w:rsidTr="00AF0589">
        <w:trPr>
          <w:trHeight w:hRule="exact" w:val="330"/>
        </w:trPr>
        <w:tc>
          <w:tcPr>
            <w:tcW w:w="77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EA27DF" w14:textId="77777777" w:rsidR="00D4127E" w:rsidRPr="00A348BC" w:rsidRDefault="00D4127E" w:rsidP="00515B5F">
            <w:pPr>
              <w:spacing w:line="229" w:lineRule="auto"/>
              <w:jc w:val="center"/>
              <w:rPr>
                <w:bCs/>
                <w:color w:val="000000"/>
                <w:spacing w:val="-2"/>
              </w:rPr>
            </w:pPr>
            <w:r w:rsidRPr="00A348BC">
              <w:rPr>
                <w:bCs/>
                <w:color w:val="000000"/>
                <w:spacing w:val="-2"/>
              </w:rPr>
              <w:t>1</w:t>
            </w:r>
          </w:p>
        </w:tc>
        <w:tc>
          <w:tcPr>
            <w:tcW w:w="418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A087CE3" w14:textId="77777777" w:rsidR="00D4127E" w:rsidRPr="00A348BC" w:rsidRDefault="00D4127E" w:rsidP="00515B5F">
            <w:pPr>
              <w:spacing w:line="229" w:lineRule="auto"/>
              <w:jc w:val="center"/>
              <w:rPr>
                <w:bCs/>
                <w:color w:val="000000"/>
                <w:spacing w:val="-2"/>
              </w:rPr>
            </w:pPr>
            <w:r w:rsidRPr="00A348BC">
              <w:rPr>
                <w:bCs/>
                <w:color w:val="000000"/>
                <w:spacing w:val="-2"/>
              </w:rPr>
              <w:t>2</w:t>
            </w:r>
          </w:p>
        </w:tc>
        <w:tc>
          <w:tcPr>
            <w:tcW w:w="453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2ABF95E" w14:textId="77777777" w:rsidR="00D4127E" w:rsidRPr="00A348BC" w:rsidRDefault="00D4127E" w:rsidP="00515B5F">
            <w:pPr>
              <w:spacing w:line="229" w:lineRule="auto"/>
              <w:jc w:val="center"/>
              <w:rPr>
                <w:bCs/>
                <w:color w:val="000000"/>
                <w:spacing w:val="-2"/>
              </w:rPr>
            </w:pPr>
            <w:r w:rsidRPr="00A348BC">
              <w:rPr>
                <w:bCs/>
                <w:color w:val="000000"/>
                <w:spacing w:val="-2"/>
              </w:rPr>
              <w:t>3</w:t>
            </w:r>
          </w:p>
        </w:tc>
      </w:tr>
      <w:tr w:rsidR="00D4127E" w:rsidRPr="00A348BC" w14:paraId="6DE68F5A" w14:textId="77777777" w:rsidTr="00AF0589">
        <w:trPr>
          <w:trHeight w:hRule="exact" w:val="707"/>
        </w:trPr>
        <w:tc>
          <w:tcPr>
            <w:tcW w:w="77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6463E23" w14:textId="77777777" w:rsidR="00D4127E" w:rsidRPr="00A348BC" w:rsidRDefault="00D4127E" w:rsidP="00515B5F">
            <w:pPr>
              <w:spacing w:line="229" w:lineRule="auto"/>
              <w:jc w:val="center"/>
              <w:rPr>
                <w:bCs/>
                <w:color w:val="000000"/>
                <w:spacing w:val="-2"/>
              </w:rPr>
            </w:pPr>
            <w:r w:rsidRPr="00A348BC">
              <w:rPr>
                <w:bCs/>
                <w:color w:val="000000"/>
                <w:spacing w:val="-2"/>
              </w:rPr>
              <w:lastRenderedPageBreak/>
              <w:t>1.</w:t>
            </w:r>
          </w:p>
        </w:tc>
        <w:tc>
          <w:tcPr>
            <w:tcW w:w="4189"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7FCAB7E0" w14:textId="77777777" w:rsidR="00D4127E" w:rsidRPr="00A348BC" w:rsidRDefault="00D4127E" w:rsidP="00515B5F">
            <w:pPr>
              <w:spacing w:line="229" w:lineRule="auto"/>
              <w:rPr>
                <w:bCs/>
                <w:color w:val="000000"/>
                <w:spacing w:val="-2"/>
              </w:rPr>
            </w:pPr>
            <w:r w:rsidRPr="00A348BC">
              <w:rPr>
                <w:bCs/>
                <w:color w:val="000000"/>
                <w:spacing w:val="-2"/>
              </w:rPr>
              <w:t xml:space="preserve">Местоположение объекта </w:t>
            </w:r>
          </w:p>
        </w:tc>
        <w:tc>
          <w:tcPr>
            <w:tcW w:w="4536"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EFD139F" w14:textId="782D6205" w:rsidR="00D4127E" w:rsidRPr="00A348BC" w:rsidRDefault="00D4127E" w:rsidP="00A348BC">
            <w:pPr>
              <w:spacing w:line="229" w:lineRule="auto"/>
              <w:rPr>
                <w:bCs/>
                <w:color w:val="000000"/>
                <w:spacing w:val="-2"/>
              </w:rPr>
            </w:pPr>
            <w:r w:rsidRPr="00A348BC">
              <w:rPr>
                <w:bCs/>
                <w:color w:val="000000"/>
                <w:spacing w:val="-2"/>
              </w:rPr>
              <w:t>Самарская область, Ставропольский</w:t>
            </w:r>
            <w:r w:rsidR="001E4CB0" w:rsidRPr="00A348BC">
              <w:rPr>
                <w:bCs/>
                <w:color w:val="000000"/>
                <w:spacing w:val="-2"/>
              </w:rPr>
              <w:t xml:space="preserve"> район</w:t>
            </w:r>
            <w:r w:rsidRPr="00A348BC">
              <w:rPr>
                <w:bCs/>
                <w:color w:val="000000"/>
                <w:spacing w:val="-2"/>
              </w:rPr>
              <w:t xml:space="preserve">, </w:t>
            </w:r>
            <w:r w:rsidR="00AE6B00" w:rsidRPr="00A348BC">
              <w:rPr>
                <w:bCs/>
                <w:color w:val="000000"/>
                <w:spacing w:val="-2"/>
              </w:rPr>
              <w:t xml:space="preserve">с. </w:t>
            </w:r>
            <w:r w:rsidR="00F3502C" w:rsidRPr="00A348BC">
              <w:rPr>
                <w:bCs/>
                <w:color w:val="000000"/>
                <w:spacing w:val="-2"/>
              </w:rPr>
              <w:t>Ягодное</w:t>
            </w:r>
          </w:p>
        </w:tc>
      </w:tr>
      <w:tr w:rsidR="00292251" w:rsidRPr="00A348BC" w14:paraId="3FAA5433" w14:textId="77777777" w:rsidTr="001732E9">
        <w:trPr>
          <w:trHeight w:hRule="exact" w:val="2447"/>
        </w:trPr>
        <w:tc>
          <w:tcPr>
            <w:tcW w:w="77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11672AC" w14:textId="77777777" w:rsidR="00292251" w:rsidRPr="00A348BC" w:rsidRDefault="00292251" w:rsidP="00292251">
            <w:pPr>
              <w:spacing w:line="229" w:lineRule="auto"/>
              <w:jc w:val="center"/>
              <w:rPr>
                <w:bCs/>
                <w:color w:val="000000"/>
                <w:spacing w:val="-2"/>
              </w:rPr>
            </w:pPr>
            <w:r w:rsidRPr="00A348BC">
              <w:rPr>
                <w:bCs/>
                <w:color w:val="000000"/>
                <w:spacing w:val="-2"/>
              </w:rPr>
              <w:t>2.</w:t>
            </w:r>
          </w:p>
        </w:tc>
        <w:tc>
          <w:tcPr>
            <w:tcW w:w="4189"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539F772" w14:textId="77777777" w:rsidR="00292251" w:rsidRPr="00A348BC" w:rsidRDefault="00292251" w:rsidP="00292251">
            <w:pPr>
              <w:spacing w:line="229" w:lineRule="auto"/>
              <w:rPr>
                <w:bCs/>
                <w:color w:val="000000"/>
                <w:spacing w:val="-2"/>
              </w:rPr>
            </w:pPr>
            <w:r w:rsidRPr="00A348BC">
              <w:rPr>
                <w:bCs/>
                <w:color w:val="000000"/>
                <w:spacing w:val="-2"/>
              </w:rPr>
              <w:t>Площадь объекта +/- величина</w:t>
            </w:r>
          </w:p>
          <w:p w14:paraId="6BD68469" w14:textId="3D361FE7" w:rsidR="00292251" w:rsidRPr="00A348BC" w:rsidRDefault="00292251" w:rsidP="00292251">
            <w:pPr>
              <w:spacing w:line="229" w:lineRule="auto"/>
              <w:rPr>
                <w:bCs/>
                <w:color w:val="000000"/>
                <w:spacing w:val="-2"/>
              </w:rPr>
            </w:pPr>
            <w:r w:rsidRPr="00A348BC">
              <w:rPr>
                <w:bCs/>
                <w:color w:val="000000"/>
                <w:spacing w:val="-2"/>
              </w:rPr>
              <w:t>погрешности определения площади (Р +/- Дельта Р) (кв. м)</w:t>
            </w:r>
          </w:p>
        </w:tc>
        <w:tc>
          <w:tcPr>
            <w:tcW w:w="4536"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91BF143" w14:textId="2210F0F5" w:rsidR="00292251" w:rsidRPr="00A348BC" w:rsidRDefault="008B3210" w:rsidP="00292251">
            <w:r>
              <w:t>3410</w:t>
            </w:r>
            <w:r w:rsidR="00292251" w:rsidRPr="00A348BC">
              <w:t>,0 ±</w:t>
            </w:r>
            <w:r>
              <w:t>20</w:t>
            </w:r>
            <w:r w:rsidR="00292251" w:rsidRPr="00A348BC">
              <w:t xml:space="preserve">,0 </w:t>
            </w:r>
          </w:p>
          <w:p w14:paraId="600343C6" w14:textId="77777777" w:rsidR="00292251" w:rsidRPr="00A348BC" w:rsidRDefault="00292251" w:rsidP="00292251">
            <w:r w:rsidRPr="00A348BC">
              <w:t>из них:</w:t>
            </w:r>
          </w:p>
          <w:p w14:paraId="784BDD41" w14:textId="0413C768" w:rsidR="00292251" w:rsidRPr="00A348BC" w:rsidRDefault="008B3210" w:rsidP="00292251">
            <w:r>
              <w:t>3007</w:t>
            </w:r>
            <w:r w:rsidR="00292251" w:rsidRPr="00A348BC">
              <w:t xml:space="preserve">,0 </w:t>
            </w:r>
            <w:proofErr w:type="gramStart"/>
            <w:r w:rsidR="00292251" w:rsidRPr="00A348BC">
              <w:t>-  земли</w:t>
            </w:r>
            <w:proofErr w:type="gramEnd"/>
            <w:r w:rsidR="00292251" w:rsidRPr="00A348BC">
              <w:t xml:space="preserve"> в государственной собственности до разграничения прав и непредоставленные гражданам или юридическим лицам.</w:t>
            </w:r>
          </w:p>
          <w:p w14:paraId="1FA2B299" w14:textId="1E259292" w:rsidR="00292251" w:rsidRPr="00A348BC" w:rsidRDefault="008B3210" w:rsidP="001732E9">
            <w:pPr>
              <w:rPr>
                <w:bCs/>
                <w:color w:val="000000"/>
                <w:spacing w:val="-2"/>
              </w:rPr>
            </w:pPr>
            <w:r>
              <w:t>403</w:t>
            </w:r>
            <w:r w:rsidR="00F3502C" w:rsidRPr="00A348BC">
              <w:t>,0 – земли в частной собственности.</w:t>
            </w:r>
          </w:p>
        </w:tc>
      </w:tr>
      <w:tr w:rsidR="00292251" w:rsidRPr="00A348BC" w14:paraId="189541F7" w14:textId="77777777" w:rsidTr="00AF0589">
        <w:trPr>
          <w:trHeight w:hRule="exact" w:val="459"/>
        </w:trPr>
        <w:tc>
          <w:tcPr>
            <w:tcW w:w="77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46D0059" w14:textId="77777777" w:rsidR="00292251" w:rsidRPr="00A348BC" w:rsidRDefault="00292251" w:rsidP="00292251">
            <w:pPr>
              <w:spacing w:line="229" w:lineRule="auto"/>
              <w:jc w:val="center"/>
              <w:rPr>
                <w:bCs/>
                <w:color w:val="000000"/>
                <w:spacing w:val="-2"/>
              </w:rPr>
            </w:pPr>
            <w:r w:rsidRPr="00A348BC">
              <w:rPr>
                <w:bCs/>
                <w:color w:val="000000"/>
                <w:spacing w:val="-2"/>
              </w:rPr>
              <w:t>3.</w:t>
            </w:r>
          </w:p>
        </w:tc>
        <w:tc>
          <w:tcPr>
            <w:tcW w:w="4189"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64B3054F" w14:textId="77777777" w:rsidR="00292251" w:rsidRPr="00A348BC" w:rsidRDefault="00292251" w:rsidP="00292251">
            <w:pPr>
              <w:spacing w:line="229" w:lineRule="auto"/>
              <w:rPr>
                <w:bCs/>
                <w:color w:val="000000"/>
                <w:spacing w:val="-2"/>
              </w:rPr>
            </w:pPr>
            <w:r w:rsidRPr="00A348BC">
              <w:rPr>
                <w:bCs/>
                <w:color w:val="000000"/>
                <w:spacing w:val="-2"/>
              </w:rPr>
              <w:t>Иные характеристики объекта</w:t>
            </w:r>
          </w:p>
        </w:tc>
        <w:tc>
          <w:tcPr>
            <w:tcW w:w="4536"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42DFA3A1" w14:textId="77777777" w:rsidR="00292251" w:rsidRPr="00A348BC" w:rsidRDefault="00292251" w:rsidP="00292251">
            <w:pPr>
              <w:spacing w:line="229" w:lineRule="auto"/>
              <w:rPr>
                <w:bCs/>
                <w:color w:val="000000"/>
                <w:spacing w:val="-2"/>
              </w:rPr>
            </w:pPr>
            <w:r w:rsidRPr="00A348BC">
              <w:rPr>
                <w:bCs/>
                <w:color w:val="000000"/>
                <w:spacing w:val="-2"/>
              </w:rPr>
              <w:t xml:space="preserve"> -</w:t>
            </w:r>
          </w:p>
        </w:tc>
      </w:tr>
    </w:tbl>
    <w:tbl>
      <w:tblPr>
        <w:tblStyle w:val="TableNormal"/>
        <w:tblW w:w="9498" w:type="dxa"/>
        <w:tblInd w:w="3"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1418"/>
        <w:gridCol w:w="1559"/>
        <w:gridCol w:w="1418"/>
        <w:gridCol w:w="2268"/>
        <w:gridCol w:w="1559"/>
        <w:gridCol w:w="1276"/>
      </w:tblGrid>
      <w:tr w:rsidR="00820DA3" w14:paraId="450B6476" w14:textId="77777777" w:rsidTr="00820DA3">
        <w:trPr>
          <w:trHeight w:val="464"/>
        </w:trPr>
        <w:tc>
          <w:tcPr>
            <w:tcW w:w="9498" w:type="dxa"/>
            <w:gridSpan w:val="6"/>
          </w:tcPr>
          <w:bookmarkEnd w:id="1"/>
          <w:p w14:paraId="3757F980" w14:textId="77777777" w:rsidR="00820DA3" w:rsidRPr="00820DA3" w:rsidRDefault="00820DA3" w:rsidP="009441FF">
            <w:pPr>
              <w:pStyle w:val="TableParagraph"/>
              <w:spacing w:before="54" w:line="240" w:lineRule="auto"/>
              <w:ind w:left="2138" w:right="2127"/>
              <w:jc w:val="center"/>
              <w:rPr>
                <w:b/>
                <w:sz w:val="28"/>
                <w:lang w:val="ru-RU"/>
              </w:rPr>
            </w:pPr>
            <w:r w:rsidRPr="00820DA3">
              <w:rPr>
                <w:b/>
                <w:sz w:val="28"/>
                <w:lang w:val="ru-RU"/>
              </w:rPr>
              <w:t>Сведения</w:t>
            </w:r>
            <w:r w:rsidRPr="00820DA3">
              <w:rPr>
                <w:b/>
                <w:spacing w:val="-1"/>
                <w:sz w:val="28"/>
                <w:lang w:val="ru-RU"/>
              </w:rPr>
              <w:t xml:space="preserve"> </w:t>
            </w:r>
            <w:r w:rsidRPr="00820DA3">
              <w:rPr>
                <w:b/>
                <w:sz w:val="28"/>
                <w:lang w:val="ru-RU"/>
              </w:rPr>
              <w:t>о</w:t>
            </w:r>
            <w:r w:rsidRPr="00820DA3">
              <w:rPr>
                <w:b/>
                <w:spacing w:val="-1"/>
                <w:sz w:val="28"/>
                <w:lang w:val="ru-RU"/>
              </w:rPr>
              <w:t xml:space="preserve"> </w:t>
            </w:r>
            <w:r w:rsidRPr="00820DA3">
              <w:rPr>
                <w:b/>
                <w:sz w:val="28"/>
                <w:lang w:val="ru-RU"/>
              </w:rPr>
              <w:t>местоположении</w:t>
            </w:r>
            <w:r w:rsidRPr="00820DA3">
              <w:rPr>
                <w:b/>
                <w:spacing w:val="-1"/>
                <w:sz w:val="28"/>
                <w:lang w:val="ru-RU"/>
              </w:rPr>
              <w:t xml:space="preserve"> </w:t>
            </w:r>
            <w:r w:rsidRPr="00820DA3">
              <w:rPr>
                <w:b/>
                <w:sz w:val="28"/>
                <w:lang w:val="ru-RU"/>
              </w:rPr>
              <w:t>границ</w:t>
            </w:r>
            <w:r w:rsidRPr="00820DA3">
              <w:rPr>
                <w:b/>
                <w:spacing w:val="-3"/>
                <w:sz w:val="28"/>
                <w:lang w:val="ru-RU"/>
              </w:rPr>
              <w:t xml:space="preserve"> </w:t>
            </w:r>
            <w:r w:rsidRPr="00820DA3">
              <w:rPr>
                <w:b/>
                <w:sz w:val="28"/>
                <w:lang w:val="ru-RU"/>
              </w:rPr>
              <w:t>объекта</w:t>
            </w:r>
          </w:p>
        </w:tc>
      </w:tr>
      <w:tr w:rsidR="00820DA3" w14:paraId="3AFADD7C" w14:textId="77777777" w:rsidTr="00820DA3">
        <w:trPr>
          <w:trHeight w:val="399"/>
        </w:trPr>
        <w:tc>
          <w:tcPr>
            <w:tcW w:w="9498" w:type="dxa"/>
            <w:gridSpan w:val="6"/>
          </w:tcPr>
          <w:p w14:paraId="6119EF36" w14:textId="77777777" w:rsidR="00820DA3" w:rsidRDefault="00820DA3" w:rsidP="009441FF">
            <w:pPr>
              <w:pStyle w:val="TableParagraph"/>
              <w:tabs>
                <w:tab w:val="left" w:pos="3176"/>
                <w:tab w:val="left" w:pos="9685"/>
              </w:tabs>
              <w:spacing w:before="53" w:line="240" w:lineRule="auto"/>
              <w:ind w:left="47"/>
              <w:rPr>
                <w:sz w:val="24"/>
              </w:rPr>
            </w:pPr>
            <w:r>
              <w:rPr>
                <w:sz w:val="24"/>
              </w:rPr>
              <w:t>1.Система</w:t>
            </w:r>
            <w:r>
              <w:rPr>
                <w:spacing w:val="-3"/>
                <w:sz w:val="24"/>
              </w:rPr>
              <w:t xml:space="preserve"> </w:t>
            </w:r>
            <w:r>
              <w:rPr>
                <w:sz w:val="24"/>
              </w:rPr>
              <w:t>координат</w:t>
            </w:r>
            <w:r>
              <w:rPr>
                <w:sz w:val="24"/>
                <w:u w:val="single"/>
              </w:rPr>
              <w:tab/>
              <w:t>МСК-63, зона</w:t>
            </w:r>
            <w:r>
              <w:rPr>
                <w:spacing w:val="1"/>
                <w:sz w:val="24"/>
                <w:u w:val="single"/>
              </w:rPr>
              <w:t xml:space="preserve"> </w:t>
            </w:r>
            <w:r>
              <w:rPr>
                <w:sz w:val="24"/>
                <w:u w:val="single"/>
              </w:rPr>
              <w:t>1</w:t>
            </w:r>
            <w:r>
              <w:rPr>
                <w:sz w:val="24"/>
                <w:u w:val="single"/>
              </w:rPr>
              <w:tab/>
            </w:r>
          </w:p>
        </w:tc>
      </w:tr>
      <w:tr w:rsidR="00820DA3" w14:paraId="03EC5539" w14:textId="77777777" w:rsidTr="00820DA3">
        <w:trPr>
          <w:trHeight w:val="397"/>
        </w:trPr>
        <w:tc>
          <w:tcPr>
            <w:tcW w:w="9498" w:type="dxa"/>
            <w:gridSpan w:val="6"/>
            <w:tcBorders>
              <w:bottom w:val="single" w:sz="4" w:space="0" w:color="000000"/>
            </w:tcBorders>
          </w:tcPr>
          <w:p w14:paraId="450FA2FB" w14:textId="77777777" w:rsidR="00820DA3" w:rsidRDefault="00820DA3" w:rsidP="009441FF">
            <w:pPr>
              <w:pStyle w:val="TableParagraph"/>
              <w:spacing w:before="53" w:line="240" w:lineRule="auto"/>
              <w:ind w:left="47"/>
              <w:rPr>
                <w:sz w:val="24"/>
              </w:rPr>
            </w:pPr>
            <w:r>
              <w:rPr>
                <w:sz w:val="24"/>
              </w:rPr>
              <w:t>2.</w:t>
            </w:r>
            <w:r>
              <w:rPr>
                <w:spacing w:val="-3"/>
                <w:sz w:val="24"/>
              </w:rPr>
              <w:t xml:space="preserve"> </w:t>
            </w:r>
            <w:r>
              <w:rPr>
                <w:sz w:val="24"/>
              </w:rPr>
              <w:t>Сведения о</w:t>
            </w:r>
            <w:r>
              <w:rPr>
                <w:spacing w:val="-2"/>
                <w:sz w:val="24"/>
              </w:rPr>
              <w:t xml:space="preserve"> </w:t>
            </w:r>
            <w:r>
              <w:rPr>
                <w:sz w:val="24"/>
              </w:rPr>
              <w:t>характерных</w:t>
            </w:r>
            <w:r>
              <w:rPr>
                <w:spacing w:val="-2"/>
                <w:sz w:val="24"/>
              </w:rPr>
              <w:t xml:space="preserve"> </w:t>
            </w:r>
            <w:r>
              <w:rPr>
                <w:sz w:val="24"/>
              </w:rPr>
              <w:t>точках границ</w:t>
            </w:r>
            <w:r>
              <w:rPr>
                <w:spacing w:val="1"/>
                <w:sz w:val="24"/>
              </w:rPr>
              <w:t xml:space="preserve"> </w:t>
            </w:r>
            <w:r>
              <w:rPr>
                <w:sz w:val="24"/>
              </w:rPr>
              <w:t>объекта</w:t>
            </w:r>
          </w:p>
        </w:tc>
      </w:tr>
      <w:tr w:rsidR="00820DA3" w14:paraId="459100D8" w14:textId="77777777" w:rsidTr="008B3210">
        <w:trPr>
          <w:trHeight w:val="414"/>
        </w:trPr>
        <w:tc>
          <w:tcPr>
            <w:tcW w:w="1418" w:type="dxa"/>
            <w:vMerge w:val="restart"/>
            <w:tcBorders>
              <w:top w:val="single" w:sz="4" w:space="0" w:color="000000"/>
              <w:bottom w:val="nil"/>
              <w:right w:val="single" w:sz="4" w:space="0" w:color="000000"/>
            </w:tcBorders>
          </w:tcPr>
          <w:p w14:paraId="1C8E1D9D" w14:textId="77777777" w:rsidR="00820DA3" w:rsidRDefault="00820DA3" w:rsidP="009441FF">
            <w:pPr>
              <w:pStyle w:val="TableParagraph"/>
              <w:spacing w:line="240" w:lineRule="auto"/>
              <w:ind w:left="0"/>
              <w:rPr>
                <w:b/>
                <w:sz w:val="24"/>
              </w:rPr>
            </w:pPr>
          </w:p>
          <w:p w14:paraId="1312C277" w14:textId="492E3925" w:rsidR="00820DA3" w:rsidRDefault="00820DA3" w:rsidP="009441FF">
            <w:pPr>
              <w:pStyle w:val="TableParagraph"/>
              <w:spacing w:before="145" w:line="242" w:lineRule="exact"/>
              <w:ind w:left="114"/>
            </w:pPr>
            <w:proofErr w:type="spellStart"/>
            <w:r>
              <w:t>Обозначение</w:t>
            </w:r>
            <w:proofErr w:type="spellEnd"/>
            <w:r w:rsidR="00A21D4C">
              <w:t xml:space="preserve"> </w:t>
            </w:r>
            <w:proofErr w:type="spellStart"/>
            <w:r w:rsidR="00A21D4C">
              <w:t>характерных</w:t>
            </w:r>
            <w:proofErr w:type="spellEnd"/>
            <w:r w:rsidR="00A21D4C">
              <w:rPr>
                <w:spacing w:val="-52"/>
              </w:rPr>
              <w:t xml:space="preserve"> </w:t>
            </w:r>
            <w:proofErr w:type="spellStart"/>
            <w:r w:rsidR="00A21D4C">
              <w:t>точек</w:t>
            </w:r>
            <w:proofErr w:type="spellEnd"/>
            <w:r w:rsidR="00A21D4C">
              <w:rPr>
                <w:spacing w:val="-12"/>
              </w:rPr>
              <w:t xml:space="preserve"> </w:t>
            </w:r>
            <w:proofErr w:type="spellStart"/>
            <w:r w:rsidR="00A21D4C">
              <w:t>границ</w:t>
            </w:r>
            <w:proofErr w:type="spellEnd"/>
          </w:p>
        </w:tc>
        <w:tc>
          <w:tcPr>
            <w:tcW w:w="2977" w:type="dxa"/>
            <w:gridSpan w:val="2"/>
            <w:tcBorders>
              <w:top w:val="single" w:sz="4" w:space="0" w:color="000000"/>
              <w:left w:val="single" w:sz="4" w:space="0" w:color="000000"/>
              <w:bottom w:val="single" w:sz="4" w:space="0" w:color="000000"/>
              <w:right w:val="single" w:sz="4" w:space="0" w:color="000000"/>
            </w:tcBorders>
          </w:tcPr>
          <w:p w14:paraId="51BB0C12" w14:textId="77777777" w:rsidR="00820DA3" w:rsidRDefault="00820DA3" w:rsidP="009441FF">
            <w:pPr>
              <w:pStyle w:val="TableParagraph"/>
              <w:spacing w:before="75" w:line="240" w:lineRule="auto"/>
              <w:ind w:left="710"/>
            </w:pPr>
            <w:r>
              <w:t>Координаты, м</w:t>
            </w:r>
          </w:p>
        </w:tc>
        <w:tc>
          <w:tcPr>
            <w:tcW w:w="2268" w:type="dxa"/>
            <w:vMerge w:val="restart"/>
            <w:tcBorders>
              <w:top w:val="single" w:sz="4" w:space="0" w:color="000000"/>
              <w:left w:val="single" w:sz="4" w:space="0" w:color="000000"/>
              <w:bottom w:val="nil"/>
              <w:right w:val="single" w:sz="4" w:space="0" w:color="000000"/>
            </w:tcBorders>
          </w:tcPr>
          <w:p w14:paraId="0FCAFB43" w14:textId="77777777" w:rsidR="00820DA3" w:rsidRPr="00A21D4C" w:rsidRDefault="00820DA3" w:rsidP="00A21D4C">
            <w:pPr>
              <w:pStyle w:val="TableParagraph"/>
              <w:spacing w:line="240" w:lineRule="auto"/>
              <w:ind w:left="0"/>
              <w:rPr>
                <w:b/>
                <w:lang w:val="ru-RU"/>
              </w:rPr>
            </w:pPr>
          </w:p>
          <w:p w14:paraId="79160251" w14:textId="77777777" w:rsidR="00820DA3" w:rsidRPr="00A21D4C" w:rsidRDefault="00820DA3" w:rsidP="00A21D4C">
            <w:pPr>
              <w:pStyle w:val="TableParagraph"/>
              <w:spacing w:before="5" w:line="240" w:lineRule="auto"/>
              <w:ind w:left="0"/>
              <w:rPr>
                <w:b/>
                <w:lang w:val="ru-RU"/>
              </w:rPr>
            </w:pPr>
          </w:p>
          <w:p w14:paraId="5C63DA7B" w14:textId="434DFE0D" w:rsidR="00820DA3" w:rsidRPr="00A21D4C" w:rsidRDefault="00820DA3" w:rsidP="00A21D4C">
            <w:pPr>
              <w:pStyle w:val="TableParagraph"/>
              <w:spacing w:line="209" w:lineRule="exact"/>
              <w:ind w:left="0"/>
              <w:rPr>
                <w:lang w:val="ru-RU"/>
              </w:rPr>
            </w:pPr>
            <w:r w:rsidRPr="00A21D4C">
              <w:rPr>
                <w:lang w:val="ru-RU"/>
              </w:rPr>
              <w:t>Метод</w:t>
            </w:r>
            <w:r w:rsidRPr="00A21D4C">
              <w:rPr>
                <w:spacing w:val="-2"/>
                <w:lang w:val="ru-RU"/>
              </w:rPr>
              <w:t xml:space="preserve"> </w:t>
            </w:r>
            <w:r w:rsidRPr="00A21D4C">
              <w:rPr>
                <w:lang w:val="ru-RU"/>
              </w:rPr>
              <w:t>определения</w:t>
            </w:r>
            <w:r w:rsidR="00A21D4C" w:rsidRPr="00A21D4C">
              <w:rPr>
                <w:spacing w:val="-1"/>
                <w:lang w:val="ru-RU"/>
              </w:rPr>
              <w:t xml:space="preserve"> </w:t>
            </w:r>
            <w:r w:rsidR="00A21D4C" w:rsidRPr="00A21D4C">
              <w:rPr>
                <w:spacing w:val="-1"/>
                <w:lang w:val="ru-RU"/>
              </w:rPr>
              <w:t xml:space="preserve">координат </w:t>
            </w:r>
            <w:r w:rsidR="00A21D4C" w:rsidRPr="00A21D4C">
              <w:rPr>
                <w:lang w:val="ru-RU"/>
              </w:rPr>
              <w:t>характерной</w:t>
            </w:r>
            <w:r w:rsidR="00A21D4C" w:rsidRPr="00A21D4C">
              <w:rPr>
                <w:spacing w:val="-47"/>
                <w:lang w:val="ru-RU"/>
              </w:rPr>
              <w:t xml:space="preserve"> </w:t>
            </w:r>
            <w:r w:rsidR="00A21D4C" w:rsidRPr="00A21D4C">
              <w:rPr>
                <w:lang w:val="ru-RU"/>
              </w:rPr>
              <w:t>точки</w:t>
            </w:r>
          </w:p>
        </w:tc>
        <w:tc>
          <w:tcPr>
            <w:tcW w:w="1559" w:type="dxa"/>
            <w:vMerge w:val="restart"/>
            <w:tcBorders>
              <w:top w:val="single" w:sz="4" w:space="0" w:color="000000"/>
              <w:left w:val="single" w:sz="4" w:space="0" w:color="000000"/>
              <w:bottom w:val="nil"/>
              <w:right w:val="single" w:sz="4" w:space="0" w:color="000000"/>
            </w:tcBorders>
          </w:tcPr>
          <w:p w14:paraId="0371EDC0" w14:textId="030ABFDD" w:rsidR="00820DA3" w:rsidRPr="00A21D4C" w:rsidRDefault="00820DA3" w:rsidP="00A21D4C">
            <w:pPr>
              <w:pStyle w:val="TableParagraph"/>
              <w:spacing w:line="237" w:lineRule="auto"/>
              <w:ind w:left="52" w:right="43"/>
              <w:rPr>
                <w:lang w:val="ru-RU"/>
              </w:rPr>
            </w:pPr>
            <w:r w:rsidRPr="00A21D4C">
              <w:rPr>
                <w:lang w:val="ru-RU"/>
              </w:rPr>
              <w:t>Средняя</w:t>
            </w:r>
            <w:r w:rsidRPr="00A21D4C">
              <w:rPr>
                <w:spacing w:val="1"/>
                <w:lang w:val="ru-RU"/>
              </w:rPr>
              <w:t xml:space="preserve"> </w:t>
            </w:r>
            <w:r w:rsidRPr="00A21D4C">
              <w:rPr>
                <w:w w:val="95"/>
                <w:lang w:val="ru-RU"/>
              </w:rPr>
              <w:t>квадратическ</w:t>
            </w:r>
            <w:r w:rsidRPr="00A21D4C">
              <w:rPr>
                <w:lang w:val="ru-RU"/>
              </w:rPr>
              <w:t>ая</w:t>
            </w:r>
            <w:r w:rsidR="00A21D4C" w:rsidRPr="00A21D4C">
              <w:rPr>
                <w:lang w:val="ru-RU"/>
              </w:rPr>
              <w:t xml:space="preserve"> </w:t>
            </w:r>
            <w:r w:rsidR="00A21D4C" w:rsidRPr="00A21D4C">
              <w:rPr>
                <w:lang w:val="ru-RU"/>
              </w:rPr>
              <w:t>погрешность</w:t>
            </w:r>
            <w:r w:rsidR="00A21D4C" w:rsidRPr="00A21D4C">
              <w:rPr>
                <w:spacing w:val="-47"/>
                <w:lang w:val="ru-RU"/>
              </w:rPr>
              <w:t xml:space="preserve"> </w:t>
            </w:r>
            <w:r w:rsidR="00A21D4C" w:rsidRPr="00A21D4C">
              <w:rPr>
                <w:lang w:val="ru-RU"/>
              </w:rPr>
              <w:t>положения</w:t>
            </w:r>
            <w:r w:rsidR="00A21D4C" w:rsidRPr="00A21D4C">
              <w:rPr>
                <w:spacing w:val="1"/>
                <w:lang w:val="ru-RU"/>
              </w:rPr>
              <w:t xml:space="preserve"> </w:t>
            </w:r>
            <w:r w:rsidR="00A21D4C" w:rsidRPr="00A21D4C">
              <w:rPr>
                <w:lang w:val="ru-RU"/>
              </w:rPr>
              <w:t>характерной</w:t>
            </w:r>
            <w:r w:rsidR="00A21D4C" w:rsidRPr="00A21D4C">
              <w:rPr>
                <w:spacing w:val="1"/>
                <w:lang w:val="ru-RU"/>
              </w:rPr>
              <w:t xml:space="preserve"> </w:t>
            </w:r>
            <w:r w:rsidR="00A21D4C" w:rsidRPr="00A21D4C">
              <w:rPr>
                <w:lang w:val="ru-RU"/>
              </w:rPr>
              <w:t>точки</w:t>
            </w:r>
            <w:r w:rsidR="00A21D4C" w:rsidRPr="00A21D4C">
              <w:rPr>
                <w:spacing w:val="-9"/>
                <w:lang w:val="ru-RU"/>
              </w:rPr>
              <w:t xml:space="preserve"> </w:t>
            </w:r>
            <w:r w:rsidR="00A21D4C" w:rsidRPr="00A21D4C">
              <w:rPr>
                <w:lang w:val="ru-RU"/>
              </w:rPr>
              <w:t>(М</w:t>
            </w:r>
            <w:r w:rsidR="00A21D4C" w:rsidRPr="00A21D4C">
              <w:t>t</w:t>
            </w:r>
            <w:r w:rsidR="00A21D4C" w:rsidRPr="00A21D4C">
              <w:rPr>
                <w:lang w:val="ru-RU"/>
              </w:rPr>
              <w:t>),</w:t>
            </w:r>
            <w:r w:rsidR="00A21D4C" w:rsidRPr="00A21D4C">
              <w:rPr>
                <w:spacing w:val="-8"/>
                <w:lang w:val="ru-RU"/>
              </w:rPr>
              <w:t xml:space="preserve"> </w:t>
            </w:r>
            <w:r w:rsidR="00A21D4C" w:rsidRPr="00A21D4C">
              <w:rPr>
                <w:lang w:val="ru-RU"/>
              </w:rPr>
              <w:t>м</w:t>
            </w:r>
          </w:p>
        </w:tc>
        <w:tc>
          <w:tcPr>
            <w:tcW w:w="1276" w:type="dxa"/>
            <w:vMerge w:val="restart"/>
            <w:tcBorders>
              <w:top w:val="single" w:sz="4" w:space="0" w:color="000000"/>
              <w:left w:val="single" w:sz="4" w:space="0" w:color="000000"/>
              <w:bottom w:val="nil"/>
            </w:tcBorders>
          </w:tcPr>
          <w:p w14:paraId="44BA991F" w14:textId="44B8F64E" w:rsidR="00820DA3" w:rsidRPr="00A21D4C" w:rsidRDefault="00820DA3" w:rsidP="00A21D4C">
            <w:pPr>
              <w:pStyle w:val="TableParagraph"/>
              <w:spacing w:before="156" w:line="250" w:lineRule="atLeast"/>
              <w:ind w:left="0" w:right="305"/>
              <w:rPr>
                <w:lang w:val="ru-RU"/>
              </w:rPr>
            </w:pPr>
            <w:r w:rsidRPr="00A21D4C">
              <w:rPr>
                <w:lang w:val="ru-RU"/>
              </w:rPr>
              <w:t>Описание</w:t>
            </w:r>
            <w:r w:rsidRPr="00A21D4C">
              <w:rPr>
                <w:spacing w:val="1"/>
                <w:lang w:val="ru-RU"/>
              </w:rPr>
              <w:t xml:space="preserve"> </w:t>
            </w:r>
            <w:r w:rsidRPr="00A21D4C">
              <w:rPr>
                <w:lang w:val="ru-RU"/>
              </w:rPr>
              <w:t>обозначения</w:t>
            </w:r>
            <w:r w:rsidR="00A21D4C" w:rsidRPr="00A21D4C">
              <w:rPr>
                <w:lang w:val="ru-RU"/>
              </w:rPr>
              <w:t xml:space="preserve"> </w:t>
            </w:r>
            <w:r w:rsidR="00A21D4C" w:rsidRPr="00A21D4C">
              <w:rPr>
                <w:lang w:val="ru-RU"/>
              </w:rPr>
              <w:t>точки на</w:t>
            </w:r>
            <w:r w:rsidR="00A21D4C" w:rsidRPr="00A21D4C">
              <w:rPr>
                <w:spacing w:val="1"/>
                <w:lang w:val="ru-RU"/>
              </w:rPr>
              <w:t xml:space="preserve"> </w:t>
            </w:r>
            <w:r w:rsidR="00A21D4C" w:rsidRPr="00A21D4C">
              <w:rPr>
                <w:lang w:val="ru-RU"/>
              </w:rPr>
              <w:t>местности (при</w:t>
            </w:r>
            <w:r w:rsidR="00A21D4C" w:rsidRPr="00A21D4C">
              <w:rPr>
                <w:spacing w:val="-52"/>
                <w:lang w:val="ru-RU"/>
              </w:rPr>
              <w:t xml:space="preserve"> </w:t>
            </w:r>
            <w:r w:rsidR="00A21D4C" w:rsidRPr="00A21D4C">
              <w:rPr>
                <w:lang w:val="ru-RU"/>
              </w:rPr>
              <w:t>наличии)</w:t>
            </w:r>
          </w:p>
        </w:tc>
      </w:tr>
      <w:tr w:rsidR="00820DA3" w14:paraId="304E404D" w14:textId="77777777" w:rsidTr="008B3210">
        <w:trPr>
          <w:trHeight w:val="257"/>
        </w:trPr>
        <w:tc>
          <w:tcPr>
            <w:tcW w:w="1418" w:type="dxa"/>
            <w:vMerge/>
            <w:tcBorders>
              <w:top w:val="nil"/>
              <w:bottom w:val="nil"/>
              <w:right w:val="single" w:sz="4" w:space="0" w:color="000000"/>
            </w:tcBorders>
          </w:tcPr>
          <w:p w14:paraId="66DA3C5A" w14:textId="77777777" w:rsidR="00820DA3" w:rsidRPr="00A21D4C" w:rsidRDefault="00820DA3" w:rsidP="009441FF">
            <w:pPr>
              <w:rPr>
                <w:sz w:val="2"/>
                <w:szCs w:val="2"/>
                <w:lang w:val="ru-RU"/>
              </w:rPr>
            </w:pPr>
          </w:p>
        </w:tc>
        <w:tc>
          <w:tcPr>
            <w:tcW w:w="1559" w:type="dxa"/>
            <w:tcBorders>
              <w:top w:val="single" w:sz="4" w:space="0" w:color="000000"/>
              <w:left w:val="single" w:sz="4" w:space="0" w:color="000000"/>
              <w:bottom w:val="nil"/>
              <w:right w:val="single" w:sz="4" w:space="0" w:color="000000"/>
            </w:tcBorders>
          </w:tcPr>
          <w:p w14:paraId="79184E58" w14:textId="77777777" w:rsidR="00A21D4C" w:rsidRDefault="00A21D4C" w:rsidP="00A21D4C">
            <w:pPr>
              <w:pStyle w:val="TableParagraph"/>
              <w:spacing w:line="240" w:lineRule="auto"/>
              <w:ind w:left="0"/>
              <w:jc w:val="center"/>
              <w:rPr>
                <w:sz w:val="24"/>
                <w:lang w:val="ru-RU"/>
              </w:rPr>
            </w:pPr>
          </w:p>
          <w:p w14:paraId="5D4A3963" w14:textId="7AD5D9FA" w:rsidR="00820DA3" w:rsidRPr="00A21D4C" w:rsidRDefault="00A21D4C" w:rsidP="00A21D4C">
            <w:pPr>
              <w:pStyle w:val="TableParagraph"/>
              <w:spacing w:line="240" w:lineRule="auto"/>
              <w:ind w:left="0"/>
              <w:jc w:val="center"/>
              <w:rPr>
                <w:sz w:val="18"/>
                <w:lang w:val="ru-RU"/>
              </w:rPr>
            </w:pPr>
            <w:r>
              <w:rPr>
                <w:sz w:val="24"/>
              </w:rPr>
              <w:t>X</w:t>
            </w:r>
          </w:p>
        </w:tc>
        <w:tc>
          <w:tcPr>
            <w:tcW w:w="1418" w:type="dxa"/>
            <w:tcBorders>
              <w:top w:val="single" w:sz="4" w:space="0" w:color="000000"/>
              <w:left w:val="single" w:sz="4" w:space="0" w:color="000000"/>
              <w:bottom w:val="nil"/>
              <w:right w:val="single" w:sz="4" w:space="0" w:color="000000"/>
            </w:tcBorders>
          </w:tcPr>
          <w:p w14:paraId="0B0F3E04" w14:textId="77777777" w:rsidR="00A21D4C" w:rsidRDefault="00A21D4C" w:rsidP="00A21D4C">
            <w:pPr>
              <w:pStyle w:val="TableParagraph"/>
              <w:spacing w:line="240" w:lineRule="auto"/>
              <w:ind w:left="0"/>
              <w:jc w:val="center"/>
              <w:rPr>
                <w:sz w:val="24"/>
                <w:lang w:val="ru-RU"/>
              </w:rPr>
            </w:pPr>
          </w:p>
          <w:p w14:paraId="03886C00" w14:textId="34826FFE" w:rsidR="00820DA3" w:rsidRPr="00A21D4C" w:rsidRDefault="00A21D4C" w:rsidP="00A21D4C">
            <w:pPr>
              <w:pStyle w:val="TableParagraph"/>
              <w:spacing w:line="240" w:lineRule="auto"/>
              <w:ind w:left="0"/>
              <w:jc w:val="center"/>
              <w:rPr>
                <w:sz w:val="18"/>
                <w:lang w:val="ru-RU"/>
              </w:rPr>
            </w:pPr>
            <w:r>
              <w:rPr>
                <w:sz w:val="24"/>
              </w:rPr>
              <w:t>Y</w:t>
            </w:r>
          </w:p>
        </w:tc>
        <w:tc>
          <w:tcPr>
            <w:tcW w:w="2268" w:type="dxa"/>
            <w:vMerge/>
            <w:tcBorders>
              <w:top w:val="nil"/>
              <w:left w:val="single" w:sz="4" w:space="0" w:color="000000"/>
              <w:bottom w:val="nil"/>
              <w:right w:val="single" w:sz="4" w:space="0" w:color="000000"/>
            </w:tcBorders>
          </w:tcPr>
          <w:p w14:paraId="23A3F818" w14:textId="77777777" w:rsidR="00820DA3" w:rsidRPr="00A21D4C" w:rsidRDefault="00820DA3" w:rsidP="00A21D4C">
            <w:pPr>
              <w:rPr>
                <w:sz w:val="2"/>
                <w:szCs w:val="2"/>
                <w:lang w:val="ru-RU"/>
              </w:rPr>
            </w:pPr>
          </w:p>
        </w:tc>
        <w:tc>
          <w:tcPr>
            <w:tcW w:w="1559" w:type="dxa"/>
            <w:vMerge/>
            <w:tcBorders>
              <w:top w:val="nil"/>
              <w:left w:val="single" w:sz="4" w:space="0" w:color="000000"/>
              <w:bottom w:val="nil"/>
              <w:right w:val="single" w:sz="4" w:space="0" w:color="000000"/>
            </w:tcBorders>
          </w:tcPr>
          <w:p w14:paraId="64717E1E" w14:textId="77777777" w:rsidR="00820DA3" w:rsidRPr="00A21D4C" w:rsidRDefault="00820DA3" w:rsidP="009441FF">
            <w:pPr>
              <w:rPr>
                <w:sz w:val="2"/>
                <w:szCs w:val="2"/>
                <w:lang w:val="ru-RU"/>
              </w:rPr>
            </w:pPr>
          </w:p>
        </w:tc>
        <w:tc>
          <w:tcPr>
            <w:tcW w:w="1276" w:type="dxa"/>
            <w:vMerge/>
            <w:tcBorders>
              <w:top w:val="nil"/>
              <w:left w:val="single" w:sz="4" w:space="0" w:color="000000"/>
              <w:bottom w:val="nil"/>
            </w:tcBorders>
          </w:tcPr>
          <w:p w14:paraId="71003716" w14:textId="77777777" w:rsidR="00820DA3" w:rsidRPr="00A21D4C" w:rsidRDefault="00820DA3" w:rsidP="00A21D4C">
            <w:pPr>
              <w:rPr>
                <w:sz w:val="2"/>
                <w:szCs w:val="2"/>
                <w:lang w:val="ru-RU"/>
              </w:rPr>
            </w:pPr>
          </w:p>
        </w:tc>
      </w:tr>
      <w:tr w:rsidR="00820DA3" w14:paraId="14C70DBD" w14:textId="77777777" w:rsidTr="008B3210">
        <w:trPr>
          <w:trHeight w:val="80"/>
        </w:trPr>
        <w:tc>
          <w:tcPr>
            <w:tcW w:w="1418" w:type="dxa"/>
            <w:tcBorders>
              <w:top w:val="nil"/>
              <w:bottom w:val="single" w:sz="4" w:space="0" w:color="000000"/>
              <w:right w:val="single" w:sz="4" w:space="0" w:color="000000"/>
            </w:tcBorders>
          </w:tcPr>
          <w:p w14:paraId="4505A6CF" w14:textId="02261E0B" w:rsidR="00820DA3" w:rsidRPr="00A21D4C" w:rsidRDefault="00820DA3" w:rsidP="009441FF">
            <w:pPr>
              <w:pStyle w:val="TableParagraph"/>
              <w:spacing w:line="242" w:lineRule="auto"/>
              <w:ind w:left="114" w:right="106" w:firstLine="9"/>
              <w:rPr>
                <w:lang w:val="ru-RU"/>
              </w:rPr>
            </w:pPr>
          </w:p>
        </w:tc>
        <w:tc>
          <w:tcPr>
            <w:tcW w:w="1559" w:type="dxa"/>
            <w:tcBorders>
              <w:top w:val="nil"/>
              <w:left w:val="single" w:sz="4" w:space="0" w:color="000000"/>
              <w:bottom w:val="single" w:sz="4" w:space="0" w:color="000000"/>
              <w:right w:val="single" w:sz="4" w:space="0" w:color="000000"/>
            </w:tcBorders>
          </w:tcPr>
          <w:p w14:paraId="04DD2F11" w14:textId="7260440C" w:rsidR="00820DA3" w:rsidRDefault="00820DA3" w:rsidP="009441FF">
            <w:pPr>
              <w:pStyle w:val="TableParagraph"/>
              <w:spacing w:before="199" w:line="240" w:lineRule="auto"/>
              <w:ind w:left="10"/>
              <w:jc w:val="center"/>
              <w:rPr>
                <w:sz w:val="24"/>
              </w:rPr>
            </w:pPr>
          </w:p>
        </w:tc>
        <w:tc>
          <w:tcPr>
            <w:tcW w:w="1418" w:type="dxa"/>
            <w:tcBorders>
              <w:top w:val="nil"/>
              <w:left w:val="single" w:sz="4" w:space="0" w:color="000000"/>
              <w:bottom w:val="single" w:sz="4" w:space="0" w:color="000000"/>
              <w:right w:val="single" w:sz="4" w:space="0" w:color="000000"/>
            </w:tcBorders>
          </w:tcPr>
          <w:p w14:paraId="346346D0" w14:textId="7135FCF1" w:rsidR="00820DA3" w:rsidRDefault="00820DA3" w:rsidP="009441FF">
            <w:pPr>
              <w:pStyle w:val="TableParagraph"/>
              <w:spacing w:before="199" w:line="240" w:lineRule="auto"/>
              <w:ind w:left="14"/>
              <w:jc w:val="center"/>
              <w:rPr>
                <w:sz w:val="24"/>
              </w:rPr>
            </w:pPr>
          </w:p>
        </w:tc>
        <w:tc>
          <w:tcPr>
            <w:tcW w:w="2268" w:type="dxa"/>
            <w:tcBorders>
              <w:top w:val="nil"/>
              <w:left w:val="single" w:sz="4" w:space="0" w:color="000000"/>
              <w:bottom w:val="single" w:sz="4" w:space="0" w:color="000000"/>
              <w:right w:val="single" w:sz="4" w:space="0" w:color="000000"/>
            </w:tcBorders>
          </w:tcPr>
          <w:p w14:paraId="5FA076C6" w14:textId="70EB1692" w:rsidR="00820DA3" w:rsidRDefault="00820DA3" w:rsidP="00A21D4C">
            <w:pPr>
              <w:pStyle w:val="TableParagraph"/>
              <w:spacing w:before="1" w:line="240" w:lineRule="auto"/>
              <w:ind w:left="0" w:right="253"/>
              <w:rPr>
                <w:sz w:val="20"/>
              </w:rPr>
            </w:pPr>
          </w:p>
        </w:tc>
        <w:tc>
          <w:tcPr>
            <w:tcW w:w="1559" w:type="dxa"/>
            <w:tcBorders>
              <w:top w:val="nil"/>
              <w:left w:val="single" w:sz="4" w:space="0" w:color="000000"/>
              <w:bottom w:val="single" w:sz="4" w:space="0" w:color="000000"/>
              <w:right w:val="single" w:sz="4" w:space="0" w:color="000000"/>
            </w:tcBorders>
          </w:tcPr>
          <w:p w14:paraId="29F96246" w14:textId="2D34A5B6" w:rsidR="00820DA3" w:rsidRDefault="00820DA3" w:rsidP="009441FF">
            <w:pPr>
              <w:pStyle w:val="TableParagraph"/>
              <w:spacing w:line="230" w:lineRule="atLeast"/>
              <w:ind w:left="70" w:right="61" w:firstLine="3"/>
              <w:jc w:val="center"/>
              <w:rPr>
                <w:sz w:val="20"/>
              </w:rPr>
            </w:pPr>
          </w:p>
        </w:tc>
        <w:tc>
          <w:tcPr>
            <w:tcW w:w="1276" w:type="dxa"/>
            <w:tcBorders>
              <w:top w:val="nil"/>
              <w:left w:val="single" w:sz="4" w:space="0" w:color="000000"/>
              <w:bottom w:val="single" w:sz="4" w:space="0" w:color="000000"/>
            </w:tcBorders>
          </w:tcPr>
          <w:p w14:paraId="5F3BD0D3" w14:textId="227CFCB5" w:rsidR="00820DA3" w:rsidRDefault="00820DA3" w:rsidP="00A21D4C">
            <w:pPr>
              <w:pStyle w:val="TableParagraph"/>
              <w:spacing w:line="240" w:lineRule="auto"/>
              <w:ind w:left="0" w:right="186"/>
              <w:jc w:val="center"/>
            </w:pPr>
          </w:p>
        </w:tc>
      </w:tr>
      <w:tr w:rsidR="00820DA3" w14:paraId="6D2C0A5B" w14:textId="77777777" w:rsidTr="008B3210">
        <w:trPr>
          <w:trHeight w:val="278"/>
        </w:trPr>
        <w:tc>
          <w:tcPr>
            <w:tcW w:w="1418" w:type="dxa"/>
            <w:tcBorders>
              <w:top w:val="single" w:sz="4" w:space="0" w:color="000000"/>
              <w:bottom w:val="single" w:sz="4" w:space="0" w:color="000000"/>
              <w:right w:val="single" w:sz="4" w:space="0" w:color="000000"/>
            </w:tcBorders>
          </w:tcPr>
          <w:p w14:paraId="3366D265" w14:textId="77777777" w:rsidR="00820DA3" w:rsidRDefault="00820DA3" w:rsidP="009441FF">
            <w:pPr>
              <w:pStyle w:val="TableParagraph"/>
              <w:spacing w:line="258" w:lineRule="exact"/>
              <w:ind w:left="0"/>
              <w:jc w:val="center"/>
              <w:rPr>
                <w:sz w:val="24"/>
              </w:rPr>
            </w:pPr>
            <w:r>
              <w:rPr>
                <w:sz w:val="24"/>
              </w:rPr>
              <w:t>1</w:t>
            </w:r>
          </w:p>
        </w:tc>
        <w:tc>
          <w:tcPr>
            <w:tcW w:w="1559" w:type="dxa"/>
            <w:tcBorders>
              <w:top w:val="single" w:sz="4" w:space="0" w:color="000000"/>
              <w:left w:val="single" w:sz="4" w:space="0" w:color="000000"/>
              <w:bottom w:val="single" w:sz="4" w:space="0" w:color="000000"/>
              <w:right w:val="single" w:sz="4" w:space="0" w:color="000000"/>
            </w:tcBorders>
          </w:tcPr>
          <w:p w14:paraId="0AA23227" w14:textId="77777777" w:rsidR="00820DA3" w:rsidRDefault="00820DA3" w:rsidP="009441FF">
            <w:pPr>
              <w:pStyle w:val="TableParagraph"/>
              <w:spacing w:line="258" w:lineRule="exact"/>
              <w:ind w:left="9"/>
              <w:jc w:val="center"/>
              <w:rPr>
                <w:sz w:val="24"/>
              </w:rPr>
            </w:pPr>
            <w:r>
              <w:rPr>
                <w:sz w:val="24"/>
              </w:rPr>
              <w:t>2</w:t>
            </w:r>
          </w:p>
        </w:tc>
        <w:tc>
          <w:tcPr>
            <w:tcW w:w="1418" w:type="dxa"/>
            <w:tcBorders>
              <w:top w:val="single" w:sz="4" w:space="0" w:color="000000"/>
              <w:left w:val="single" w:sz="4" w:space="0" w:color="000000"/>
              <w:bottom w:val="single" w:sz="4" w:space="0" w:color="000000"/>
              <w:right w:val="single" w:sz="4" w:space="0" w:color="000000"/>
            </w:tcBorders>
          </w:tcPr>
          <w:p w14:paraId="0B6AC442" w14:textId="77777777" w:rsidR="00820DA3" w:rsidRDefault="00820DA3" w:rsidP="009441FF">
            <w:pPr>
              <w:pStyle w:val="TableParagraph"/>
              <w:spacing w:line="258" w:lineRule="exact"/>
              <w:ind w:left="12"/>
              <w:jc w:val="center"/>
              <w:rPr>
                <w:sz w:val="24"/>
              </w:rPr>
            </w:pPr>
            <w:r>
              <w:rPr>
                <w:sz w:val="24"/>
              </w:rPr>
              <w:t>3</w:t>
            </w:r>
          </w:p>
        </w:tc>
        <w:tc>
          <w:tcPr>
            <w:tcW w:w="2268" w:type="dxa"/>
            <w:tcBorders>
              <w:top w:val="single" w:sz="4" w:space="0" w:color="000000"/>
              <w:left w:val="single" w:sz="4" w:space="0" w:color="000000"/>
              <w:bottom w:val="single" w:sz="4" w:space="0" w:color="000000"/>
              <w:right w:val="single" w:sz="4" w:space="0" w:color="000000"/>
            </w:tcBorders>
          </w:tcPr>
          <w:p w14:paraId="19F7D366" w14:textId="77777777" w:rsidR="00820DA3" w:rsidRDefault="00820DA3" w:rsidP="009441FF">
            <w:pPr>
              <w:pStyle w:val="TableParagraph"/>
              <w:spacing w:line="258" w:lineRule="exact"/>
              <w:ind w:left="8"/>
              <w:jc w:val="center"/>
              <w:rPr>
                <w:sz w:val="24"/>
              </w:rPr>
            </w:pPr>
            <w:r>
              <w:rPr>
                <w:sz w:val="24"/>
              </w:rPr>
              <w:t>4</w:t>
            </w:r>
          </w:p>
        </w:tc>
        <w:tc>
          <w:tcPr>
            <w:tcW w:w="1559" w:type="dxa"/>
            <w:tcBorders>
              <w:top w:val="single" w:sz="4" w:space="0" w:color="000000"/>
              <w:left w:val="single" w:sz="4" w:space="0" w:color="000000"/>
              <w:bottom w:val="single" w:sz="4" w:space="0" w:color="000000"/>
              <w:right w:val="single" w:sz="4" w:space="0" w:color="000000"/>
            </w:tcBorders>
          </w:tcPr>
          <w:p w14:paraId="5375A51A" w14:textId="77777777" w:rsidR="00820DA3" w:rsidRDefault="00820DA3" w:rsidP="009441FF">
            <w:pPr>
              <w:pStyle w:val="TableParagraph"/>
              <w:spacing w:line="258" w:lineRule="exact"/>
              <w:ind w:left="11"/>
              <w:jc w:val="center"/>
              <w:rPr>
                <w:sz w:val="24"/>
              </w:rPr>
            </w:pPr>
            <w:r>
              <w:rPr>
                <w:sz w:val="24"/>
              </w:rPr>
              <w:t>5</w:t>
            </w:r>
          </w:p>
        </w:tc>
        <w:tc>
          <w:tcPr>
            <w:tcW w:w="1276" w:type="dxa"/>
            <w:tcBorders>
              <w:top w:val="single" w:sz="4" w:space="0" w:color="000000"/>
              <w:left w:val="single" w:sz="4" w:space="0" w:color="000000"/>
              <w:bottom w:val="single" w:sz="4" w:space="0" w:color="000000"/>
            </w:tcBorders>
          </w:tcPr>
          <w:p w14:paraId="634BC75C" w14:textId="77777777" w:rsidR="00820DA3" w:rsidRDefault="00820DA3" w:rsidP="009441FF">
            <w:pPr>
              <w:pStyle w:val="TableParagraph"/>
              <w:spacing w:line="258" w:lineRule="exact"/>
              <w:ind w:left="23"/>
              <w:jc w:val="center"/>
              <w:rPr>
                <w:sz w:val="24"/>
              </w:rPr>
            </w:pPr>
            <w:r>
              <w:rPr>
                <w:sz w:val="24"/>
              </w:rPr>
              <w:t>6</w:t>
            </w:r>
          </w:p>
        </w:tc>
      </w:tr>
    </w:tbl>
    <w:tbl>
      <w:tblPr>
        <w:tblStyle w:val="a6"/>
        <w:tblW w:w="0" w:type="auto"/>
        <w:tblInd w:w="108" w:type="dxa"/>
        <w:tblLook w:val="04A0" w:firstRow="1" w:lastRow="0" w:firstColumn="1" w:lastColumn="0" w:noHBand="0" w:noVBand="1"/>
      </w:tblPr>
      <w:tblGrid>
        <w:gridCol w:w="1430"/>
        <w:gridCol w:w="1537"/>
        <w:gridCol w:w="1446"/>
        <w:gridCol w:w="2250"/>
        <w:gridCol w:w="1559"/>
        <w:gridCol w:w="1241"/>
      </w:tblGrid>
      <w:tr w:rsidR="008B3210" w14:paraId="7833CCC7" w14:textId="77777777" w:rsidTr="008B3210">
        <w:tc>
          <w:tcPr>
            <w:tcW w:w="1430" w:type="dxa"/>
          </w:tcPr>
          <w:p w14:paraId="38AC00F1" w14:textId="6576E823" w:rsidR="008B3210" w:rsidRDefault="008B3210" w:rsidP="008B3210">
            <w:pPr>
              <w:spacing w:after="80"/>
              <w:jc w:val="both"/>
              <w:rPr>
                <w:sz w:val="28"/>
                <w:szCs w:val="28"/>
              </w:rPr>
            </w:pPr>
            <w:r w:rsidRPr="00C25B7C">
              <w:t>н1</w:t>
            </w:r>
          </w:p>
        </w:tc>
        <w:tc>
          <w:tcPr>
            <w:tcW w:w="1537" w:type="dxa"/>
          </w:tcPr>
          <w:p w14:paraId="39ACEE06" w14:textId="1DB464D4" w:rsidR="008B3210" w:rsidRDefault="008B3210" w:rsidP="008B3210">
            <w:pPr>
              <w:spacing w:after="80"/>
              <w:jc w:val="both"/>
              <w:rPr>
                <w:sz w:val="28"/>
                <w:szCs w:val="28"/>
              </w:rPr>
            </w:pPr>
            <w:r w:rsidRPr="00C25B7C">
              <w:t>431717.91</w:t>
            </w:r>
          </w:p>
        </w:tc>
        <w:tc>
          <w:tcPr>
            <w:tcW w:w="1446" w:type="dxa"/>
          </w:tcPr>
          <w:p w14:paraId="3A34392B" w14:textId="2C8CD1E3" w:rsidR="008B3210" w:rsidRDefault="008B3210" w:rsidP="008B3210">
            <w:pPr>
              <w:spacing w:after="80"/>
              <w:jc w:val="both"/>
              <w:rPr>
                <w:sz w:val="28"/>
                <w:szCs w:val="28"/>
              </w:rPr>
            </w:pPr>
            <w:r w:rsidRPr="00C25B7C">
              <w:t>1300739.59</w:t>
            </w:r>
          </w:p>
        </w:tc>
        <w:tc>
          <w:tcPr>
            <w:tcW w:w="2250" w:type="dxa"/>
          </w:tcPr>
          <w:p w14:paraId="0081EA10" w14:textId="315CC623" w:rsidR="008B3210" w:rsidRDefault="008B3210" w:rsidP="008B3210">
            <w:pPr>
              <w:spacing w:after="80"/>
              <w:rPr>
                <w:sz w:val="28"/>
                <w:szCs w:val="28"/>
              </w:rPr>
            </w:pPr>
            <w:r w:rsidRPr="00C25B7C">
              <w:t>Аналитический метод</w:t>
            </w:r>
          </w:p>
        </w:tc>
        <w:tc>
          <w:tcPr>
            <w:tcW w:w="1559" w:type="dxa"/>
          </w:tcPr>
          <w:p w14:paraId="12FD0736" w14:textId="160038AA" w:rsidR="008B3210" w:rsidRDefault="008B3210" w:rsidP="008B3210">
            <w:pPr>
              <w:spacing w:after="80"/>
              <w:jc w:val="both"/>
              <w:rPr>
                <w:sz w:val="28"/>
                <w:szCs w:val="28"/>
              </w:rPr>
            </w:pPr>
            <w:r w:rsidRPr="00C25B7C">
              <w:t>0.1</w:t>
            </w:r>
          </w:p>
        </w:tc>
        <w:tc>
          <w:tcPr>
            <w:tcW w:w="1241" w:type="dxa"/>
          </w:tcPr>
          <w:p w14:paraId="100A5A38" w14:textId="6AC2D3D2" w:rsidR="008B3210" w:rsidRDefault="008B3210" w:rsidP="008B3210">
            <w:pPr>
              <w:spacing w:after="80"/>
              <w:jc w:val="both"/>
              <w:rPr>
                <w:sz w:val="28"/>
                <w:szCs w:val="28"/>
              </w:rPr>
            </w:pPr>
            <w:r>
              <w:t>-</w:t>
            </w:r>
          </w:p>
        </w:tc>
      </w:tr>
      <w:tr w:rsidR="008B3210" w14:paraId="3C36B0EB" w14:textId="77777777" w:rsidTr="008B3210">
        <w:tc>
          <w:tcPr>
            <w:tcW w:w="1430" w:type="dxa"/>
          </w:tcPr>
          <w:p w14:paraId="7643D9D9" w14:textId="218A8623" w:rsidR="008B3210" w:rsidRDefault="008B3210" w:rsidP="008B3210">
            <w:pPr>
              <w:spacing w:after="80"/>
              <w:jc w:val="both"/>
              <w:rPr>
                <w:sz w:val="28"/>
                <w:szCs w:val="28"/>
              </w:rPr>
            </w:pPr>
            <w:r w:rsidRPr="00C25B7C">
              <w:t>н77</w:t>
            </w:r>
          </w:p>
        </w:tc>
        <w:tc>
          <w:tcPr>
            <w:tcW w:w="1537" w:type="dxa"/>
          </w:tcPr>
          <w:p w14:paraId="2409637A" w14:textId="5A489EEA" w:rsidR="008B3210" w:rsidRDefault="008B3210" w:rsidP="008B3210">
            <w:pPr>
              <w:spacing w:after="80"/>
              <w:jc w:val="both"/>
              <w:rPr>
                <w:sz w:val="28"/>
                <w:szCs w:val="28"/>
              </w:rPr>
            </w:pPr>
            <w:r w:rsidRPr="00C25B7C">
              <w:t>431717.61</w:t>
            </w:r>
          </w:p>
        </w:tc>
        <w:tc>
          <w:tcPr>
            <w:tcW w:w="1446" w:type="dxa"/>
          </w:tcPr>
          <w:p w14:paraId="173A0CB9" w14:textId="2F056BAC" w:rsidR="008B3210" w:rsidRDefault="008B3210" w:rsidP="008B3210">
            <w:pPr>
              <w:spacing w:after="80"/>
              <w:jc w:val="both"/>
              <w:rPr>
                <w:sz w:val="28"/>
                <w:szCs w:val="28"/>
              </w:rPr>
            </w:pPr>
            <w:r w:rsidRPr="00C25B7C">
              <w:t>1300741.35</w:t>
            </w:r>
          </w:p>
        </w:tc>
        <w:tc>
          <w:tcPr>
            <w:tcW w:w="2250" w:type="dxa"/>
          </w:tcPr>
          <w:p w14:paraId="2906E109" w14:textId="7E007834" w:rsidR="008B3210" w:rsidRDefault="008B3210" w:rsidP="008B3210">
            <w:pPr>
              <w:spacing w:after="80"/>
              <w:rPr>
                <w:sz w:val="28"/>
                <w:szCs w:val="28"/>
              </w:rPr>
            </w:pPr>
            <w:r w:rsidRPr="00C25B7C">
              <w:t>Аналитический метод</w:t>
            </w:r>
          </w:p>
        </w:tc>
        <w:tc>
          <w:tcPr>
            <w:tcW w:w="1559" w:type="dxa"/>
          </w:tcPr>
          <w:p w14:paraId="07F3E938" w14:textId="54048081" w:rsidR="008B3210" w:rsidRDefault="008B3210" w:rsidP="008B3210">
            <w:pPr>
              <w:spacing w:after="80"/>
              <w:jc w:val="both"/>
              <w:rPr>
                <w:sz w:val="28"/>
                <w:szCs w:val="28"/>
              </w:rPr>
            </w:pPr>
            <w:r w:rsidRPr="00C25B7C">
              <w:t>0.1</w:t>
            </w:r>
          </w:p>
        </w:tc>
        <w:tc>
          <w:tcPr>
            <w:tcW w:w="1241" w:type="dxa"/>
          </w:tcPr>
          <w:p w14:paraId="3346BFBE" w14:textId="308142A7" w:rsidR="008B3210" w:rsidRDefault="008B3210" w:rsidP="008B3210">
            <w:pPr>
              <w:spacing w:after="80"/>
              <w:jc w:val="both"/>
              <w:rPr>
                <w:sz w:val="28"/>
                <w:szCs w:val="28"/>
              </w:rPr>
            </w:pPr>
            <w:r>
              <w:t>-</w:t>
            </w:r>
          </w:p>
        </w:tc>
      </w:tr>
      <w:tr w:rsidR="008B3210" w14:paraId="2601B69D" w14:textId="77777777" w:rsidTr="008B3210">
        <w:tc>
          <w:tcPr>
            <w:tcW w:w="1430" w:type="dxa"/>
          </w:tcPr>
          <w:p w14:paraId="192DF97F" w14:textId="4BC2ACE7" w:rsidR="008B3210" w:rsidRDefault="008B3210" w:rsidP="008B3210">
            <w:pPr>
              <w:spacing w:after="80"/>
              <w:jc w:val="both"/>
              <w:rPr>
                <w:sz w:val="28"/>
                <w:szCs w:val="28"/>
              </w:rPr>
            </w:pPr>
            <w:r w:rsidRPr="00C25B7C">
              <w:t>н76</w:t>
            </w:r>
          </w:p>
        </w:tc>
        <w:tc>
          <w:tcPr>
            <w:tcW w:w="1537" w:type="dxa"/>
          </w:tcPr>
          <w:p w14:paraId="13C9339D" w14:textId="0670042C" w:rsidR="008B3210" w:rsidRDefault="008B3210" w:rsidP="008B3210">
            <w:pPr>
              <w:spacing w:after="80"/>
              <w:jc w:val="both"/>
              <w:rPr>
                <w:sz w:val="28"/>
                <w:szCs w:val="28"/>
              </w:rPr>
            </w:pPr>
            <w:r w:rsidRPr="00C25B7C">
              <w:t>431715.03</w:t>
            </w:r>
          </w:p>
        </w:tc>
        <w:tc>
          <w:tcPr>
            <w:tcW w:w="1446" w:type="dxa"/>
          </w:tcPr>
          <w:p w14:paraId="28CDC389" w14:textId="125CAED4" w:rsidR="008B3210" w:rsidRDefault="008B3210" w:rsidP="008B3210">
            <w:pPr>
              <w:spacing w:after="80"/>
              <w:jc w:val="both"/>
              <w:rPr>
                <w:sz w:val="28"/>
                <w:szCs w:val="28"/>
              </w:rPr>
            </w:pPr>
            <w:r w:rsidRPr="00C25B7C">
              <w:t>1300756.63</w:t>
            </w:r>
          </w:p>
        </w:tc>
        <w:tc>
          <w:tcPr>
            <w:tcW w:w="2250" w:type="dxa"/>
          </w:tcPr>
          <w:p w14:paraId="78D32CC4" w14:textId="08ABC041" w:rsidR="008B3210" w:rsidRDefault="008B3210" w:rsidP="008B3210">
            <w:pPr>
              <w:spacing w:after="80"/>
              <w:rPr>
                <w:sz w:val="28"/>
                <w:szCs w:val="28"/>
              </w:rPr>
            </w:pPr>
            <w:r w:rsidRPr="00C25B7C">
              <w:t>Аналитический метод</w:t>
            </w:r>
          </w:p>
        </w:tc>
        <w:tc>
          <w:tcPr>
            <w:tcW w:w="1559" w:type="dxa"/>
          </w:tcPr>
          <w:p w14:paraId="58695EC7" w14:textId="21A59BE5" w:rsidR="008B3210" w:rsidRDefault="008B3210" w:rsidP="008B3210">
            <w:pPr>
              <w:spacing w:after="80"/>
              <w:jc w:val="both"/>
              <w:rPr>
                <w:sz w:val="28"/>
                <w:szCs w:val="28"/>
              </w:rPr>
            </w:pPr>
            <w:r w:rsidRPr="00C25B7C">
              <w:t>0.1</w:t>
            </w:r>
          </w:p>
        </w:tc>
        <w:tc>
          <w:tcPr>
            <w:tcW w:w="1241" w:type="dxa"/>
          </w:tcPr>
          <w:p w14:paraId="5D65D0A2" w14:textId="4D72B80E" w:rsidR="008B3210" w:rsidRDefault="008B3210" w:rsidP="008B3210">
            <w:pPr>
              <w:spacing w:after="80"/>
              <w:jc w:val="both"/>
              <w:rPr>
                <w:sz w:val="28"/>
                <w:szCs w:val="28"/>
              </w:rPr>
            </w:pPr>
            <w:r>
              <w:t>-</w:t>
            </w:r>
          </w:p>
        </w:tc>
      </w:tr>
      <w:tr w:rsidR="008B3210" w14:paraId="58F0A7D9" w14:textId="77777777" w:rsidTr="008B3210">
        <w:tc>
          <w:tcPr>
            <w:tcW w:w="1430" w:type="dxa"/>
          </w:tcPr>
          <w:p w14:paraId="2AC75DC2" w14:textId="695A541D" w:rsidR="008B3210" w:rsidRDefault="008B3210" w:rsidP="008B3210">
            <w:pPr>
              <w:spacing w:after="80"/>
              <w:jc w:val="both"/>
              <w:rPr>
                <w:sz w:val="28"/>
                <w:szCs w:val="28"/>
              </w:rPr>
            </w:pPr>
            <w:r w:rsidRPr="00C25B7C">
              <w:t>н75</w:t>
            </w:r>
          </w:p>
        </w:tc>
        <w:tc>
          <w:tcPr>
            <w:tcW w:w="1537" w:type="dxa"/>
          </w:tcPr>
          <w:p w14:paraId="3D64A236" w14:textId="4959D804" w:rsidR="008B3210" w:rsidRDefault="008B3210" w:rsidP="008B3210">
            <w:pPr>
              <w:spacing w:after="80"/>
              <w:jc w:val="both"/>
              <w:rPr>
                <w:sz w:val="28"/>
                <w:szCs w:val="28"/>
              </w:rPr>
            </w:pPr>
            <w:r w:rsidRPr="00C25B7C">
              <w:t>431711.62</w:t>
            </w:r>
          </w:p>
        </w:tc>
        <w:tc>
          <w:tcPr>
            <w:tcW w:w="1446" w:type="dxa"/>
          </w:tcPr>
          <w:p w14:paraId="58AFB713" w14:textId="16C0F87B" w:rsidR="008B3210" w:rsidRDefault="008B3210" w:rsidP="008B3210">
            <w:pPr>
              <w:spacing w:after="80"/>
              <w:jc w:val="both"/>
              <w:rPr>
                <w:sz w:val="28"/>
                <w:szCs w:val="28"/>
              </w:rPr>
            </w:pPr>
            <w:r w:rsidRPr="00C25B7C">
              <w:t>1300776.85</w:t>
            </w:r>
          </w:p>
        </w:tc>
        <w:tc>
          <w:tcPr>
            <w:tcW w:w="2250" w:type="dxa"/>
          </w:tcPr>
          <w:p w14:paraId="680F3C5A" w14:textId="04095729" w:rsidR="008B3210" w:rsidRDefault="008B3210" w:rsidP="008B3210">
            <w:pPr>
              <w:spacing w:after="80"/>
              <w:rPr>
                <w:sz w:val="28"/>
                <w:szCs w:val="28"/>
              </w:rPr>
            </w:pPr>
            <w:r w:rsidRPr="00C25B7C">
              <w:t>Аналитический метод</w:t>
            </w:r>
          </w:p>
        </w:tc>
        <w:tc>
          <w:tcPr>
            <w:tcW w:w="1559" w:type="dxa"/>
          </w:tcPr>
          <w:p w14:paraId="2B8B2A7A" w14:textId="370C8FC1" w:rsidR="008B3210" w:rsidRDefault="008B3210" w:rsidP="008B3210">
            <w:pPr>
              <w:spacing w:after="80"/>
              <w:jc w:val="both"/>
              <w:rPr>
                <w:sz w:val="28"/>
                <w:szCs w:val="28"/>
              </w:rPr>
            </w:pPr>
            <w:r w:rsidRPr="00C25B7C">
              <w:t>0.1</w:t>
            </w:r>
          </w:p>
        </w:tc>
        <w:tc>
          <w:tcPr>
            <w:tcW w:w="1241" w:type="dxa"/>
          </w:tcPr>
          <w:p w14:paraId="14E965BC" w14:textId="66947C45" w:rsidR="008B3210" w:rsidRDefault="008B3210" w:rsidP="008B3210">
            <w:pPr>
              <w:spacing w:after="80"/>
              <w:jc w:val="both"/>
              <w:rPr>
                <w:sz w:val="28"/>
                <w:szCs w:val="28"/>
              </w:rPr>
            </w:pPr>
            <w:r>
              <w:t>-</w:t>
            </w:r>
          </w:p>
        </w:tc>
      </w:tr>
      <w:tr w:rsidR="008B3210" w14:paraId="4A3533F7" w14:textId="77777777" w:rsidTr="008B3210">
        <w:tc>
          <w:tcPr>
            <w:tcW w:w="1430" w:type="dxa"/>
          </w:tcPr>
          <w:p w14:paraId="236425C5" w14:textId="77F3A4DE" w:rsidR="008B3210" w:rsidRDefault="008B3210" w:rsidP="008B3210">
            <w:pPr>
              <w:spacing w:after="80"/>
              <w:jc w:val="both"/>
              <w:rPr>
                <w:sz w:val="28"/>
                <w:szCs w:val="28"/>
              </w:rPr>
            </w:pPr>
            <w:r w:rsidRPr="00C25B7C">
              <w:t>н74</w:t>
            </w:r>
          </w:p>
        </w:tc>
        <w:tc>
          <w:tcPr>
            <w:tcW w:w="1537" w:type="dxa"/>
          </w:tcPr>
          <w:p w14:paraId="5409CCA8" w14:textId="5908DCF8" w:rsidR="008B3210" w:rsidRDefault="008B3210" w:rsidP="008B3210">
            <w:pPr>
              <w:spacing w:after="80"/>
              <w:jc w:val="both"/>
              <w:rPr>
                <w:sz w:val="28"/>
                <w:szCs w:val="28"/>
              </w:rPr>
            </w:pPr>
            <w:r w:rsidRPr="00C25B7C">
              <w:t>431708.21</w:t>
            </w:r>
          </w:p>
        </w:tc>
        <w:tc>
          <w:tcPr>
            <w:tcW w:w="1446" w:type="dxa"/>
          </w:tcPr>
          <w:p w14:paraId="16FD3DEC" w14:textId="44120DE7" w:rsidR="008B3210" w:rsidRDefault="008B3210" w:rsidP="008B3210">
            <w:pPr>
              <w:spacing w:after="80"/>
              <w:jc w:val="both"/>
              <w:rPr>
                <w:sz w:val="28"/>
                <w:szCs w:val="28"/>
              </w:rPr>
            </w:pPr>
            <w:r w:rsidRPr="00C25B7C">
              <w:t>1300797.06</w:t>
            </w:r>
          </w:p>
        </w:tc>
        <w:tc>
          <w:tcPr>
            <w:tcW w:w="2250" w:type="dxa"/>
          </w:tcPr>
          <w:p w14:paraId="0C3D4800" w14:textId="03AC41C5" w:rsidR="008B3210" w:rsidRDefault="008B3210" w:rsidP="008B3210">
            <w:pPr>
              <w:spacing w:after="80"/>
              <w:rPr>
                <w:sz w:val="28"/>
                <w:szCs w:val="28"/>
              </w:rPr>
            </w:pPr>
            <w:r w:rsidRPr="00C25B7C">
              <w:t>Аналитический метод</w:t>
            </w:r>
          </w:p>
        </w:tc>
        <w:tc>
          <w:tcPr>
            <w:tcW w:w="1559" w:type="dxa"/>
          </w:tcPr>
          <w:p w14:paraId="25FFE37F" w14:textId="4B33F460" w:rsidR="008B3210" w:rsidRDefault="008B3210" w:rsidP="008B3210">
            <w:pPr>
              <w:spacing w:after="80"/>
              <w:jc w:val="both"/>
              <w:rPr>
                <w:sz w:val="28"/>
                <w:szCs w:val="28"/>
              </w:rPr>
            </w:pPr>
            <w:r w:rsidRPr="00C25B7C">
              <w:t>0.1</w:t>
            </w:r>
          </w:p>
        </w:tc>
        <w:tc>
          <w:tcPr>
            <w:tcW w:w="1241" w:type="dxa"/>
          </w:tcPr>
          <w:p w14:paraId="64C73B27" w14:textId="2689F9FF" w:rsidR="008B3210" w:rsidRDefault="008B3210" w:rsidP="008B3210">
            <w:pPr>
              <w:spacing w:after="80"/>
              <w:jc w:val="both"/>
              <w:rPr>
                <w:sz w:val="28"/>
                <w:szCs w:val="28"/>
              </w:rPr>
            </w:pPr>
            <w:r>
              <w:t>-</w:t>
            </w:r>
          </w:p>
        </w:tc>
      </w:tr>
      <w:tr w:rsidR="008B3210" w14:paraId="678D24DF" w14:textId="77777777" w:rsidTr="008B3210">
        <w:tc>
          <w:tcPr>
            <w:tcW w:w="1430" w:type="dxa"/>
          </w:tcPr>
          <w:p w14:paraId="76175AAD" w14:textId="2332DD6C" w:rsidR="008B3210" w:rsidRDefault="008B3210" w:rsidP="008B3210">
            <w:pPr>
              <w:spacing w:after="80"/>
              <w:jc w:val="both"/>
              <w:rPr>
                <w:sz w:val="28"/>
                <w:szCs w:val="28"/>
              </w:rPr>
            </w:pPr>
            <w:r w:rsidRPr="00C25B7C">
              <w:t>н73</w:t>
            </w:r>
          </w:p>
        </w:tc>
        <w:tc>
          <w:tcPr>
            <w:tcW w:w="1537" w:type="dxa"/>
          </w:tcPr>
          <w:p w14:paraId="78FE97C7" w14:textId="71653AD8" w:rsidR="008B3210" w:rsidRDefault="008B3210" w:rsidP="008B3210">
            <w:pPr>
              <w:spacing w:after="80"/>
              <w:jc w:val="both"/>
              <w:rPr>
                <w:sz w:val="28"/>
                <w:szCs w:val="28"/>
              </w:rPr>
            </w:pPr>
            <w:r w:rsidRPr="00C25B7C">
              <w:t>431704.8</w:t>
            </w:r>
          </w:p>
        </w:tc>
        <w:tc>
          <w:tcPr>
            <w:tcW w:w="1446" w:type="dxa"/>
          </w:tcPr>
          <w:p w14:paraId="5A11B416" w14:textId="538F5CAA" w:rsidR="008B3210" w:rsidRDefault="008B3210" w:rsidP="008B3210">
            <w:pPr>
              <w:spacing w:after="80"/>
              <w:jc w:val="both"/>
              <w:rPr>
                <w:sz w:val="28"/>
                <w:szCs w:val="28"/>
              </w:rPr>
            </w:pPr>
            <w:r w:rsidRPr="00C25B7C">
              <w:t>1300817.27</w:t>
            </w:r>
          </w:p>
        </w:tc>
        <w:tc>
          <w:tcPr>
            <w:tcW w:w="2250" w:type="dxa"/>
          </w:tcPr>
          <w:p w14:paraId="7436A780" w14:textId="3DE2CAB0" w:rsidR="008B3210" w:rsidRDefault="008B3210" w:rsidP="008B3210">
            <w:pPr>
              <w:spacing w:after="80"/>
              <w:rPr>
                <w:sz w:val="28"/>
                <w:szCs w:val="28"/>
              </w:rPr>
            </w:pPr>
            <w:r w:rsidRPr="00C25B7C">
              <w:t>Аналитический метод</w:t>
            </w:r>
          </w:p>
        </w:tc>
        <w:tc>
          <w:tcPr>
            <w:tcW w:w="1559" w:type="dxa"/>
          </w:tcPr>
          <w:p w14:paraId="6FC4CED6" w14:textId="052D28D3" w:rsidR="008B3210" w:rsidRDefault="008B3210" w:rsidP="008B3210">
            <w:pPr>
              <w:spacing w:after="80"/>
              <w:jc w:val="both"/>
              <w:rPr>
                <w:sz w:val="28"/>
                <w:szCs w:val="28"/>
              </w:rPr>
            </w:pPr>
            <w:r w:rsidRPr="00C25B7C">
              <w:t>0.1</w:t>
            </w:r>
          </w:p>
        </w:tc>
        <w:tc>
          <w:tcPr>
            <w:tcW w:w="1241" w:type="dxa"/>
          </w:tcPr>
          <w:p w14:paraId="6C3FD2F6" w14:textId="7818A5D3" w:rsidR="008B3210" w:rsidRDefault="008B3210" w:rsidP="008B3210">
            <w:pPr>
              <w:spacing w:after="80"/>
              <w:jc w:val="both"/>
              <w:rPr>
                <w:sz w:val="28"/>
                <w:szCs w:val="28"/>
              </w:rPr>
            </w:pPr>
            <w:r>
              <w:t>-</w:t>
            </w:r>
          </w:p>
        </w:tc>
      </w:tr>
      <w:tr w:rsidR="008B3210" w14:paraId="7F9DC92C" w14:textId="77777777" w:rsidTr="008B3210">
        <w:tc>
          <w:tcPr>
            <w:tcW w:w="1430" w:type="dxa"/>
          </w:tcPr>
          <w:p w14:paraId="2CCC6271" w14:textId="3083DF99" w:rsidR="008B3210" w:rsidRDefault="008B3210" w:rsidP="008B3210">
            <w:pPr>
              <w:spacing w:after="80"/>
              <w:jc w:val="both"/>
              <w:rPr>
                <w:sz w:val="28"/>
                <w:szCs w:val="28"/>
              </w:rPr>
            </w:pPr>
            <w:r w:rsidRPr="00C25B7C">
              <w:t>н72</w:t>
            </w:r>
          </w:p>
        </w:tc>
        <w:tc>
          <w:tcPr>
            <w:tcW w:w="1537" w:type="dxa"/>
          </w:tcPr>
          <w:p w14:paraId="37E96450" w14:textId="4E25CC38" w:rsidR="008B3210" w:rsidRDefault="008B3210" w:rsidP="008B3210">
            <w:pPr>
              <w:spacing w:after="80"/>
              <w:jc w:val="both"/>
              <w:rPr>
                <w:sz w:val="28"/>
                <w:szCs w:val="28"/>
              </w:rPr>
            </w:pPr>
            <w:r w:rsidRPr="00C25B7C">
              <w:t>431701.39</w:t>
            </w:r>
          </w:p>
        </w:tc>
        <w:tc>
          <w:tcPr>
            <w:tcW w:w="1446" w:type="dxa"/>
          </w:tcPr>
          <w:p w14:paraId="0FBA340C" w14:textId="1B185FCE" w:rsidR="008B3210" w:rsidRDefault="008B3210" w:rsidP="008B3210">
            <w:pPr>
              <w:spacing w:after="80"/>
              <w:jc w:val="both"/>
              <w:rPr>
                <w:sz w:val="28"/>
                <w:szCs w:val="28"/>
              </w:rPr>
            </w:pPr>
            <w:r w:rsidRPr="00C25B7C">
              <w:t>1300837.49</w:t>
            </w:r>
          </w:p>
        </w:tc>
        <w:tc>
          <w:tcPr>
            <w:tcW w:w="2250" w:type="dxa"/>
          </w:tcPr>
          <w:p w14:paraId="756B61CF" w14:textId="1120250D" w:rsidR="008B3210" w:rsidRDefault="008B3210" w:rsidP="008B3210">
            <w:pPr>
              <w:spacing w:after="80"/>
              <w:rPr>
                <w:sz w:val="28"/>
                <w:szCs w:val="28"/>
              </w:rPr>
            </w:pPr>
            <w:r w:rsidRPr="00C25B7C">
              <w:t>Аналитический метод</w:t>
            </w:r>
          </w:p>
        </w:tc>
        <w:tc>
          <w:tcPr>
            <w:tcW w:w="1559" w:type="dxa"/>
          </w:tcPr>
          <w:p w14:paraId="33943DE8" w14:textId="643435B9" w:rsidR="008B3210" w:rsidRDefault="008B3210" w:rsidP="008B3210">
            <w:pPr>
              <w:spacing w:after="80"/>
              <w:jc w:val="both"/>
              <w:rPr>
                <w:sz w:val="28"/>
                <w:szCs w:val="28"/>
              </w:rPr>
            </w:pPr>
            <w:r w:rsidRPr="00C25B7C">
              <w:t>0.1</w:t>
            </w:r>
          </w:p>
        </w:tc>
        <w:tc>
          <w:tcPr>
            <w:tcW w:w="1241" w:type="dxa"/>
          </w:tcPr>
          <w:p w14:paraId="5917C2EC" w14:textId="6D6F30F8" w:rsidR="008B3210" w:rsidRDefault="008B3210" w:rsidP="008B3210">
            <w:pPr>
              <w:spacing w:after="80"/>
              <w:jc w:val="both"/>
              <w:rPr>
                <w:sz w:val="28"/>
                <w:szCs w:val="28"/>
              </w:rPr>
            </w:pPr>
            <w:r>
              <w:t>-</w:t>
            </w:r>
          </w:p>
        </w:tc>
      </w:tr>
      <w:tr w:rsidR="008B3210" w14:paraId="3EE69EF2" w14:textId="77777777" w:rsidTr="008B3210">
        <w:tc>
          <w:tcPr>
            <w:tcW w:w="1430" w:type="dxa"/>
          </w:tcPr>
          <w:p w14:paraId="4867B5A0" w14:textId="41FDF0BE" w:rsidR="008B3210" w:rsidRDefault="008B3210" w:rsidP="008B3210">
            <w:pPr>
              <w:spacing w:after="80"/>
              <w:jc w:val="both"/>
              <w:rPr>
                <w:sz w:val="28"/>
                <w:szCs w:val="28"/>
              </w:rPr>
            </w:pPr>
            <w:r w:rsidRPr="00C25B7C">
              <w:t>н71</w:t>
            </w:r>
          </w:p>
        </w:tc>
        <w:tc>
          <w:tcPr>
            <w:tcW w:w="1537" w:type="dxa"/>
          </w:tcPr>
          <w:p w14:paraId="4DAF8887" w14:textId="46099080" w:rsidR="008B3210" w:rsidRDefault="008B3210" w:rsidP="008B3210">
            <w:pPr>
              <w:spacing w:after="80"/>
              <w:jc w:val="both"/>
              <w:rPr>
                <w:sz w:val="28"/>
                <w:szCs w:val="28"/>
              </w:rPr>
            </w:pPr>
            <w:r w:rsidRPr="00C25B7C">
              <w:t>431697.98</w:t>
            </w:r>
          </w:p>
        </w:tc>
        <w:tc>
          <w:tcPr>
            <w:tcW w:w="1446" w:type="dxa"/>
          </w:tcPr>
          <w:p w14:paraId="62156EDE" w14:textId="77F9526B" w:rsidR="008B3210" w:rsidRDefault="008B3210" w:rsidP="008B3210">
            <w:pPr>
              <w:spacing w:after="80"/>
              <w:jc w:val="both"/>
              <w:rPr>
                <w:sz w:val="28"/>
                <w:szCs w:val="28"/>
              </w:rPr>
            </w:pPr>
            <w:r w:rsidRPr="00C25B7C">
              <w:t>1300857.7</w:t>
            </w:r>
          </w:p>
        </w:tc>
        <w:tc>
          <w:tcPr>
            <w:tcW w:w="2250" w:type="dxa"/>
          </w:tcPr>
          <w:p w14:paraId="6B4B33F4" w14:textId="32DBBD7F" w:rsidR="008B3210" w:rsidRDefault="008B3210" w:rsidP="008B3210">
            <w:pPr>
              <w:spacing w:after="80"/>
              <w:rPr>
                <w:sz w:val="28"/>
                <w:szCs w:val="28"/>
              </w:rPr>
            </w:pPr>
            <w:r w:rsidRPr="00C25B7C">
              <w:t>Аналитический метод</w:t>
            </w:r>
          </w:p>
        </w:tc>
        <w:tc>
          <w:tcPr>
            <w:tcW w:w="1559" w:type="dxa"/>
          </w:tcPr>
          <w:p w14:paraId="3F151AC4" w14:textId="5A3B0D26" w:rsidR="008B3210" w:rsidRDefault="008B3210" w:rsidP="008B3210">
            <w:pPr>
              <w:spacing w:after="80"/>
              <w:jc w:val="both"/>
              <w:rPr>
                <w:sz w:val="28"/>
                <w:szCs w:val="28"/>
              </w:rPr>
            </w:pPr>
            <w:r w:rsidRPr="00C25B7C">
              <w:t>0.1</w:t>
            </w:r>
          </w:p>
        </w:tc>
        <w:tc>
          <w:tcPr>
            <w:tcW w:w="1241" w:type="dxa"/>
          </w:tcPr>
          <w:p w14:paraId="27B0A640" w14:textId="247BFDCE" w:rsidR="008B3210" w:rsidRDefault="008B3210" w:rsidP="008B3210">
            <w:pPr>
              <w:spacing w:after="80"/>
              <w:jc w:val="both"/>
              <w:rPr>
                <w:sz w:val="28"/>
                <w:szCs w:val="28"/>
              </w:rPr>
            </w:pPr>
            <w:r>
              <w:t>-</w:t>
            </w:r>
          </w:p>
        </w:tc>
      </w:tr>
      <w:tr w:rsidR="008B3210" w14:paraId="0535534E" w14:textId="77777777" w:rsidTr="008B3210">
        <w:tc>
          <w:tcPr>
            <w:tcW w:w="1430" w:type="dxa"/>
          </w:tcPr>
          <w:p w14:paraId="112E3EC4" w14:textId="26746278" w:rsidR="008B3210" w:rsidRDefault="008B3210" w:rsidP="008B3210">
            <w:pPr>
              <w:spacing w:after="80"/>
              <w:jc w:val="both"/>
              <w:rPr>
                <w:sz w:val="28"/>
                <w:szCs w:val="28"/>
              </w:rPr>
            </w:pPr>
            <w:r w:rsidRPr="00C25B7C">
              <w:t>н70</w:t>
            </w:r>
          </w:p>
        </w:tc>
        <w:tc>
          <w:tcPr>
            <w:tcW w:w="1537" w:type="dxa"/>
          </w:tcPr>
          <w:p w14:paraId="362A954F" w14:textId="59F24C24" w:rsidR="008B3210" w:rsidRDefault="008B3210" w:rsidP="008B3210">
            <w:pPr>
              <w:spacing w:after="80"/>
              <w:jc w:val="both"/>
              <w:rPr>
                <w:sz w:val="28"/>
                <w:szCs w:val="28"/>
              </w:rPr>
            </w:pPr>
            <w:r w:rsidRPr="00C25B7C">
              <w:t>431694.56</w:t>
            </w:r>
          </w:p>
        </w:tc>
        <w:tc>
          <w:tcPr>
            <w:tcW w:w="1446" w:type="dxa"/>
          </w:tcPr>
          <w:p w14:paraId="1AAEC2B4" w14:textId="3F5FE3E9" w:rsidR="008B3210" w:rsidRDefault="008B3210" w:rsidP="008B3210">
            <w:pPr>
              <w:spacing w:after="80"/>
              <w:jc w:val="both"/>
              <w:rPr>
                <w:sz w:val="28"/>
                <w:szCs w:val="28"/>
              </w:rPr>
            </w:pPr>
            <w:r w:rsidRPr="00C25B7C">
              <w:t>1300877.92</w:t>
            </w:r>
          </w:p>
        </w:tc>
        <w:tc>
          <w:tcPr>
            <w:tcW w:w="2250" w:type="dxa"/>
          </w:tcPr>
          <w:p w14:paraId="3D704669" w14:textId="5CB72B86" w:rsidR="008B3210" w:rsidRDefault="008B3210" w:rsidP="008B3210">
            <w:pPr>
              <w:spacing w:after="80"/>
              <w:rPr>
                <w:sz w:val="28"/>
                <w:szCs w:val="28"/>
              </w:rPr>
            </w:pPr>
            <w:r w:rsidRPr="00C25B7C">
              <w:t>Аналитический метод</w:t>
            </w:r>
          </w:p>
        </w:tc>
        <w:tc>
          <w:tcPr>
            <w:tcW w:w="1559" w:type="dxa"/>
          </w:tcPr>
          <w:p w14:paraId="174A0DE0" w14:textId="758AB285" w:rsidR="008B3210" w:rsidRDefault="008B3210" w:rsidP="008B3210">
            <w:pPr>
              <w:spacing w:after="80"/>
              <w:jc w:val="both"/>
              <w:rPr>
                <w:sz w:val="28"/>
                <w:szCs w:val="28"/>
              </w:rPr>
            </w:pPr>
            <w:r w:rsidRPr="00C25B7C">
              <w:t>0.1</w:t>
            </w:r>
          </w:p>
        </w:tc>
        <w:tc>
          <w:tcPr>
            <w:tcW w:w="1241" w:type="dxa"/>
          </w:tcPr>
          <w:p w14:paraId="0F031B27" w14:textId="516EEBD7" w:rsidR="008B3210" w:rsidRDefault="008B3210" w:rsidP="008B3210">
            <w:pPr>
              <w:spacing w:after="80"/>
              <w:jc w:val="both"/>
              <w:rPr>
                <w:sz w:val="28"/>
                <w:szCs w:val="28"/>
              </w:rPr>
            </w:pPr>
            <w:r>
              <w:t>-</w:t>
            </w:r>
          </w:p>
        </w:tc>
      </w:tr>
      <w:tr w:rsidR="008B3210" w14:paraId="5D830410" w14:textId="77777777" w:rsidTr="008B3210">
        <w:tc>
          <w:tcPr>
            <w:tcW w:w="1430" w:type="dxa"/>
          </w:tcPr>
          <w:p w14:paraId="6E8D477D" w14:textId="64EF89D5" w:rsidR="008B3210" w:rsidRDefault="008B3210" w:rsidP="008B3210">
            <w:pPr>
              <w:spacing w:after="80"/>
              <w:jc w:val="both"/>
              <w:rPr>
                <w:sz w:val="28"/>
                <w:szCs w:val="28"/>
              </w:rPr>
            </w:pPr>
            <w:r w:rsidRPr="00C25B7C">
              <w:t>н69</w:t>
            </w:r>
          </w:p>
        </w:tc>
        <w:tc>
          <w:tcPr>
            <w:tcW w:w="1537" w:type="dxa"/>
          </w:tcPr>
          <w:p w14:paraId="3CFC6C50" w14:textId="54879169" w:rsidR="008B3210" w:rsidRDefault="008B3210" w:rsidP="008B3210">
            <w:pPr>
              <w:spacing w:after="80"/>
              <w:jc w:val="both"/>
              <w:rPr>
                <w:sz w:val="28"/>
                <w:szCs w:val="28"/>
              </w:rPr>
            </w:pPr>
            <w:r w:rsidRPr="00C25B7C">
              <w:t>431691.15</w:t>
            </w:r>
          </w:p>
        </w:tc>
        <w:tc>
          <w:tcPr>
            <w:tcW w:w="1446" w:type="dxa"/>
          </w:tcPr>
          <w:p w14:paraId="3AD4141A" w14:textId="6FE24B99" w:rsidR="008B3210" w:rsidRDefault="008B3210" w:rsidP="008B3210">
            <w:pPr>
              <w:spacing w:after="80"/>
              <w:jc w:val="both"/>
              <w:rPr>
                <w:sz w:val="28"/>
                <w:szCs w:val="28"/>
              </w:rPr>
            </w:pPr>
            <w:r w:rsidRPr="00C25B7C">
              <w:t>1300898.13</w:t>
            </w:r>
          </w:p>
        </w:tc>
        <w:tc>
          <w:tcPr>
            <w:tcW w:w="2250" w:type="dxa"/>
          </w:tcPr>
          <w:p w14:paraId="7513F785" w14:textId="577B2058" w:rsidR="008B3210" w:rsidRDefault="008B3210" w:rsidP="008B3210">
            <w:pPr>
              <w:spacing w:after="80"/>
              <w:rPr>
                <w:sz w:val="28"/>
                <w:szCs w:val="28"/>
              </w:rPr>
            </w:pPr>
            <w:r w:rsidRPr="00C25B7C">
              <w:t>Аналитический метод</w:t>
            </w:r>
          </w:p>
        </w:tc>
        <w:tc>
          <w:tcPr>
            <w:tcW w:w="1559" w:type="dxa"/>
          </w:tcPr>
          <w:p w14:paraId="1A0B8D80" w14:textId="4AEC51B6" w:rsidR="008B3210" w:rsidRDefault="008B3210" w:rsidP="008B3210">
            <w:pPr>
              <w:spacing w:after="80"/>
              <w:jc w:val="both"/>
              <w:rPr>
                <w:sz w:val="28"/>
                <w:szCs w:val="28"/>
              </w:rPr>
            </w:pPr>
            <w:r w:rsidRPr="00C25B7C">
              <w:t>0.1</w:t>
            </w:r>
          </w:p>
        </w:tc>
        <w:tc>
          <w:tcPr>
            <w:tcW w:w="1241" w:type="dxa"/>
          </w:tcPr>
          <w:p w14:paraId="4840156E" w14:textId="45CEC53D" w:rsidR="008B3210" w:rsidRDefault="008B3210" w:rsidP="008B3210">
            <w:pPr>
              <w:spacing w:after="80"/>
              <w:jc w:val="both"/>
              <w:rPr>
                <w:sz w:val="28"/>
                <w:szCs w:val="28"/>
              </w:rPr>
            </w:pPr>
            <w:r>
              <w:t>-</w:t>
            </w:r>
          </w:p>
        </w:tc>
      </w:tr>
      <w:tr w:rsidR="008B3210" w14:paraId="00EED3CF" w14:textId="77777777" w:rsidTr="008B3210">
        <w:tc>
          <w:tcPr>
            <w:tcW w:w="1430" w:type="dxa"/>
          </w:tcPr>
          <w:p w14:paraId="657D3212" w14:textId="67078BC1" w:rsidR="008B3210" w:rsidRDefault="008B3210" w:rsidP="008B3210">
            <w:pPr>
              <w:spacing w:after="80"/>
              <w:jc w:val="both"/>
              <w:rPr>
                <w:sz w:val="28"/>
                <w:szCs w:val="28"/>
              </w:rPr>
            </w:pPr>
            <w:r w:rsidRPr="00C25B7C">
              <w:lastRenderedPageBreak/>
              <w:t>н68</w:t>
            </w:r>
          </w:p>
        </w:tc>
        <w:tc>
          <w:tcPr>
            <w:tcW w:w="1537" w:type="dxa"/>
          </w:tcPr>
          <w:p w14:paraId="0EF6C4B1" w14:textId="278966BF" w:rsidR="008B3210" w:rsidRDefault="008B3210" w:rsidP="008B3210">
            <w:pPr>
              <w:spacing w:after="80"/>
              <w:jc w:val="both"/>
              <w:rPr>
                <w:sz w:val="28"/>
                <w:szCs w:val="28"/>
              </w:rPr>
            </w:pPr>
            <w:r w:rsidRPr="00C25B7C">
              <w:t>431687.74</w:t>
            </w:r>
          </w:p>
        </w:tc>
        <w:tc>
          <w:tcPr>
            <w:tcW w:w="1446" w:type="dxa"/>
          </w:tcPr>
          <w:p w14:paraId="2BE48036" w14:textId="5D377BFC" w:rsidR="008B3210" w:rsidRDefault="008B3210" w:rsidP="008B3210">
            <w:pPr>
              <w:spacing w:after="80"/>
              <w:jc w:val="both"/>
              <w:rPr>
                <w:sz w:val="28"/>
                <w:szCs w:val="28"/>
              </w:rPr>
            </w:pPr>
            <w:r w:rsidRPr="00C25B7C">
              <w:t>1300918.34</w:t>
            </w:r>
          </w:p>
        </w:tc>
        <w:tc>
          <w:tcPr>
            <w:tcW w:w="2250" w:type="dxa"/>
          </w:tcPr>
          <w:p w14:paraId="78175D26" w14:textId="349C6124" w:rsidR="008B3210" w:rsidRDefault="008B3210" w:rsidP="008B3210">
            <w:pPr>
              <w:spacing w:after="80"/>
              <w:rPr>
                <w:sz w:val="28"/>
                <w:szCs w:val="28"/>
              </w:rPr>
            </w:pPr>
            <w:r w:rsidRPr="00C25B7C">
              <w:t>Аналитический метод</w:t>
            </w:r>
          </w:p>
        </w:tc>
        <w:tc>
          <w:tcPr>
            <w:tcW w:w="1559" w:type="dxa"/>
          </w:tcPr>
          <w:p w14:paraId="335D6A39" w14:textId="47FF3151" w:rsidR="008B3210" w:rsidRDefault="008B3210" w:rsidP="008B3210">
            <w:pPr>
              <w:spacing w:after="80"/>
              <w:jc w:val="both"/>
              <w:rPr>
                <w:sz w:val="28"/>
                <w:szCs w:val="28"/>
              </w:rPr>
            </w:pPr>
            <w:r w:rsidRPr="00C25B7C">
              <w:t>0.1</w:t>
            </w:r>
          </w:p>
        </w:tc>
        <w:tc>
          <w:tcPr>
            <w:tcW w:w="1241" w:type="dxa"/>
          </w:tcPr>
          <w:p w14:paraId="21C0EA72" w14:textId="1D1B151A" w:rsidR="008B3210" w:rsidRDefault="008B3210" w:rsidP="008B3210">
            <w:pPr>
              <w:spacing w:after="80"/>
              <w:jc w:val="both"/>
              <w:rPr>
                <w:sz w:val="28"/>
                <w:szCs w:val="28"/>
              </w:rPr>
            </w:pPr>
            <w:r>
              <w:t>-</w:t>
            </w:r>
          </w:p>
        </w:tc>
      </w:tr>
      <w:tr w:rsidR="008B3210" w14:paraId="7BC403A6" w14:textId="77777777" w:rsidTr="008B3210">
        <w:tc>
          <w:tcPr>
            <w:tcW w:w="1430" w:type="dxa"/>
          </w:tcPr>
          <w:p w14:paraId="40A40477" w14:textId="2413D9DA" w:rsidR="008B3210" w:rsidRDefault="008B3210" w:rsidP="008B3210">
            <w:pPr>
              <w:spacing w:after="80"/>
              <w:jc w:val="both"/>
              <w:rPr>
                <w:sz w:val="28"/>
                <w:szCs w:val="28"/>
              </w:rPr>
            </w:pPr>
            <w:r w:rsidRPr="00C25B7C">
              <w:t>н67</w:t>
            </w:r>
          </w:p>
        </w:tc>
        <w:tc>
          <w:tcPr>
            <w:tcW w:w="1537" w:type="dxa"/>
          </w:tcPr>
          <w:p w14:paraId="6F4C1E7F" w14:textId="2899497A" w:rsidR="008B3210" w:rsidRDefault="008B3210" w:rsidP="008B3210">
            <w:pPr>
              <w:spacing w:after="80"/>
              <w:jc w:val="both"/>
            </w:pPr>
            <w:r w:rsidRPr="00C25B7C">
              <w:t>431684.33</w:t>
            </w:r>
          </w:p>
        </w:tc>
        <w:tc>
          <w:tcPr>
            <w:tcW w:w="1446" w:type="dxa"/>
          </w:tcPr>
          <w:p w14:paraId="563AE319" w14:textId="1BA49986" w:rsidR="008B3210" w:rsidRDefault="008B3210" w:rsidP="008B3210">
            <w:pPr>
              <w:spacing w:after="80"/>
              <w:jc w:val="both"/>
            </w:pPr>
            <w:r w:rsidRPr="00C25B7C">
              <w:t>1300938.56</w:t>
            </w:r>
          </w:p>
        </w:tc>
        <w:tc>
          <w:tcPr>
            <w:tcW w:w="2250" w:type="dxa"/>
          </w:tcPr>
          <w:p w14:paraId="2C2724C1" w14:textId="14A2791B" w:rsidR="008B3210" w:rsidRDefault="008B3210" w:rsidP="008B3210">
            <w:pPr>
              <w:spacing w:after="80"/>
              <w:jc w:val="both"/>
            </w:pPr>
            <w:r w:rsidRPr="00C25B7C">
              <w:t>Аналитический метод</w:t>
            </w:r>
          </w:p>
        </w:tc>
        <w:tc>
          <w:tcPr>
            <w:tcW w:w="1559" w:type="dxa"/>
          </w:tcPr>
          <w:p w14:paraId="74B9BE73" w14:textId="5D86827F" w:rsidR="008B3210" w:rsidRDefault="008B3210" w:rsidP="008B3210">
            <w:pPr>
              <w:spacing w:after="80"/>
              <w:jc w:val="both"/>
            </w:pPr>
            <w:r w:rsidRPr="00C25B7C">
              <w:t>0.1</w:t>
            </w:r>
          </w:p>
        </w:tc>
        <w:tc>
          <w:tcPr>
            <w:tcW w:w="1241" w:type="dxa"/>
          </w:tcPr>
          <w:p w14:paraId="14CC46C7" w14:textId="77777777" w:rsidR="008B3210" w:rsidRDefault="008B3210" w:rsidP="008B3210">
            <w:pPr>
              <w:spacing w:after="80"/>
              <w:jc w:val="both"/>
            </w:pPr>
          </w:p>
        </w:tc>
      </w:tr>
      <w:tr w:rsidR="008B3210" w14:paraId="0D48103F" w14:textId="77777777" w:rsidTr="008B3210">
        <w:tc>
          <w:tcPr>
            <w:tcW w:w="1430" w:type="dxa"/>
          </w:tcPr>
          <w:p w14:paraId="33F66C1B" w14:textId="0C492904" w:rsidR="008B3210" w:rsidRDefault="008B3210" w:rsidP="008B3210">
            <w:pPr>
              <w:spacing w:after="80"/>
              <w:jc w:val="both"/>
              <w:rPr>
                <w:sz w:val="28"/>
                <w:szCs w:val="28"/>
              </w:rPr>
            </w:pPr>
            <w:r w:rsidRPr="00C25B7C">
              <w:t>н66</w:t>
            </w:r>
          </w:p>
        </w:tc>
        <w:tc>
          <w:tcPr>
            <w:tcW w:w="1537" w:type="dxa"/>
          </w:tcPr>
          <w:p w14:paraId="0F9E0793" w14:textId="6DB740FD" w:rsidR="008B3210" w:rsidRDefault="008B3210" w:rsidP="008B3210">
            <w:pPr>
              <w:spacing w:after="80"/>
              <w:jc w:val="both"/>
            </w:pPr>
            <w:r w:rsidRPr="00C25B7C">
              <w:t>431680.92</w:t>
            </w:r>
          </w:p>
        </w:tc>
        <w:tc>
          <w:tcPr>
            <w:tcW w:w="1446" w:type="dxa"/>
          </w:tcPr>
          <w:p w14:paraId="3C955BFC" w14:textId="2A450F24" w:rsidR="008B3210" w:rsidRDefault="008B3210" w:rsidP="008B3210">
            <w:pPr>
              <w:spacing w:after="80"/>
              <w:jc w:val="both"/>
            </w:pPr>
            <w:r w:rsidRPr="00C25B7C">
              <w:t>1300958.77</w:t>
            </w:r>
          </w:p>
        </w:tc>
        <w:tc>
          <w:tcPr>
            <w:tcW w:w="2250" w:type="dxa"/>
          </w:tcPr>
          <w:p w14:paraId="48F69442" w14:textId="36629AD7" w:rsidR="008B3210" w:rsidRDefault="008B3210" w:rsidP="008B3210">
            <w:pPr>
              <w:spacing w:after="80"/>
              <w:jc w:val="both"/>
            </w:pPr>
            <w:r w:rsidRPr="00C25B7C">
              <w:t>Аналитический метод</w:t>
            </w:r>
          </w:p>
        </w:tc>
        <w:tc>
          <w:tcPr>
            <w:tcW w:w="1559" w:type="dxa"/>
          </w:tcPr>
          <w:p w14:paraId="36A28D48" w14:textId="0F4A5711" w:rsidR="008B3210" w:rsidRDefault="008B3210" w:rsidP="008B3210">
            <w:pPr>
              <w:spacing w:after="80"/>
              <w:jc w:val="both"/>
            </w:pPr>
            <w:r w:rsidRPr="00C25B7C">
              <w:t>0.1</w:t>
            </w:r>
          </w:p>
        </w:tc>
        <w:tc>
          <w:tcPr>
            <w:tcW w:w="1241" w:type="dxa"/>
          </w:tcPr>
          <w:p w14:paraId="1512CCD0" w14:textId="77777777" w:rsidR="008B3210" w:rsidRDefault="008B3210" w:rsidP="008B3210">
            <w:pPr>
              <w:spacing w:after="80"/>
              <w:jc w:val="both"/>
            </w:pPr>
          </w:p>
        </w:tc>
      </w:tr>
      <w:tr w:rsidR="008B3210" w14:paraId="172BC4D3" w14:textId="77777777" w:rsidTr="008B3210">
        <w:tc>
          <w:tcPr>
            <w:tcW w:w="1430" w:type="dxa"/>
          </w:tcPr>
          <w:p w14:paraId="5D2F7351" w14:textId="31FACED0" w:rsidR="008B3210" w:rsidRDefault="008B3210" w:rsidP="008B3210">
            <w:pPr>
              <w:spacing w:after="80"/>
              <w:jc w:val="both"/>
              <w:rPr>
                <w:sz w:val="28"/>
                <w:szCs w:val="28"/>
              </w:rPr>
            </w:pPr>
            <w:r w:rsidRPr="00C25B7C">
              <w:t>н65</w:t>
            </w:r>
          </w:p>
        </w:tc>
        <w:tc>
          <w:tcPr>
            <w:tcW w:w="1537" w:type="dxa"/>
          </w:tcPr>
          <w:p w14:paraId="0067E204" w14:textId="7DDCDEC5" w:rsidR="008B3210" w:rsidRDefault="008B3210" w:rsidP="008B3210">
            <w:pPr>
              <w:spacing w:after="80"/>
              <w:jc w:val="both"/>
              <w:rPr>
                <w:sz w:val="28"/>
                <w:szCs w:val="28"/>
              </w:rPr>
            </w:pPr>
            <w:r w:rsidRPr="00C25B7C">
              <w:t>431677.51</w:t>
            </w:r>
          </w:p>
        </w:tc>
        <w:tc>
          <w:tcPr>
            <w:tcW w:w="1446" w:type="dxa"/>
          </w:tcPr>
          <w:p w14:paraId="2C566309" w14:textId="1D5B2A46" w:rsidR="008B3210" w:rsidRDefault="008B3210" w:rsidP="008B3210">
            <w:pPr>
              <w:spacing w:after="80"/>
              <w:jc w:val="both"/>
              <w:rPr>
                <w:sz w:val="28"/>
                <w:szCs w:val="28"/>
              </w:rPr>
            </w:pPr>
            <w:r w:rsidRPr="00C25B7C">
              <w:t>1300978.99</w:t>
            </w:r>
          </w:p>
        </w:tc>
        <w:tc>
          <w:tcPr>
            <w:tcW w:w="2250" w:type="dxa"/>
          </w:tcPr>
          <w:p w14:paraId="092210DD" w14:textId="4D7178E6" w:rsidR="008B3210" w:rsidRDefault="008B3210" w:rsidP="008B3210">
            <w:pPr>
              <w:spacing w:after="80"/>
              <w:jc w:val="both"/>
              <w:rPr>
                <w:sz w:val="28"/>
                <w:szCs w:val="28"/>
              </w:rPr>
            </w:pPr>
            <w:r w:rsidRPr="00C25B7C">
              <w:t>Аналитический метод</w:t>
            </w:r>
          </w:p>
        </w:tc>
        <w:tc>
          <w:tcPr>
            <w:tcW w:w="1559" w:type="dxa"/>
          </w:tcPr>
          <w:p w14:paraId="7AED9FCF" w14:textId="1ED62449" w:rsidR="008B3210" w:rsidRDefault="008B3210" w:rsidP="008B3210">
            <w:pPr>
              <w:spacing w:after="80"/>
              <w:jc w:val="both"/>
              <w:rPr>
                <w:sz w:val="28"/>
                <w:szCs w:val="28"/>
              </w:rPr>
            </w:pPr>
            <w:r w:rsidRPr="00C25B7C">
              <w:t>0.1</w:t>
            </w:r>
          </w:p>
        </w:tc>
        <w:tc>
          <w:tcPr>
            <w:tcW w:w="1241" w:type="dxa"/>
          </w:tcPr>
          <w:p w14:paraId="0918CAE1" w14:textId="67EE8946" w:rsidR="008B3210" w:rsidRDefault="008B3210" w:rsidP="008B3210">
            <w:pPr>
              <w:spacing w:after="80"/>
              <w:jc w:val="both"/>
              <w:rPr>
                <w:sz w:val="28"/>
                <w:szCs w:val="28"/>
              </w:rPr>
            </w:pPr>
            <w:r>
              <w:t>-</w:t>
            </w:r>
          </w:p>
        </w:tc>
      </w:tr>
      <w:tr w:rsidR="008B3210" w14:paraId="5CF16E91" w14:textId="77777777" w:rsidTr="008B3210">
        <w:tc>
          <w:tcPr>
            <w:tcW w:w="1430" w:type="dxa"/>
          </w:tcPr>
          <w:p w14:paraId="633B9D56" w14:textId="183ACA5B" w:rsidR="008B3210" w:rsidRDefault="008B3210" w:rsidP="008B3210">
            <w:pPr>
              <w:spacing w:after="80"/>
              <w:jc w:val="both"/>
              <w:rPr>
                <w:sz w:val="28"/>
                <w:szCs w:val="28"/>
              </w:rPr>
            </w:pPr>
            <w:r w:rsidRPr="00C25B7C">
              <w:t>н64</w:t>
            </w:r>
          </w:p>
        </w:tc>
        <w:tc>
          <w:tcPr>
            <w:tcW w:w="1537" w:type="dxa"/>
          </w:tcPr>
          <w:p w14:paraId="010FCBEE" w14:textId="2271C3A0" w:rsidR="008B3210" w:rsidRDefault="008B3210" w:rsidP="008B3210">
            <w:pPr>
              <w:spacing w:after="80"/>
              <w:jc w:val="both"/>
              <w:rPr>
                <w:sz w:val="28"/>
                <w:szCs w:val="28"/>
              </w:rPr>
            </w:pPr>
            <w:r w:rsidRPr="00C25B7C">
              <w:t>431674.1</w:t>
            </w:r>
          </w:p>
        </w:tc>
        <w:tc>
          <w:tcPr>
            <w:tcW w:w="1446" w:type="dxa"/>
          </w:tcPr>
          <w:p w14:paraId="560F1B36" w14:textId="016A9E4E" w:rsidR="008B3210" w:rsidRDefault="008B3210" w:rsidP="008B3210">
            <w:pPr>
              <w:spacing w:after="80"/>
              <w:jc w:val="both"/>
              <w:rPr>
                <w:sz w:val="28"/>
                <w:szCs w:val="28"/>
              </w:rPr>
            </w:pPr>
            <w:r w:rsidRPr="00C25B7C">
              <w:t>1300999.2</w:t>
            </w:r>
          </w:p>
        </w:tc>
        <w:tc>
          <w:tcPr>
            <w:tcW w:w="2250" w:type="dxa"/>
          </w:tcPr>
          <w:p w14:paraId="1C93D7D6" w14:textId="7247CD41" w:rsidR="008B3210" w:rsidRDefault="008B3210" w:rsidP="008B3210">
            <w:pPr>
              <w:spacing w:after="80"/>
              <w:jc w:val="both"/>
              <w:rPr>
                <w:sz w:val="28"/>
                <w:szCs w:val="28"/>
              </w:rPr>
            </w:pPr>
            <w:r w:rsidRPr="00C25B7C">
              <w:t>Аналитический метод</w:t>
            </w:r>
          </w:p>
        </w:tc>
        <w:tc>
          <w:tcPr>
            <w:tcW w:w="1559" w:type="dxa"/>
          </w:tcPr>
          <w:p w14:paraId="6ECBFD4A" w14:textId="0307A3B3" w:rsidR="008B3210" w:rsidRDefault="008B3210" w:rsidP="008B3210">
            <w:pPr>
              <w:spacing w:after="80"/>
              <w:jc w:val="both"/>
              <w:rPr>
                <w:sz w:val="28"/>
                <w:szCs w:val="28"/>
              </w:rPr>
            </w:pPr>
            <w:r w:rsidRPr="00C25B7C">
              <w:t>0.1</w:t>
            </w:r>
          </w:p>
        </w:tc>
        <w:tc>
          <w:tcPr>
            <w:tcW w:w="1241" w:type="dxa"/>
          </w:tcPr>
          <w:p w14:paraId="22C0E3D7" w14:textId="3748E999" w:rsidR="008B3210" w:rsidRDefault="008B3210" w:rsidP="008B3210">
            <w:pPr>
              <w:spacing w:after="80"/>
              <w:jc w:val="both"/>
              <w:rPr>
                <w:sz w:val="28"/>
                <w:szCs w:val="28"/>
              </w:rPr>
            </w:pPr>
            <w:r>
              <w:t>-</w:t>
            </w:r>
          </w:p>
        </w:tc>
      </w:tr>
      <w:tr w:rsidR="008B3210" w14:paraId="4A308FE3" w14:textId="77777777" w:rsidTr="008B3210">
        <w:tc>
          <w:tcPr>
            <w:tcW w:w="1430" w:type="dxa"/>
          </w:tcPr>
          <w:p w14:paraId="30D37628" w14:textId="571FC213" w:rsidR="008B3210" w:rsidRDefault="008B3210" w:rsidP="008B3210">
            <w:pPr>
              <w:spacing w:after="80"/>
              <w:jc w:val="both"/>
              <w:rPr>
                <w:color w:val="000000"/>
                <w:spacing w:val="-2"/>
                <w:sz w:val="22"/>
              </w:rPr>
            </w:pPr>
            <w:r w:rsidRPr="00C25B7C">
              <w:t>н63</w:t>
            </w:r>
          </w:p>
        </w:tc>
        <w:tc>
          <w:tcPr>
            <w:tcW w:w="1537" w:type="dxa"/>
          </w:tcPr>
          <w:p w14:paraId="3B689BFF" w14:textId="786527A5" w:rsidR="008B3210" w:rsidRDefault="008B3210" w:rsidP="008B3210">
            <w:pPr>
              <w:spacing w:after="80"/>
              <w:jc w:val="both"/>
              <w:rPr>
                <w:color w:val="000000"/>
                <w:spacing w:val="-2"/>
                <w:sz w:val="22"/>
              </w:rPr>
            </w:pPr>
            <w:r w:rsidRPr="00C25B7C">
              <w:t>431670.68</w:t>
            </w:r>
          </w:p>
        </w:tc>
        <w:tc>
          <w:tcPr>
            <w:tcW w:w="1446" w:type="dxa"/>
          </w:tcPr>
          <w:p w14:paraId="373559B5" w14:textId="5BAEE67E" w:rsidR="008B3210" w:rsidRDefault="008B3210" w:rsidP="008B3210">
            <w:pPr>
              <w:spacing w:after="80"/>
              <w:jc w:val="both"/>
              <w:rPr>
                <w:color w:val="000000"/>
                <w:spacing w:val="-2"/>
                <w:sz w:val="22"/>
              </w:rPr>
            </w:pPr>
            <w:r w:rsidRPr="00C25B7C">
              <w:t>1301019.42</w:t>
            </w:r>
          </w:p>
        </w:tc>
        <w:tc>
          <w:tcPr>
            <w:tcW w:w="2250" w:type="dxa"/>
          </w:tcPr>
          <w:p w14:paraId="14BF46F4" w14:textId="5FCD4BDC" w:rsidR="008B3210" w:rsidRDefault="008B3210" w:rsidP="008B3210">
            <w:pPr>
              <w:spacing w:after="80"/>
              <w:jc w:val="both"/>
              <w:rPr>
                <w:color w:val="000000"/>
                <w:spacing w:val="-2"/>
                <w:sz w:val="22"/>
              </w:rPr>
            </w:pPr>
            <w:r w:rsidRPr="00C25B7C">
              <w:t>Аналитический метод</w:t>
            </w:r>
          </w:p>
        </w:tc>
        <w:tc>
          <w:tcPr>
            <w:tcW w:w="1559" w:type="dxa"/>
          </w:tcPr>
          <w:p w14:paraId="0911BC16" w14:textId="06BFAADE" w:rsidR="008B3210" w:rsidRDefault="008B3210" w:rsidP="008B3210">
            <w:pPr>
              <w:spacing w:after="80"/>
              <w:jc w:val="both"/>
              <w:rPr>
                <w:color w:val="000000"/>
                <w:spacing w:val="-2"/>
                <w:sz w:val="22"/>
              </w:rPr>
            </w:pPr>
            <w:r w:rsidRPr="00C25B7C">
              <w:t>0.1</w:t>
            </w:r>
          </w:p>
        </w:tc>
        <w:tc>
          <w:tcPr>
            <w:tcW w:w="1241" w:type="dxa"/>
          </w:tcPr>
          <w:p w14:paraId="08694960" w14:textId="6D91C258" w:rsidR="008B3210" w:rsidRDefault="008B3210" w:rsidP="008B3210">
            <w:pPr>
              <w:spacing w:after="80"/>
              <w:jc w:val="both"/>
            </w:pPr>
            <w:r>
              <w:t>-</w:t>
            </w:r>
          </w:p>
        </w:tc>
      </w:tr>
      <w:tr w:rsidR="008B3210" w14:paraId="19DFF067" w14:textId="77777777" w:rsidTr="008B3210">
        <w:tc>
          <w:tcPr>
            <w:tcW w:w="1430" w:type="dxa"/>
          </w:tcPr>
          <w:p w14:paraId="599ECD85" w14:textId="020AB9C1" w:rsidR="008B3210" w:rsidRDefault="008B3210" w:rsidP="008B3210">
            <w:pPr>
              <w:spacing w:after="80"/>
              <w:jc w:val="both"/>
              <w:rPr>
                <w:color w:val="000000"/>
                <w:spacing w:val="-2"/>
                <w:sz w:val="22"/>
              </w:rPr>
            </w:pPr>
            <w:r w:rsidRPr="00C25B7C">
              <w:t>н62</w:t>
            </w:r>
          </w:p>
        </w:tc>
        <w:tc>
          <w:tcPr>
            <w:tcW w:w="1537" w:type="dxa"/>
          </w:tcPr>
          <w:p w14:paraId="3C3F3C4A" w14:textId="7084CFF1" w:rsidR="008B3210" w:rsidRDefault="008B3210" w:rsidP="008B3210">
            <w:pPr>
              <w:spacing w:after="80"/>
              <w:jc w:val="both"/>
              <w:rPr>
                <w:color w:val="000000"/>
                <w:spacing w:val="-2"/>
                <w:sz w:val="22"/>
              </w:rPr>
            </w:pPr>
            <w:r w:rsidRPr="00C25B7C">
              <w:t>431667.27</w:t>
            </w:r>
          </w:p>
        </w:tc>
        <w:tc>
          <w:tcPr>
            <w:tcW w:w="1446" w:type="dxa"/>
          </w:tcPr>
          <w:p w14:paraId="60F8AC9C" w14:textId="322A3E8D" w:rsidR="008B3210" w:rsidRDefault="008B3210" w:rsidP="008B3210">
            <w:pPr>
              <w:spacing w:after="80"/>
              <w:jc w:val="both"/>
              <w:rPr>
                <w:color w:val="000000"/>
                <w:spacing w:val="-2"/>
                <w:sz w:val="22"/>
              </w:rPr>
            </w:pPr>
            <w:r w:rsidRPr="00C25B7C">
              <w:t>1301039.63</w:t>
            </w:r>
          </w:p>
        </w:tc>
        <w:tc>
          <w:tcPr>
            <w:tcW w:w="2250" w:type="dxa"/>
          </w:tcPr>
          <w:p w14:paraId="3F02D2AF" w14:textId="19AE644B" w:rsidR="008B3210" w:rsidRDefault="008B3210" w:rsidP="008B3210">
            <w:pPr>
              <w:spacing w:after="80"/>
              <w:jc w:val="both"/>
              <w:rPr>
                <w:color w:val="000000"/>
                <w:spacing w:val="-2"/>
                <w:sz w:val="22"/>
              </w:rPr>
            </w:pPr>
            <w:r w:rsidRPr="00C25B7C">
              <w:t>Аналитический метод</w:t>
            </w:r>
          </w:p>
        </w:tc>
        <w:tc>
          <w:tcPr>
            <w:tcW w:w="1559" w:type="dxa"/>
          </w:tcPr>
          <w:p w14:paraId="6A5960A2" w14:textId="0671DC6D" w:rsidR="008B3210" w:rsidRDefault="008B3210" w:rsidP="008B3210">
            <w:pPr>
              <w:spacing w:after="80"/>
              <w:jc w:val="both"/>
              <w:rPr>
                <w:color w:val="000000"/>
                <w:spacing w:val="-2"/>
                <w:sz w:val="22"/>
              </w:rPr>
            </w:pPr>
            <w:r w:rsidRPr="00C25B7C">
              <w:t>0.1</w:t>
            </w:r>
          </w:p>
        </w:tc>
        <w:tc>
          <w:tcPr>
            <w:tcW w:w="1241" w:type="dxa"/>
          </w:tcPr>
          <w:p w14:paraId="01DD179F" w14:textId="3687E125" w:rsidR="008B3210" w:rsidRDefault="008B3210" w:rsidP="008B3210">
            <w:pPr>
              <w:spacing w:after="80"/>
              <w:jc w:val="both"/>
            </w:pPr>
            <w:r>
              <w:t>-</w:t>
            </w:r>
          </w:p>
        </w:tc>
      </w:tr>
      <w:tr w:rsidR="008B3210" w14:paraId="314EE384" w14:textId="77777777" w:rsidTr="008B3210">
        <w:tc>
          <w:tcPr>
            <w:tcW w:w="1430" w:type="dxa"/>
          </w:tcPr>
          <w:p w14:paraId="1D7A9F85" w14:textId="5921F30D" w:rsidR="008B3210" w:rsidRDefault="008B3210" w:rsidP="008B3210">
            <w:pPr>
              <w:spacing w:after="80"/>
              <w:jc w:val="both"/>
              <w:rPr>
                <w:color w:val="000000"/>
                <w:spacing w:val="-2"/>
                <w:sz w:val="22"/>
              </w:rPr>
            </w:pPr>
            <w:r w:rsidRPr="00C25B7C">
              <w:t>н61</w:t>
            </w:r>
          </w:p>
        </w:tc>
        <w:tc>
          <w:tcPr>
            <w:tcW w:w="1537" w:type="dxa"/>
          </w:tcPr>
          <w:p w14:paraId="044682C4" w14:textId="06760F12" w:rsidR="008B3210" w:rsidRDefault="008B3210" w:rsidP="008B3210">
            <w:pPr>
              <w:spacing w:after="80"/>
              <w:jc w:val="both"/>
              <w:rPr>
                <w:color w:val="000000"/>
                <w:spacing w:val="-2"/>
                <w:sz w:val="22"/>
              </w:rPr>
            </w:pPr>
            <w:r w:rsidRPr="00C25B7C">
              <w:t>431663.86</w:t>
            </w:r>
          </w:p>
        </w:tc>
        <w:tc>
          <w:tcPr>
            <w:tcW w:w="1446" w:type="dxa"/>
          </w:tcPr>
          <w:p w14:paraId="20135DB1" w14:textId="7A2CD4BE" w:rsidR="008B3210" w:rsidRDefault="008B3210" w:rsidP="008B3210">
            <w:pPr>
              <w:spacing w:after="80"/>
              <w:jc w:val="both"/>
              <w:rPr>
                <w:color w:val="000000"/>
                <w:spacing w:val="-2"/>
                <w:sz w:val="22"/>
              </w:rPr>
            </w:pPr>
            <w:r w:rsidRPr="00C25B7C">
              <w:t>1301059.84</w:t>
            </w:r>
          </w:p>
        </w:tc>
        <w:tc>
          <w:tcPr>
            <w:tcW w:w="2250" w:type="dxa"/>
          </w:tcPr>
          <w:p w14:paraId="21FE0387" w14:textId="24EA6780" w:rsidR="008B3210" w:rsidRDefault="008B3210" w:rsidP="008B3210">
            <w:pPr>
              <w:spacing w:after="80"/>
              <w:jc w:val="both"/>
              <w:rPr>
                <w:color w:val="000000"/>
                <w:spacing w:val="-2"/>
                <w:sz w:val="22"/>
              </w:rPr>
            </w:pPr>
            <w:r w:rsidRPr="00C25B7C">
              <w:t>Аналитический метод</w:t>
            </w:r>
          </w:p>
        </w:tc>
        <w:tc>
          <w:tcPr>
            <w:tcW w:w="1559" w:type="dxa"/>
          </w:tcPr>
          <w:p w14:paraId="28DA1CAC" w14:textId="14E99CFF" w:rsidR="008B3210" w:rsidRDefault="008B3210" w:rsidP="008B3210">
            <w:pPr>
              <w:spacing w:after="80"/>
              <w:jc w:val="both"/>
              <w:rPr>
                <w:color w:val="000000"/>
                <w:spacing w:val="-2"/>
                <w:sz w:val="22"/>
              </w:rPr>
            </w:pPr>
            <w:r w:rsidRPr="00C25B7C">
              <w:t>0.1</w:t>
            </w:r>
          </w:p>
        </w:tc>
        <w:tc>
          <w:tcPr>
            <w:tcW w:w="1241" w:type="dxa"/>
          </w:tcPr>
          <w:p w14:paraId="528AC907" w14:textId="2D0110C9" w:rsidR="008B3210" w:rsidRDefault="008B3210" w:rsidP="008B3210">
            <w:pPr>
              <w:spacing w:after="80"/>
              <w:jc w:val="both"/>
            </w:pPr>
            <w:r>
              <w:t>-</w:t>
            </w:r>
          </w:p>
        </w:tc>
      </w:tr>
      <w:tr w:rsidR="008B3210" w14:paraId="71B9B82D" w14:textId="77777777" w:rsidTr="008B3210">
        <w:tc>
          <w:tcPr>
            <w:tcW w:w="1430" w:type="dxa"/>
          </w:tcPr>
          <w:p w14:paraId="4C96D492" w14:textId="61388CD2" w:rsidR="008B3210" w:rsidRDefault="008B3210" w:rsidP="008B3210">
            <w:pPr>
              <w:spacing w:after="80"/>
              <w:jc w:val="both"/>
              <w:rPr>
                <w:color w:val="000000"/>
                <w:spacing w:val="-2"/>
                <w:sz w:val="22"/>
              </w:rPr>
            </w:pPr>
            <w:r w:rsidRPr="00C25B7C">
              <w:t>н60</w:t>
            </w:r>
          </w:p>
        </w:tc>
        <w:tc>
          <w:tcPr>
            <w:tcW w:w="1537" w:type="dxa"/>
          </w:tcPr>
          <w:p w14:paraId="5165D176" w14:textId="517F383E" w:rsidR="008B3210" w:rsidRDefault="008B3210" w:rsidP="008B3210">
            <w:pPr>
              <w:spacing w:after="80"/>
              <w:jc w:val="both"/>
              <w:rPr>
                <w:color w:val="000000"/>
                <w:spacing w:val="-2"/>
                <w:sz w:val="22"/>
              </w:rPr>
            </w:pPr>
            <w:r w:rsidRPr="00C25B7C">
              <w:t>431660.45</w:t>
            </w:r>
          </w:p>
        </w:tc>
        <w:tc>
          <w:tcPr>
            <w:tcW w:w="1446" w:type="dxa"/>
          </w:tcPr>
          <w:p w14:paraId="4A216F56" w14:textId="189D8834" w:rsidR="008B3210" w:rsidRDefault="008B3210" w:rsidP="008B3210">
            <w:pPr>
              <w:spacing w:after="80"/>
              <w:jc w:val="both"/>
              <w:rPr>
                <w:color w:val="000000"/>
                <w:spacing w:val="-2"/>
                <w:sz w:val="22"/>
              </w:rPr>
            </w:pPr>
            <w:r w:rsidRPr="00C25B7C">
              <w:t>1301080.06</w:t>
            </w:r>
          </w:p>
        </w:tc>
        <w:tc>
          <w:tcPr>
            <w:tcW w:w="2250" w:type="dxa"/>
          </w:tcPr>
          <w:p w14:paraId="7FB91D6A" w14:textId="6E7EF905" w:rsidR="008B3210" w:rsidRDefault="008B3210" w:rsidP="008B3210">
            <w:pPr>
              <w:spacing w:after="80"/>
              <w:jc w:val="both"/>
              <w:rPr>
                <w:color w:val="000000"/>
                <w:spacing w:val="-2"/>
                <w:sz w:val="22"/>
              </w:rPr>
            </w:pPr>
            <w:r w:rsidRPr="00C25B7C">
              <w:t>Аналитический метод</w:t>
            </w:r>
          </w:p>
        </w:tc>
        <w:tc>
          <w:tcPr>
            <w:tcW w:w="1559" w:type="dxa"/>
          </w:tcPr>
          <w:p w14:paraId="7BAA7047" w14:textId="4029D187" w:rsidR="008B3210" w:rsidRDefault="008B3210" w:rsidP="008B3210">
            <w:pPr>
              <w:spacing w:after="80"/>
              <w:jc w:val="both"/>
              <w:rPr>
                <w:color w:val="000000"/>
                <w:spacing w:val="-2"/>
                <w:sz w:val="22"/>
              </w:rPr>
            </w:pPr>
            <w:r w:rsidRPr="00C25B7C">
              <w:t>0.1</w:t>
            </w:r>
          </w:p>
        </w:tc>
        <w:tc>
          <w:tcPr>
            <w:tcW w:w="1241" w:type="dxa"/>
          </w:tcPr>
          <w:p w14:paraId="54A24EE6" w14:textId="68175EEA" w:rsidR="008B3210" w:rsidRDefault="008B3210" w:rsidP="008B3210">
            <w:pPr>
              <w:spacing w:after="80"/>
              <w:jc w:val="both"/>
            </w:pPr>
            <w:r>
              <w:t>-</w:t>
            </w:r>
          </w:p>
        </w:tc>
      </w:tr>
      <w:tr w:rsidR="008B3210" w14:paraId="4976E9B5" w14:textId="77777777" w:rsidTr="008B3210">
        <w:tc>
          <w:tcPr>
            <w:tcW w:w="1430" w:type="dxa"/>
          </w:tcPr>
          <w:p w14:paraId="0E9DB75F" w14:textId="1F580DCC" w:rsidR="008B3210" w:rsidRDefault="008B3210" w:rsidP="008B3210">
            <w:pPr>
              <w:spacing w:after="80"/>
              <w:jc w:val="both"/>
              <w:rPr>
                <w:color w:val="000000"/>
                <w:spacing w:val="-2"/>
                <w:sz w:val="22"/>
              </w:rPr>
            </w:pPr>
            <w:r w:rsidRPr="00C25B7C">
              <w:t>н59</w:t>
            </w:r>
          </w:p>
        </w:tc>
        <w:tc>
          <w:tcPr>
            <w:tcW w:w="1537" w:type="dxa"/>
          </w:tcPr>
          <w:p w14:paraId="53907C38" w14:textId="10161837" w:rsidR="008B3210" w:rsidRDefault="008B3210" w:rsidP="008B3210">
            <w:pPr>
              <w:spacing w:after="80"/>
              <w:jc w:val="both"/>
              <w:rPr>
                <w:color w:val="000000"/>
                <w:spacing w:val="-2"/>
                <w:sz w:val="22"/>
              </w:rPr>
            </w:pPr>
            <w:r w:rsidRPr="00C25B7C">
              <w:t>431657.04</w:t>
            </w:r>
          </w:p>
        </w:tc>
        <w:tc>
          <w:tcPr>
            <w:tcW w:w="1446" w:type="dxa"/>
          </w:tcPr>
          <w:p w14:paraId="68FA5FD6" w14:textId="3AABA5EF" w:rsidR="008B3210" w:rsidRDefault="008B3210" w:rsidP="008B3210">
            <w:pPr>
              <w:spacing w:after="80"/>
              <w:jc w:val="both"/>
              <w:rPr>
                <w:color w:val="000000"/>
                <w:spacing w:val="-2"/>
                <w:sz w:val="22"/>
              </w:rPr>
            </w:pPr>
            <w:r w:rsidRPr="00C25B7C">
              <w:t>1301100.27</w:t>
            </w:r>
          </w:p>
        </w:tc>
        <w:tc>
          <w:tcPr>
            <w:tcW w:w="2250" w:type="dxa"/>
          </w:tcPr>
          <w:p w14:paraId="683B795E" w14:textId="6609A541" w:rsidR="008B3210" w:rsidRDefault="008B3210" w:rsidP="008B3210">
            <w:pPr>
              <w:spacing w:after="80"/>
              <w:jc w:val="both"/>
              <w:rPr>
                <w:color w:val="000000"/>
                <w:spacing w:val="-2"/>
                <w:sz w:val="22"/>
              </w:rPr>
            </w:pPr>
            <w:r w:rsidRPr="00C25B7C">
              <w:t>Аналитический метод</w:t>
            </w:r>
          </w:p>
        </w:tc>
        <w:tc>
          <w:tcPr>
            <w:tcW w:w="1559" w:type="dxa"/>
          </w:tcPr>
          <w:p w14:paraId="4CAC092D" w14:textId="2457395B" w:rsidR="008B3210" w:rsidRDefault="008B3210" w:rsidP="008B3210">
            <w:pPr>
              <w:spacing w:after="80"/>
              <w:jc w:val="both"/>
              <w:rPr>
                <w:color w:val="000000"/>
                <w:spacing w:val="-2"/>
                <w:sz w:val="22"/>
              </w:rPr>
            </w:pPr>
            <w:r w:rsidRPr="00C25B7C">
              <w:t>0.1</w:t>
            </w:r>
          </w:p>
        </w:tc>
        <w:tc>
          <w:tcPr>
            <w:tcW w:w="1241" w:type="dxa"/>
          </w:tcPr>
          <w:p w14:paraId="7EE8F11D" w14:textId="355DC303" w:rsidR="008B3210" w:rsidRDefault="008B3210" w:rsidP="008B3210">
            <w:pPr>
              <w:spacing w:after="80"/>
              <w:jc w:val="both"/>
            </w:pPr>
            <w:r>
              <w:t>-</w:t>
            </w:r>
          </w:p>
        </w:tc>
      </w:tr>
      <w:tr w:rsidR="008B3210" w14:paraId="37D2B9B8" w14:textId="77777777" w:rsidTr="008B3210">
        <w:tc>
          <w:tcPr>
            <w:tcW w:w="1430" w:type="dxa"/>
          </w:tcPr>
          <w:p w14:paraId="64F3EA08" w14:textId="41402FE0" w:rsidR="008B3210" w:rsidRDefault="008B3210" w:rsidP="008B3210">
            <w:pPr>
              <w:spacing w:after="80"/>
              <w:jc w:val="both"/>
              <w:rPr>
                <w:color w:val="000000"/>
                <w:spacing w:val="-2"/>
                <w:sz w:val="22"/>
              </w:rPr>
            </w:pPr>
            <w:r w:rsidRPr="00C25B7C">
              <w:t>н58</w:t>
            </w:r>
          </w:p>
        </w:tc>
        <w:tc>
          <w:tcPr>
            <w:tcW w:w="1537" w:type="dxa"/>
          </w:tcPr>
          <w:p w14:paraId="7C661483" w14:textId="567979B8" w:rsidR="008B3210" w:rsidRDefault="008B3210" w:rsidP="008B3210">
            <w:pPr>
              <w:spacing w:after="80"/>
              <w:jc w:val="both"/>
              <w:rPr>
                <w:color w:val="000000"/>
                <w:spacing w:val="-2"/>
                <w:sz w:val="22"/>
              </w:rPr>
            </w:pPr>
            <w:r w:rsidRPr="00C25B7C">
              <w:t>431653.63</w:t>
            </w:r>
          </w:p>
        </w:tc>
        <w:tc>
          <w:tcPr>
            <w:tcW w:w="1446" w:type="dxa"/>
          </w:tcPr>
          <w:p w14:paraId="732DDD19" w14:textId="0D3F5D6A" w:rsidR="008B3210" w:rsidRDefault="008B3210" w:rsidP="008B3210">
            <w:pPr>
              <w:spacing w:after="80"/>
              <w:jc w:val="both"/>
              <w:rPr>
                <w:color w:val="000000"/>
                <w:spacing w:val="-2"/>
                <w:sz w:val="22"/>
              </w:rPr>
            </w:pPr>
            <w:r w:rsidRPr="00C25B7C">
              <w:t>1301120.49</w:t>
            </w:r>
          </w:p>
        </w:tc>
        <w:tc>
          <w:tcPr>
            <w:tcW w:w="2250" w:type="dxa"/>
          </w:tcPr>
          <w:p w14:paraId="4187FD7F" w14:textId="52EF6F9E" w:rsidR="008B3210" w:rsidRDefault="008B3210" w:rsidP="008B3210">
            <w:pPr>
              <w:spacing w:after="80"/>
              <w:jc w:val="both"/>
              <w:rPr>
                <w:color w:val="000000"/>
                <w:spacing w:val="-2"/>
                <w:sz w:val="22"/>
              </w:rPr>
            </w:pPr>
            <w:r w:rsidRPr="00C25B7C">
              <w:t>Аналитический метод</w:t>
            </w:r>
          </w:p>
        </w:tc>
        <w:tc>
          <w:tcPr>
            <w:tcW w:w="1559" w:type="dxa"/>
          </w:tcPr>
          <w:p w14:paraId="1914BCE4" w14:textId="17FA0077" w:rsidR="008B3210" w:rsidRDefault="008B3210" w:rsidP="008B3210">
            <w:pPr>
              <w:spacing w:after="80"/>
              <w:jc w:val="both"/>
              <w:rPr>
                <w:color w:val="000000"/>
                <w:spacing w:val="-2"/>
                <w:sz w:val="22"/>
              </w:rPr>
            </w:pPr>
            <w:r w:rsidRPr="00C25B7C">
              <w:t>0.1</w:t>
            </w:r>
          </w:p>
        </w:tc>
        <w:tc>
          <w:tcPr>
            <w:tcW w:w="1241" w:type="dxa"/>
          </w:tcPr>
          <w:p w14:paraId="4B9F42CE" w14:textId="05638D51" w:rsidR="008B3210" w:rsidRDefault="008B3210" w:rsidP="008B3210">
            <w:pPr>
              <w:spacing w:after="80"/>
              <w:jc w:val="both"/>
            </w:pPr>
            <w:r>
              <w:t>-</w:t>
            </w:r>
          </w:p>
        </w:tc>
      </w:tr>
      <w:tr w:rsidR="008B3210" w14:paraId="66D9BA83" w14:textId="77777777" w:rsidTr="008B3210">
        <w:tc>
          <w:tcPr>
            <w:tcW w:w="1430" w:type="dxa"/>
          </w:tcPr>
          <w:p w14:paraId="6805A6DC" w14:textId="6CF08389" w:rsidR="008B3210" w:rsidRDefault="008B3210" w:rsidP="008B3210">
            <w:pPr>
              <w:spacing w:after="80"/>
              <w:jc w:val="both"/>
              <w:rPr>
                <w:color w:val="000000"/>
                <w:spacing w:val="-2"/>
                <w:sz w:val="22"/>
              </w:rPr>
            </w:pPr>
            <w:r w:rsidRPr="00C25B7C">
              <w:t>н57</w:t>
            </w:r>
          </w:p>
        </w:tc>
        <w:tc>
          <w:tcPr>
            <w:tcW w:w="1537" w:type="dxa"/>
          </w:tcPr>
          <w:p w14:paraId="3BDF2169" w14:textId="61F30259" w:rsidR="008B3210" w:rsidRDefault="008B3210" w:rsidP="008B3210">
            <w:pPr>
              <w:spacing w:after="80"/>
              <w:jc w:val="both"/>
              <w:rPr>
                <w:color w:val="000000"/>
                <w:spacing w:val="-2"/>
                <w:sz w:val="22"/>
              </w:rPr>
            </w:pPr>
            <w:r w:rsidRPr="00C25B7C">
              <w:t>431650.22</w:t>
            </w:r>
          </w:p>
        </w:tc>
        <w:tc>
          <w:tcPr>
            <w:tcW w:w="1446" w:type="dxa"/>
          </w:tcPr>
          <w:p w14:paraId="7A118AAA" w14:textId="42ADF99B" w:rsidR="008B3210" w:rsidRDefault="008B3210" w:rsidP="008B3210">
            <w:pPr>
              <w:spacing w:after="80"/>
              <w:jc w:val="both"/>
              <w:rPr>
                <w:color w:val="000000"/>
                <w:spacing w:val="-2"/>
                <w:sz w:val="22"/>
              </w:rPr>
            </w:pPr>
            <w:r w:rsidRPr="00C25B7C">
              <w:t>1301140.7</w:t>
            </w:r>
          </w:p>
        </w:tc>
        <w:tc>
          <w:tcPr>
            <w:tcW w:w="2250" w:type="dxa"/>
          </w:tcPr>
          <w:p w14:paraId="0E018D94" w14:textId="274D9104" w:rsidR="008B3210" w:rsidRDefault="008B3210" w:rsidP="008B3210">
            <w:pPr>
              <w:spacing w:after="80"/>
              <w:jc w:val="both"/>
              <w:rPr>
                <w:color w:val="000000"/>
                <w:spacing w:val="-2"/>
                <w:sz w:val="22"/>
              </w:rPr>
            </w:pPr>
            <w:r w:rsidRPr="00C25B7C">
              <w:t>Аналитический метод</w:t>
            </w:r>
          </w:p>
        </w:tc>
        <w:tc>
          <w:tcPr>
            <w:tcW w:w="1559" w:type="dxa"/>
          </w:tcPr>
          <w:p w14:paraId="6CA116F1" w14:textId="3C31B83B" w:rsidR="008B3210" w:rsidRDefault="008B3210" w:rsidP="008B3210">
            <w:pPr>
              <w:spacing w:after="80"/>
              <w:jc w:val="both"/>
              <w:rPr>
                <w:color w:val="000000"/>
                <w:spacing w:val="-2"/>
                <w:sz w:val="22"/>
              </w:rPr>
            </w:pPr>
            <w:r w:rsidRPr="00C25B7C">
              <w:t>0.1</w:t>
            </w:r>
          </w:p>
        </w:tc>
        <w:tc>
          <w:tcPr>
            <w:tcW w:w="1241" w:type="dxa"/>
          </w:tcPr>
          <w:p w14:paraId="7AFA13E2" w14:textId="111EF860" w:rsidR="008B3210" w:rsidRDefault="008B3210" w:rsidP="008B3210">
            <w:pPr>
              <w:spacing w:after="80"/>
              <w:jc w:val="both"/>
            </w:pPr>
            <w:r>
              <w:t>-</w:t>
            </w:r>
          </w:p>
        </w:tc>
      </w:tr>
      <w:tr w:rsidR="008B3210" w14:paraId="713C6D75" w14:textId="77777777" w:rsidTr="008B3210">
        <w:tc>
          <w:tcPr>
            <w:tcW w:w="1430" w:type="dxa"/>
          </w:tcPr>
          <w:p w14:paraId="291D4DD4" w14:textId="5A757EA2" w:rsidR="008B3210" w:rsidRDefault="008B3210" w:rsidP="008B3210">
            <w:pPr>
              <w:spacing w:after="80"/>
              <w:jc w:val="both"/>
              <w:rPr>
                <w:color w:val="000000"/>
                <w:spacing w:val="-2"/>
                <w:sz w:val="22"/>
              </w:rPr>
            </w:pPr>
            <w:r w:rsidRPr="00C25B7C">
              <w:t>н56</w:t>
            </w:r>
          </w:p>
        </w:tc>
        <w:tc>
          <w:tcPr>
            <w:tcW w:w="1537" w:type="dxa"/>
          </w:tcPr>
          <w:p w14:paraId="643F9348" w14:textId="6887E677" w:rsidR="008B3210" w:rsidRDefault="008B3210" w:rsidP="008B3210">
            <w:pPr>
              <w:spacing w:after="80"/>
              <w:jc w:val="both"/>
              <w:rPr>
                <w:color w:val="000000"/>
                <w:spacing w:val="-2"/>
                <w:sz w:val="22"/>
              </w:rPr>
            </w:pPr>
            <w:r w:rsidRPr="00C25B7C">
              <w:t>431646.8</w:t>
            </w:r>
          </w:p>
        </w:tc>
        <w:tc>
          <w:tcPr>
            <w:tcW w:w="1446" w:type="dxa"/>
          </w:tcPr>
          <w:p w14:paraId="7602261E" w14:textId="40A1465C" w:rsidR="008B3210" w:rsidRDefault="008B3210" w:rsidP="008B3210">
            <w:pPr>
              <w:spacing w:after="80"/>
              <w:jc w:val="both"/>
              <w:rPr>
                <w:color w:val="000000"/>
                <w:spacing w:val="-2"/>
                <w:sz w:val="22"/>
              </w:rPr>
            </w:pPr>
            <w:r w:rsidRPr="00C25B7C">
              <w:t>1301160.92</w:t>
            </w:r>
          </w:p>
        </w:tc>
        <w:tc>
          <w:tcPr>
            <w:tcW w:w="2250" w:type="dxa"/>
          </w:tcPr>
          <w:p w14:paraId="4B7D3B7E" w14:textId="06151D2E" w:rsidR="008B3210" w:rsidRDefault="008B3210" w:rsidP="008B3210">
            <w:pPr>
              <w:spacing w:after="80"/>
              <w:jc w:val="both"/>
              <w:rPr>
                <w:color w:val="000000"/>
                <w:spacing w:val="-2"/>
                <w:sz w:val="22"/>
              </w:rPr>
            </w:pPr>
            <w:r w:rsidRPr="00C25B7C">
              <w:t>Аналитический метод</w:t>
            </w:r>
          </w:p>
        </w:tc>
        <w:tc>
          <w:tcPr>
            <w:tcW w:w="1559" w:type="dxa"/>
          </w:tcPr>
          <w:p w14:paraId="1E602E83" w14:textId="57D65618" w:rsidR="008B3210" w:rsidRDefault="008B3210" w:rsidP="008B3210">
            <w:pPr>
              <w:spacing w:after="80"/>
              <w:jc w:val="both"/>
              <w:rPr>
                <w:color w:val="000000"/>
                <w:spacing w:val="-2"/>
                <w:sz w:val="22"/>
              </w:rPr>
            </w:pPr>
            <w:r w:rsidRPr="00C25B7C">
              <w:t>0.1</w:t>
            </w:r>
          </w:p>
        </w:tc>
        <w:tc>
          <w:tcPr>
            <w:tcW w:w="1241" w:type="dxa"/>
          </w:tcPr>
          <w:p w14:paraId="6AE513FB" w14:textId="5280C321" w:rsidR="008B3210" w:rsidRDefault="008B3210" w:rsidP="008B3210">
            <w:pPr>
              <w:spacing w:after="80"/>
              <w:jc w:val="both"/>
            </w:pPr>
            <w:r>
              <w:t>-</w:t>
            </w:r>
          </w:p>
        </w:tc>
      </w:tr>
      <w:tr w:rsidR="008B3210" w14:paraId="2F594A10" w14:textId="77777777" w:rsidTr="008B3210">
        <w:tc>
          <w:tcPr>
            <w:tcW w:w="1430" w:type="dxa"/>
          </w:tcPr>
          <w:p w14:paraId="205CE559" w14:textId="54B1BA26" w:rsidR="008B3210" w:rsidRDefault="008B3210" w:rsidP="008B3210">
            <w:pPr>
              <w:spacing w:after="80"/>
              <w:jc w:val="both"/>
              <w:rPr>
                <w:color w:val="000000"/>
                <w:spacing w:val="-2"/>
                <w:sz w:val="22"/>
              </w:rPr>
            </w:pPr>
            <w:r w:rsidRPr="00C25B7C">
              <w:t>н55</w:t>
            </w:r>
          </w:p>
        </w:tc>
        <w:tc>
          <w:tcPr>
            <w:tcW w:w="1537" w:type="dxa"/>
          </w:tcPr>
          <w:p w14:paraId="26D74F6A" w14:textId="413F1F11" w:rsidR="008B3210" w:rsidRDefault="008B3210" w:rsidP="008B3210">
            <w:pPr>
              <w:spacing w:after="80"/>
              <w:jc w:val="both"/>
              <w:rPr>
                <w:color w:val="000000"/>
                <w:spacing w:val="-2"/>
                <w:sz w:val="22"/>
              </w:rPr>
            </w:pPr>
            <w:r w:rsidRPr="00C25B7C">
              <w:t>431643.39</w:t>
            </w:r>
          </w:p>
        </w:tc>
        <w:tc>
          <w:tcPr>
            <w:tcW w:w="1446" w:type="dxa"/>
          </w:tcPr>
          <w:p w14:paraId="2D0E654F" w14:textId="2D97B228" w:rsidR="008B3210" w:rsidRDefault="008B3210" w:rsidP="008B3210">
            <w:pPr>
              <w:spacing w:after="80"/>
              <w:jc w:val="both"/>
              <w:rPr>
                <w:color w:val="000000"/>
                <w:spacing w:val="-2"/>
                <w:sz w:val="22"/>
              </w:rPr>
            </w:pPr>
            <w:r w:rsidRPr="00C25B7C">
              <w:t>1301181.13</w:t>
            </w:r>
          </w:p>
        </w:tc>
        <w:tc>
          <w:tcPr>
            <w:tcW w:w="2250" w:type="dxa"/>
          </w:tcPr>
          <w:p w14:paraId="1C514C56" w14:textId="2F9A8059" w:rsidR="008B3210" w:rsidRDefault="008B3210" w:rsidP="008B3210">
            <w:pPr>
              <w:spacing w:after="80"/>
              <w:jc w:val="both"/>
              <w:rPr>
                <w:color w:val="000000"/>
                <w:spacing w:val="-2"/>
                <w:sz w:val="22"/>
              </w:rPr>
            </w:pPr>
            <w:r w:rsidRPr="00C25B7C">
              <w:t>Аналитический метод</w:t>
            </w:r>
          </w:p>
        </w:tc>
        <w:tc>
          <w:tcPr>
            <w:tcW w:w="1559" w:type="dxa"/>
          </w:tcPr>
          <w:p w14:paraId="75EA4167" w14:textId="46D8E16A" w:rsidR="008B3210" w:rsidRDefault="008B3210" w:rsidP="008B3210">
            <w:pPr>
              <w:spacing w:after="80"/>
              <w:jc w:val="both"/>
              <w:rPr>
                <w:color w:val="000000"/>
                <w:spacing w:val="-2"/>
                <w:sz w:val="22"/>
              </w:rPr>
            </w:pPr>
            <w:r w:rsidRPr="00C25B7C">
              <w:t>0.1</w:t>
            </w:r>
          </w:p>
        </w:tc>
        <w:tc>
          <w:tcPr>
            <w:tcW w:w="1241" w:type="dxa"/>
          </w:tcPr>
          <w:p w14:paraId="36DBF52B" w14:textId="6B08D756" w:rsidR="008B3210" w:rsidRDefault="008B3210" w:rsidP="008B3210">
            <w:pPr>
              <w:spacing w:after="80"/>
              <w:jc w:val="both"/>
            </w:pPr>
            <w:r>
              <w:t>-</w:t>
            </w:r>
          </w:p>
        </w:tc>
      </w:tr>
      <w:tr w:rsidR="008B3210" w14:paraId="1572D744" w14:textId="77777777" w:rsidTr="008B3210">
        <w:tc>
          <w:tcPr>
            <w:tcW w:w="1430" w:type="dxa"/>
          </w:tcPr>
          <w:p w14:paraId="0DA67A03" w14:textId="094C89FC" w:rsidR="008B3210" w:rsidRDefault="008B3210" w:rsidP="008B3210">
            <w:pPr>
              <w:spacing w:after="80"/>
              <w:jc w:val="both"/>
              <w:rPr>
                <w:color w:val="000000"/>
                <w:spacing w:val="-2"/>
                <w:sz w:val="22"/>
              </w:rPr>
            </w:pPr>
            <w:r w:rsidRPr="00C25B7C">
              <w:t>н54</w:t>
            </w:r>
          </w:p>
        </w:tc>
        <w:tc>
          <w:tcPr>
            <w:tcW w:w="1537" w:type="dxa"/>
          </w:tcPr>
          <w:p w14:paraId="46A38C92" w14:textId="5856404B" w:rsidR="008B3210" w:rsidRDefault="008B3210" w:rsidP="008B3210">
            <w:pPr>
              <w:spacing w:after="80"/>
              <w:jc w:val="both"/>
              <w:rPr>
                <w:color w:val="000000"/>
                <w:spacing w:val="-2"/>
                <w:sz w:val="22"/>
              </w:rPr>
            </w:pPr>
            <w:r w:rsidRPr="00C25B7C">
              <w:t>431640.71</w:t>
            </w:r>
          </w:p>
        </w:tc>
        <w:tc>
          <w:tcPr>
            <w:tcW w:w="1446" w:type="dxa"/>
          </w:tcPr>
          <w:p w14:paraId="0B54A1D2" w14:textId="7FED5C7A" w:rsidR="008B3210" w:rsidRDefault="008B3210" w:rsidP="008B3210">
            <w:pPr>
              <w:spacing w:after="80"/>
              <w:jc w:val="both"/>
              <w:rPr>
                <w:color w:val="000000"/>
                <w:spacing w:val="-2"/>
                <w:sz w:val="22"/>
              </w:rPr>
            </w:pPr>
            <w:r w:rsidRPr="00C25B7C">
              <w:t>1301197.02</w:t>
            </w:r>
          </w:p>
        </w:tc>
        <w:tc>
          <w:tcPr>
            <w:tcW w:w="2250" w:type="dxa"/>
          </w:tcPr>
          <w:p w14:paraId="48D0B487" w14:textId="5001AF5A" w:rsidR="008B3210" w:rsidRDefault="008B3210" w:rsidP="008B3210">
            <w:pPr>
              <w:spacing w:after="80"/>
              <w:jc w:val="both"/>
              <w:rPr>
                <w:color w:val="000000"/>
                <w:spacing w:val="-2"/>
                <w:sz w:val="22"/>
              </w:rPr>
            </w:pPr>
            <w:r w:rsidRPr="00C25B7C">
              <w:t>Аналитический метод</w:t>
            </w:r>
          </w:p>
        </w:tc>
        <w:tc>
          <w:tcPr>
            <w:tcW w:w="1559" w:type="dxa"/>
          </w:tcPr>
          <w:p w14:paraId="09AA8493" w14:textId="7E776D5E" w:rsidR="008B3210" w:rsidRDefault="008B3210" w:rsidP="008B3210">
            <w:pPr>
              <w:spacing w:after="80"/>
              <w:jc w:val="both"/>
              <w:rPr>
                <w:color w:val="000000"/>
                <w:spacing w:val="-2"/>
                <w:sz w:val="22"/>
              </w:rPr>
            </w:pPr>
            <w:r w:rsidRPr="00C25B7C">
              <w:t>0.1</w:t>
            </w:r>
          </w:p>
        </w:tc>
        <w:tc>
          <w:tcPr>
            <w:tcW w:w="1241" w:type="dxa"/>
          </w:tcPr>
          <w:p w14:paraId="6DACB399" w14:textId="4D39FBE5" w:rsidR="008B3210" w:rsidRDefault="008B3210" w:rsidP="008B3210">
            <w:pPr>
              <w:spacing w:after="80"/>
              <w:jc w:val="both"/>
            </w:pPr>
            <w:r>
              <w:t>-</w:t>
            </w:r>
          </w:p>
        </w:tc>
      </w:tr>
      <w:tr w:rsidR="008B3210" w14:paraId="3E65055D" w14:textId="77777777" w:rsidTr="008B3210">
        <w:tc>
          <w:tcPr>
            <w:tcW w:w="1430" w:type="dxa"/>
          </w:tcPr>
          <w:p w14:paraId="7E26F2CE" w14:textId="46ABA828" w:rsidR="008B3210" w:rsidRDefault="008B3210" w:rsidP="008B3210">
            <w:pPr>
              <w:spacing w:after="80"/>
              <w:jc w:val="both"/>
              <w:rPr>
                <w:color w:val="000000"/>
                <w:spacing w:val="-2"/>
                <w:sz w:val="22"/>
              </w:rPr>
            </w:pPr>
            <w:r w:rsidRPr="00C25B7C">
              <w:t>н53</w:t>
            </w:r>
          </w:p>
        </w:tc>
        <w:tc>
          <w:tcPr>
            <w:tcW w:w="1537" w:type="dxa"/>
          </w:tcPr>
          <w:p w14:paraId="373DD0C2" w14:textId="425EEDDC" w:rsidR="008B3210" w:rsidRDefault="008B3210" w:rsidP="008B3210">
            <w:pPr>
              <w:spacing w:after="80"/>
              <w:jc w:val="both"/>
              <w:rPr>
                <w:color w:val="000000"/>
                <w:spacing w:val="-2"/>
                <w:sz w:val="22"/>
              </w:rPr>
            </w:pPr>
            <w:r w:rsidRPr="00C25B7C">
              <w:t>431628.03</w:t>
            </w:r>
          </w:p>
        </w:tc>
        <w:tc>
          <w:tcPr>
            <w:tcW w:w="1446" w:type="dxa"/>
          </w:tcPr>
          <w:p w14:paraId="597E6922" w14:textId="4ED7D6E8" w:rsidR="008B3210" w:rsidRDefault="008B3210" w:rsidP="008B3210">
            <w:pPr>
              <w:spacing w:after="80"/>
              <w:jc w:val="both"/>
              <w:rPr>
                <w:color w:val="000000"/>
                <w:spacing w:val="-2"/>
                <w:sz w:val="22"/>
              </w:rPr>
            </w:pPr>
            <w:r w:rsidRPr="00C25B7C">
              <w:t>1301195.25</w:t>
            </w:r>
          </w:p>
        </w:tc>
        <w:tc>
          <w:tcPr>
            <w:tcW w:w="2250" w:type="dxa"/>
          </w:tcPr>
          <w:p w14:paraId="61942234" w14:textId="495C4EC8" w:rsidR="008B3210" w:rsidRDefault="008B3210" w:rsidP="008B3210">
            <w:pPr>
              <w:spacing w:after="80"/>
              <w:jc w:val="both"/>
              <w:rPr>
                <w:color w:val="000000"/>
                <w:spacing w:val="-2"/>
                <w:sz w:val="22"/>
              </w:rPr>
            </w:pPr>
            <w:r w:rsidRPr="00C25B7C">
              <w:t>Аналитический метод</w:t>
            </w:r>
          </w:p>
        </w:tc>
        <w:tc>
          <w:tcPr>
            <w:tcW w:w="1559" w:type="dxa"/>
          </w:tcPr>
          <w:p w14:paraId="0AF11177" w14:textId="754739F3" w:rsidR="008B3210" w:rsidRDefault="008B3210" w:rsidP="008B3210">
            <w:pPr>
              <w:spacing w:after="80"/>
              <w:jc w:val="both"/>
              <w:rPr>
                <w:color w:val="000000"/>
                <w:spacing w:val="-2"/>
                <w:sz w:val="22"/>
              </w:rPr>
            </w:pPr>
            <w:r w:rsidRPr="00C25B7C">
              <w:t>0.1</w:t>
            </w:r>
          </w:p>
        </w:tc>
        <w:tc>
          <w:tcPr>
            <w:tcW w:w="1241" w:type="dxa"/>
          </w:tcPr>
          <w:p w14:paraId="5D37BD46" w14:textId="77777777" w:rsidR="008B3210" w:rsidRDefault="008B3210" w:rsidP="008B3210">
            <w:pPr>
              <w:spacing w:after="80"/>
              <w:jc w:val="both"/>
            </w:pPr>
          </w:p>
        </w:tc>
      </w:tr>
      <w:tr w:rsidR="008B3210" w14:paraId="02B1DE33" w14:textId="77777777" w:rsidTr="008B3210">
        <w:tc>
          <w:tcPr>
            <w:tcW w:w="1430" w:type="dxa"/>
          </w:tcPr>
          <w:p w14:paraId="7D6EBD1F" w14:textId="488723AD" w:rsidR="008B3210" w:rsidRDefault="008B3210" w:rsidP="008B3210">
            <w:pPr>
              <w:spacing w:after="80"/>
              <w:jc w:val="both"/>
              <w:rPr>
                <w:color w:val="000000"/>
                <w:spacing w:val="-2"/>
                <w:sz w:val="22"/>
              </w:rPr>
            </w:pPr>
            <w:r w:rsidRPr="00C25B7C">
              <w:t>н52</w:t>
            </w:r>
          </w:p>
        </w:tc>
        <w:tc>
          <w:tcPr>
            <w:tcW w:w="1537" w:type="dxa"/>
          </w:tcPr>
          <w:p w14:paraId="1C5A3704" w14:textId="03707C31" w:rsidR="008B3210" w:rsidRDefault="008B3210" w:rsidP="008B3210">
            <w:pPr>
              <w:spacing w:after="80"/>
              <w:jc w:val="both"/>
              <w:rPr>
                <w:color w:val="000000"/>
                <w:spacing w:val="-2"/>
                <w:sz w:val="22"/>
              </w:rPr>
            </w:pPr>
            <w:r w:rsidRPr="00C25B7C">
              <w:t>431625.06</w:t>
            </w:r>
          </w:p>
        </w:tc>
        <w:tc>
          <w:tcPr>
            <w:tcW w:w="1446" w:type="dxa"/>
          </w:tcPr>
          <w:p w14:paraId="4BFD4588" w14:textId="0D591D33" w:rsidR="008B3210" w:rsidRDefault="008B3210" w:rsidP="008B3210">
            <w:pPr>
              <w:spacing w:after="80"/>
              <w:jc w:val="both"/>
              <w:rPr>
                <w:color w:val="000000"/>
                <w:spacing w:val="-2"/>
                <w:sz w:val="22"/>
              </w:rPr>
            </w:pPr>
            <w:r w:rsidRPr="00C25B7C">
              <w:t>1301212.82</w:t>
            </w:r>
          </w:p>
        </w:tc>
        <w:tc>
          <w:tcPr>
            <w:tcW w:w="2250" w:type="dxa"/>
          </w:tcPr>
          <w:p w14:paraId="4E614B45" w14:textId="2EC1E640" w:rsidR="008B3210" w:rsidRDefault="008B3210" w:rsidP="008B3210">
            <w:pPr>
              <w:spacing w:after="80"/>
              <w:jc w:val="both"/>
              <w:rPr>
                <w:color w:val="000000"/>
                <w:spacing w:val="-2"/>
                <w:sz w:val="22"/>
              </w:rPr>
            </w:pPr>
            <w:r w:rsidRPr="00C25B7C">
              <w:t>Аналитический метод</w:t>
            </w:r>
          </w:p>
        </w:tc>
        <w:tc>
          <w:tcPr>
            <w:tcW w:w="1559" w:type="dxa"/>
          </w:tcPr>
          <w:p w14:paraId="0591803E" w14:textId="5FAAEBFB" w:rsidR="008B3210" w:rsidRDefault="008B3210" w:rsidP="008B3210">
            <w:pPr>
              <w:spacing w:after="80"/>
              <w:jc w:val="both"/>
              <w:rPr>
                <w:color w:val="000000"/>
                <w:spacing w:val="-2"/>
                <w:sz w:val="22"/>
              </w:rPr>
            </w:pPr>
            <w:r w:rsidRPr="00C25B7C">
              <w:t>0.1</w:t>
            </w:r>
          </w:p>
        </w:tc>
        <w:tc>
          <w:tcPr>
            <w:tcW w:w="1241" w:type="dxa"/>
          </w:tcPr>
          <w:p w14:paraId="39F18CC3" w14:textId="77777777" w:rsidR="008B3210" w:rsidRDefault="008B3210" w:rsidP="008B3210">
            <w:pPr>
              <w:spacing w:after="80"/>
              <w:jc w:val="both"/>
            </w:pPr>
          </w:p>
        </w:tc>
      </w:tr>
      <w:tr w:rsidR="008B3210" w14:paraId="42C71975" w14:textId="77777777" w:rsidTr="008B3210">
        <w:tc>
          <w:tcPr>
            <w:tcW w:w="1430" w:type="dxa"/>
          </w:tcPr>
          <w:p w14:paraId="5135112A" w14:textId="3B2BE802" w:rsidR="008B3210" w:rsidRDefault="008B3210" w:rsidP="008B3210">
            <w:pPr>
              <w:spacing w:after="80"/>
              <w:jc w:val="both"/>
              <w:rPr>
                <w:color w:val="000000"/>
                <w:spacing w:val="-2"/>
                <w:sz w:val="22"/>
              </w:rPr>
            </w:pPr>
            <w:r w:rsidRPr="00C25B7C">
              <w:t>н51</w:t>
            </w:r>
          </w:p>
        </w:tc>
        <w:tc>
          <w:tcPr>
            <w:tcW w:w="1537" w:type="dxa"/>
          </w:tcPr>
          <w:p w14:paraId="7BE056D0" w14:textId="1E7056D1" w:rsidR="008B3210" w:rsidRDefault="008B3210" w:rsidP="008B3210">
            <w:pPr>
              <w:spacing w:after="80"/>
              <w:jc w:val="both"/>
              <w:rPr>
                <w:color w:val="000000"/>
                <w:spacing w:val="-2"/>
                <w:sz w:val="22"/>
              </w:rPr>
            </w:pPr>
            <w:r w:rsidRPr="00C25B7C">
              <w:t>431641.01</w:t>
            </w:r>
          </w:p>
        </w:tc>
        <w:tc>
          <w:tcPr>
            <w:tcW w:w="1446" w:type="dxa"/>
          </w:tcPr>
          <w:p w14:paraId="686F729B" w14:textId="56BF4B58" w:rsidR="008B3210" w:rsidRDefault="008B3210" w:rsidP="008B3210">
            <w:pPr>
              <w:spacing w:after="80"/>
              <w:jc w:val="both"/>
              <w:rPr>
                <w:color w:val="000000"/>
                <w:spacing w:val="-2"/>
                <w:sz w:val="22"/>
              </w:rPr>
            </w:pPr>
            <w:r w:rsidRPr="00C25B7C">
              <w:t>1301215.06</w:t>
            </w:r>
          </w:p>
        </w:tc>
        <w:tc>
          <w:tcPr>
            <w:tcW w:w="2250" w:type="dxa"/>
          </w:tcPr>
          <w:p w14:paraId="168C86B1" w14:textId="03BA4A63" w:rsidR="008B3210" w:rsidRDefault="008B3210" w:rsidP="008B3210">
            <w:pPr>
              <w:spacing w:after="80"/>
              <w:jc w:val="both"/>
              <w:rPr>
                <w:color w:val="000000"/>
                <w:spacing w:val="-2"/>
                <w:sz w:val="22"/>
              </w:rPr>
            </w:pPr>
            <w:r w:rsidRPr="00C25B7C">
              <w:t>Аналитический метод</w:t>
            </w:r>
          </w:p>
        </w:tc>
        <w:tc>
          <w:tcPr>
            <w:tcW w:w="1559" w:type="dxa"/>
          </w:tcPr>
          <w:p w14:paraId="2817FABC" w14:textId="1CC45C28" w:rsidR="008B3210" w:rsidRDefault="008B3210" w:rsidP="008B3210">
            <w:pPr>
              <w:spacing w:after="80"/>
              <w:jc w:val="both"/>
              <w:rPr>
                <w:color w:val="000000"/>
                <w:spacing w:val="-2"/>
                <w:sz w:val="22"/>
              </w:rPr>
            </w:pPr>
            <w:r w:rsidRPr="00C25B7C">
              <w:t>0.1</w:t>
            </w:r>
          </w:p>
        </w:tc>
        <w:tc>
          <w:tcPr>
            <w:tcW w:w="1241" w:type="dxa"/>
          </w:tcPr>
          <w:p w14:paraId="3AFACE3F" w14:textId="77777777" w:rsidR="008B3210" w:rsidRDefault="008B3210" w:rsidP="008B3210">
            <w:pPr>
              <w:spacing w:after="80"/>
              <w:jc w:val="both"/>
            </w:pPr>
          </w:p>
        </w:tc>
      </w:tr>
      <w:tr w:rsidR="008B3210" w14:paraId="3BB740BE" w14:textId="77777777" w:rsidTr="008B3210">
        <w:tc>
          <w:tcPr>
            <w:tcW w:w="1430" w:type="dxa"/>
          </w:tcPr>
          <w:p w14:paraId="518AACA4" w14:textId="34103A1B" w:rsidR="008B3210" w:rsidRDefault="008B3210" w:rsidP="008B3210">
            <w:pPr>
              <w:spacing w:after="80"/>
              <w:jc w:val="both"/>
              <w:rPr>
                <w:color w:val="000000"/>
                <w:spacing w:val="-2"/>
                <w:sz w:val="22"/>
              </w:rPr>
            </w:pPr>
            <w:r w:rsidRPr="00C25B7C">
              <w:t>н50</w:t>
            </w:r>
          </w:p>
        </w:tc>
        <w:tc>
          <w:tcPr>
            <w:tcW w:w="1537" w:type="dxa"/>
          </w:tcPr>
          <w:p w14:paraId="500DF27C" w14:textId="6D91F3E6" w:rsidR="008B3210" w:rsidRDefault="008B3210" w:rsidP="008B3210">
            <w:pPr>
              <w:spacing w:after="80"/>
              <w:jc w:val="both"/>
              <w:rPr>
                <w:color w:val="000000"/>
                <w:spacing w:val="-2"/>
                <w:sz w:val="22"/>
              </w:rPr>
            </w:pPr>
            <w:r w:rsidRPr="00C25B7C">
              <w:t>431640.59</w:t>
            </w:r>
          </w:p>
        </w:tc>
        <w:tc>
          <w:tcPr>
            <w:tcW w:w="1446" w:type="dxa"/>
          </w:tcPr>
          <w:p w14:paraId="421C4FE5" w14:textId="1346B372" w:rsidR="008B3210" w:rsidRDefault="008B3210" w:rsidP="008B3210">
            <w:pPr>
              <w:spacing w:after="80"/>
              <w:jc w:val="both"/>
              <w:rPr>
                <w:color w:val="000000"/>
                <w:spacing w:val="-2"/>
                <w:sz w:val="22"/>
              </w:rPr>
            </w:pPr>
            <w:r w:rsidRPr="00C25B7C">
              <w:t>1301218.04</w:t>
            </w:r>
          </w:p>
        </w:tc>
        <w:tc>
          <w:tcPr>
            <w:tcW w:w="2250" w:type="dxa"/>
          </w:tcPr>
          <w:p w14:paraId="5331DDA8" w14:textId="1A5EDDAE" w:rsidR="008B3210" w:rsidRDefault="008B3210" w:rsidP="008B3210">
            <w:pPr>
              <w:spacing w:after="80"/>
              <w:jc w:val="both"/>
              <w:rPr>
                <w:color w:val="000000"/>
                <w:spacing w:val="-2"/>
                <w:sz w:val="22"/>
              </w:rPr>
            </w:pPr>
            <w:r w:rsidRPr="00C25B7C">
              <w:t>Аналитический метод</w:t>
            </w:r>
          </w:p>
        </w:tc>
        <w:tc>
          <w:tcPr>
            <w:tcW w:w="1559" w:type="dxa"/>
          </w:tcPr>
          <w:p w14:paraId="3B114B3A" w14:textId="446B17B4" w:rsidR="008B3210" w:rsidRDefault="008B3210" w:rsidP="008B3210">
            <w:pPr>
              <w:spacing w:after="80"/>
              <w:jc w:val="both"/>
              <w:rPr>
                <w:color w:val="000000"/>
                <w:spacing w:val="-2"/>
                <w:sz w:val="22"/>
              </w:rPr>
            </w:pPr>
            <w:r w:rsidRPr="00C25B7C">
              <w:t>0.1</w:t>
            </w:r>
          </w:p>
        </w:tc>
        <w:tc>
          <w:tcPr>
            <w:tcW w:w="1241" w:type="dxa"/>
          </w:tcPr>
          <w:p w14:paraId="217FB7B4" w14:textId="77777777" w:rsidR="008B3210" w:rsidRDefault="008B3210" w:rsidP="008B3210">
            <w:pPr>
              <w:spacing w:after="80"/>
              <w:jc w:val="both"/>
            </w:pPr>
          </w:p>
        </w:tc>
      </w:tr>
      <w:tr w:rsidR="008B3210" w14:paraId="727B32FF" w14:textId="77777777" w:rsidTr="008B3210">
        <w:tc>
          <w:tcPr>
            <w:tcW w:w="1430" w:type="dxa"/>
          </w:tcPr>
          <w:p w14:paraId="6343AAB6" w14:textId="5B7936C5" w:rsidR="008B3210" w:rsidRDefault="008B3210" w:rsidP="008B3210">
            <w:pPr>
              <w:spacing w:after="80"/>
              <w:jc w:val="both"/>
              <w:rPr>
                <w:color w:val="000000"/>
                <w:spacing w:val="-2"/>
                <w:sz w:val="22"/>
              </w:rPr>
            </w:pPr>
            <w:r w:rsidRPr="00C25B7C">
              <w:t>н49</w:t>
            </w:r>
          </w:p>
        </w:tc>
        <w:tc>
          <w:tcPr>
            <w:tcW w:w="1537" w:type="dxa"/>
          </w:tcPr>
          <w:p w14:paraId="35F8F6A3" w14:textId="5437105D" w:rsidR="008B3210" w:rsidRDefault="008B3210" w:rsidP="008B3210">
            <w:pPr>
              <w:spacing w:after="80"/>
              <w:jc w:val="both"/>
              <w:rPr>
                <w:color w:val="000000"/>
                <w:spacing w:val="-2"/>
                <w:sz w:val="22"/>
              </w:rPr>
            </w:pPr>
            <w:r w:rsidRPr="00C25B7C">
              <w:t>431612.69</w:t>
            </w:r>
          </w:p>
        </w:tc>
        <w:tc>
          <w:tcPr>
            <w:tcW w:w="1446" w:type="dxa"/>
          </w:tcPr>
          <w:p w14:paraId="2B1AA1FC" w14:textId="5F7B8FBB" w:rsidR="008B3210" w:rsidRDefault="008B3210" w:rsidP="008B3210">
            <w:pPr>
              <w:spacing w:after="80"/>
              <w:jc w:val="both"/>
              <w:rPr>
                <w:color w:val="000000"/>
                <w:spacing w:val="-2"/>
                <w:sz w:val="22"/>
              </w:rPr>
            </w:pPr>
            <w:r w:rsidRPr="00C25B7C">
              <w:t>1301214.07</w:t>
            </w:r>
          </w:p>
        </w:tc>
        <w:tc>
          <w:tcPr>
            <w:tcW w:w="2250" w:type="dxa"/>
          </w:tcPr>
          <w:p w14:paraId="37C50110" w14:textId="2245F1DF" w:rsidR="008B3210" w:rsidRDefault="008B3210" w:rsidP="008B3210">
            <w:pPr>
              <w:spacing w:after="80"/>
              <w:jc w:val="both"/>
              <w:rPr>
                <w:color w:val="000000"/>
                <w:spacing w:val="-2"/>
                <w:sz w:val="22"/>
              </w:rPr>
            </w:pPr>
            <w:r w:rsidRPr="00C25B7C">
              <w:t>Аналитический метод</w:t>
            </w:r>
          </w:p>
        </w:tc>
        <w:tc>
          <w:tcPr>
            <w:tcW w:w="1559" w:type="dxa"/>
          </w:tcPr>
          <w:p w14:paraId="1BC6855A" w14:textId="705CB1EE" w:rsidR="008B3210" w:rsidRDefault="008B3210" w:rsidP="008B3210">
            <w:pPr>
              <w:spacing w:after="80"/>
              <w:jc w:val="both"/>
              <w:rPr>
                <w:color w:val="000000"/>
                <w:spacing w:val="-2"/>
                <w:sz w:val="22"/>
              </w:rPr>
            </w:pPr>
            <w:r w:rsidRPr="00C25B7C">
              <w:t>0.1</w:t>
            </w:r>
          </w:p>
        </w:tc>
        <w:tc>
          <w:tcPr>
            <w:tcW w:w="1241" w:type="dxa"/>
          </w:tcPr>
          <w:p w14:paraId="29F68C90" w14:textId="77777777" w:rsidR="008B3210" w:rsidRDefault="008B3210" w:rsidP="008B3210">
            <w:pPr>
              <w:spacing w:after="80"/>
              <w:jc w:val="both"/>
            </w:pPr>
          </w:p>
        </w:tc>
      </w:tr>
      <w:tr w:rsidR="008B3210" w14:paraId="72E57EFE" w14:textId="77777777" w:rsidTr="008B3210">
        <w:tc>
          <w:tcPr>
            <w:tcW w:w="1430" w:type="dxa"/>
          </w:tcPr>
          <w:p w14:paraId="402370F1" w14:textId="2F22E0F6" w:rsidR="008B3210" w:rsidRDefault="008B3210" w:rsidP="008B3210">
            <w:pPr>
              <w:spacing w:after="80"/>
              <w:jc w:val="both"/>
              <w:rPr>
                <w:color w:val="000000"/>
                <w:spacing w:val="-2"/>
                <w:sz w:val="22"/>
              </w:rPr>
            </w:pPr>
            <w:r w:rsidRPr="00C25B7C">
              <w:t>н48</w:t>
            </w:r>
          </w:p>
        </w:tc>
        <w:tc>
          <w:tcPr>
            <w:tcW w:w="1537" w:type="dxa"/>
          </w:tcPr>
          <w:p w14:paraId="2AB0B57A" w14:textId="681D0D9D" w:rsidR="008B3210" w:rsidRDefault="008B3210" w:rsidP="008B3210">
            <w:pPr>
              <w:spacing w:after="80"/>
              <w:jc w:val="both"/>
              <w:rPr>
                <w:color w:val="000000"/>
                <w:spacing w:val="-2"/>
                <w:sz w:val="22"/>
              </w:rPr>
            </w:pPr>
            <w:r w:rsidRPr="00C25B7C">
              <w:t>431525.73</w:t>
            </w:r>
          </w:p>
        </w:tc>
        <w:tc>
          <w:tcPr>
            <w:tcW w:w="1446" w:type="dxa"/>
          </w:tcPr>
          <w:p w14:paraId="582EE0B0" w14:textId="3DA02E7B" w:rsidR="008B3210" w:rsidRDefault="008B3210" w:rsidP="008B3210">
            <w:pPr>
              <w:spacing w:after="80"/>
              <w:jc w:val="both"/>
              <w:rPr>
                <w:color w:val="000000"/>
                <w:spacing w:val="-2"/>
                <w:sz w:val="22"/>
              </w:rPr>
            </w:pPr>
            <w:r w:rsidRPr="00C25B7C">
              <w:t>1301202.05</w:t>
            </w:r>
          </w:p>
        </w:tc>
        <w:tc>
          <w:tcPr>
            <w:tcW w:w="2250" w:type="dxa"/>
          </w:tcPr>
          <w:p w14:paraId="196E91D6" w14:textId="4523F47B" w:rsidR="008B3210" w:rsidRDefault="008B3210" w:rsidP="008B3210">
            <w:pPr>
              <w:spacing w:after="80"/>
              <w:jc w:val="both"/>
              <w:rPr>
                <w:color w:val="000000"/>
                <w:spacing w:val="-2"/>
                <w:sz w:val="22"/>
              </w:rPr>
            </w:pPr>
            <w:r w:rsidRPr="00C25B7C">
              <w:t>Аналитический метод</w:t>
            </w:r>
          </w:p>
        </w:tc>
        <w:tc>
          <w:tcPr>
            <w:tcW w:w="1559" w:type="dxa"/>
          </w:tcPr>
          <w:p w14:paraId="41DD86AC" w14:textId="0F66FDAF" w:rsidR="008B3210" w:rsidRDefault="008B3210" w:rsidP="008B3210">
            <w:pPr>
              <w:spacing w:after="80"/>
              <w:jc w:val="both"/>
              <w:rPr>
                <w:color w:val="000000"/>
                <w:spacing w:val="-2"/>
                <w:sz w:val="22"/>
              </w:rPr>
            </w:pPr>
            <w:r w:rsidRPr="00C25B7C">
              <w:t>0.1</w:t>
            </w:r>
          </w:p>
        </w:tc>
        <w:tc>
          <w:tcPr>
            <w:tcW w:w="1241" w:type="dxa"/>
          </w:tcPr>
          <w:p w14:paraId="6A845CB5" w14:textId="77777777" w:rsidR="008B3210" w:rsidRDefault="008B3210" w:rsidP="008B3210">
            <w:pPr>
              <w:spacing w:after="80"/>
              <w:jc w:val="both"/>
            </w:pPr>
          </w:p>
        </w:tc>
      </w:tr>
      <w:tr w:rsidR="008B3210" w14:paraId="4E6F6437" w14:textId="77777777" w:rsidTr="008B3210">
        <w:tc>
          <w:tcPr>
            <w:tcW w:w="1430" w:type="dxa"/>
          </w:tcPr>
          <w:p w14:paraId="168655C5" w14:textId="7D1EE4BC" w:rsidR="008B3210" w:rsidRDefault="008B3210" w:rsidP="008B3210">
            <w:pPr>
              <w:spacing w:after="80"/>
              <w:jc w:val="both"/>
              <w:rPr>
                <w:color w:val="000000"/>
                <w:spacing w:val="-2"/>
                <w:sz w:val="22"/>
              </w:rPr>
            </w:pPr>
            <w:r w:rsidRPr="00C25B7C">
              <w:t>н47</w:t>
            </w:r>
          </w:p>
        </w:tc>
        <w:tc>
          <w:tcPr>
            <w:tcW w:w="1537" w:type="dxa"/>
          </w:tcPr>
          <w:p w14:paraId="3A9531F2" w14:textId="2539E90C" w:rsidR="008B3210" w:rsidRDefault="008B3210" w:rsidP="008B3210">
            <w:pPr>
              <w:spacing w:after="80"/>
              <w:jc w:val="both"/>
              <w:rPr>
                <w:color w:val="000000"/>
                <w:spacing w:val="-2"/>
                <w:sz w:val="22"/>
              </w:rPr>
            </w:pPr>
            <w:r w:rsidRPr="00C25B7C">
              <w:t>431526.16</w:t>
            </w:r>
          </w:p>
        </w:tc>
        <w:tc>
          <w:tcPr>
            <w:tcW w:w="1446" w:type="dxa"/>
          </w:tcPr>
          <w:p w14:paraId="08A9E06B" w14:textId="39AE48CD" w:rsidR="008B3210" w:rsidRDefault="008B3210" w:rsidP="008B3210">
            <w:pPr>
              <w:spacing w:after="80"/>
              <w:jc w:val="both"/>
              <w:rPr>
                <w:color w:val="000000"/>
                <w:spacing w:val="-2"/>
                <w:sz w:val="22"/>
              </w:rPr>
            </w:pPr>
            <w:r w:rsidRPr="00C25B7C">
              <w:t>1301198.96</w:t>
            </w:r>
          </w:p>
        </w:tc>
        <w:tc>
          <w:tcPr>
            <w:tcW w:w="2250" w:type="dxa"/>
          </w:tcPr>
          <w:p w14:paraId="781311A1" w14:textId="6E2BB956" w:rsidR="008B3210" w:rsidRDefault="008B3210" w:rsidP="008B3210">
            <w:pPr>
              <w:spacing w:after="80"/>
              <w:jc w:val="both"/>
              <w:rPr>
                <w:color w:val="000000"/>
                <w:spacing w:val="-2"/>
                <w:sz w:val="22"/>
              </w:rPr>
            </w:pPr>
            <w:r w:rsidRPr="00C25B7C">
              <w:t>Аналитический метод</w:t>
            </w:r>
          </w:p>
        </w:tc>
        <w:tc>
          <w:tcPr>
            <w:tcW w:w="1559" w:type="dxa"/>
          </w:tcPr>
          <w:p w14:paraId="0E984680" w14:textId="1E72026B" w:rsidR="008B3210" w:rsidRDefault="008B3210" w:rsidP="008B3210">
            <w:pPr>
              <w:spacing w:after="80"/>
              <w:jc w:val="both"/>
              <w:rPr>
                <w:color w:val="000000"/>
                <w:spacing w:val="-2"/>
                <w:sz w:val="22"/>
              </w:rPr>
            </w:pPr>
            <w:r w:rsidRPr="00C25B7C">
              <w:t>0.1</w:t>
            </w:r>
          </w:p>
        </w:tc>
        <w:tc>
          <w:tcPr>
            <w:tcW w:w="1241" w:type="dxa"/>
          </w:tcPr>
          <w:p w14:paraId="02D55D78" w14:textId="77777777" w:rsidR="008B3210" w:rsidRDefault="008B3210" w:rsidP="008B3210">
            <w:pPr>
              <w:spacing w:after="80"/>
              <w:jc w:val="both"/>
            </w:pPr>
          </w:p>
        </w:tc>
      </w:tr>
      <w:tr w:rsidR="008B3210" w14:paraId="2CAC5429" w14:textId="77777777" w:rsidTr="008B3210">
        <w:tc>
          <w:tcPr>
            <w:tcW w:w="1430" w:type="dxa"/>
          </w:tcPr>
          <w:p w14:paraId="6E3535DD" w14:textId="16D3852F" w:rsidR="008B3210" w:rsidRDefault="008B3210" w:rsidP="008B3210">
            <w:pPr>
              <w:spacing w:after="80"/>
              <w:jc w:val="both"/>
              <w:rPr>
                <w:color w:val="000000"/>
                <w:spacing w:val="-2"/>
                <w:sz w:val="22"/>
              </w:rPr>
            </w:pPr>
            <w:r w:rsidRPr="00C25B7C">
              <w:lastRenderedPageBreak/>
              <w:t>н46</w:t>
            </w:r>
          </w:p>
        </w:tc>
        <w:tc>
          <w:tcPr>
            <w:tcW w:w="1537" w:type="dxa"/>
          </w:tcPr>
          <w:p w14:paraId="0A60481D" w14:textId="4BA92C66" w:rsidR="008B3210" w:rsidRDefault="008B3210" w:rsidP="008B3210">
            <w:pPr>
              <w:spacing w:after="80"/>
              <w:jc w:val="both"/>
              <w:rPr>
                <w:color w:val="000000"/>
                <w:spacing w:val="-2"/>
                <w:sz w:val="22"/>
              </w:rPr>
            </w:pPr>
            <w:r w:rsidRPr="00C25B7C">
              <w:t>431621.89</w:t>
            </w:r>
          </w:p>
        </w:tc>
        <w:tc>
          <w:tcPr>
            <w:tcW w:w="1446" w:type="dxa"/>
          </w:tcPr>
          <w:p w14:paraId="2ABB3882" w14:textId="3419141B" w:rsidR="008B3210" w:rsidRDefault="008B3210" w:rsidP="008B3210">
            <w:pPr>
              <w:spacing w:after="80"/>
              <w:jc w:val="both"/>
              <w:rPr>
                <w:color w:val="000000"/>
                <w:spacing w:val="-2"/>
                <w:sz w:val="22"/>
              </w:rPr>
            </w:pPr>
            <w:r w:rsidRPr="00C25B7C">
              <w:t>1301212.38</w:t>
            </w:r>
          </w:p>
        </w:tc>
        <w:tc>
          <w:tcPr>
            <w:tcW w:w="2250" w:type="dxa"/>
          </w:tcPr>
          <w:p w14:paraId="6B73A100" w14:textId="41251B7D" w:rsidR="008B3210" w:rsidRDefault="008B3210" w:rsidP="008B3210">
            <w:pPr>
              <w:spacing w:after="80"/>
              <w:jc w:val="both"/>
              <w:rPr>
                <w:color w:val="000000"/>
                <w:spacing w:val="-2"/>
                <w:sz w:val="22"/>
              </w:rPr>
            </w:pPr>
            <w:r w:rsidRPr="00C25B7C">
              <w:t>Аналитический метод</w:t>
            </w:r>
          </w:p>
        </w:tc>
        <w:tc>
          <w:tcPr>
            <w:tcW w:w="1559" w:type="dxa"/>
          </w:tcPr>
          <w:p w14:paraId="4DF46BAB" w14:textId="479C4F6B" w:rsidR="008B3210" w:rsidRDefault="008B3210" w:rsidP="008B3210">
            <w:pPr>
              <w:spacing w:after="80"/>
              <w:jc w:val="both"/>
              <w:rPr>
                <w:color w:val="000000"/>
                <w:spacing w:val="-2"/>
                <w:sz w:val="22"/>
              </w:rPr>
            </w:pPr>
            <w:r w:rsidRPr="00C25B7C">
              <w:t>0.1</w:t>
            </w:r>
          </w:p>
        </w:tc>
        <w:tc>
          <w:tcPr>
            <w:tcW w:w="1241" w:type="dxa"/>
          </w:tcPr>
          <w:p w14:paraId="34D363E7" w14:textId="77777777" w:rsidR="008B3210" w:rsidRDefault="008B3210" w:rsidP="008B3210">
            <w:pPr>
              <w:spacing w:after="80"/>
              <w:jc w:val="both"/>
            </w:pPr>
          </w:p>
        </w:tc>
      </w:tr>
      <w:tr w:rsidR="008B3210" w14:paraId="6C554B98" w14:textId="77777777" w:rsidTr="008B3210">
        <w:tc>
          <w:tcPr>
            <w:tcW w:w="1430" w:type="dxa"/>
          </w:tcPr>
          <w:p w14:paraId="0B562DB8" w14:textId="529FA0E0" w:rsidR="008B3210" w:rsidRDefault="008B3210" w:rsidP="008B3210">
            <w:pPr>
              <w:spacing w:after="80"/>
              <w:jc w:val="both"/>
              <w:rPr>
                <w:color w:val="000000"/>
                <w:spacing w:val="-2"/>
                <w:sz w:val="22"/>
              </w:rPr>
            </w:pPr>
            <w:r w:rsidRPr="00C25B7C">
              <w:t>н45</w:t>
            </w:r>
          </w:p>
        </w:tc>
        <w:tc>
          <w:tcPr>
            <w:tcW w:w="1537" w:type="dxa"/>
          </w:tcPr>
          <w:p w14:paraId="0424A864" w14:textId="50EB8585" w:rsidR="008B3210" w:rsidRDefault="008B3210" w:rsidP="008B3210">
            <w:pPr>
              <w:spacing w:after="80"/>
              <w:jc w:val="both"/>
              <w:rPr>
                <w:color w:val="000000"/>
                <w:spacing w:val="-2"/>
                <w:sz w:val="22"/>
              </w:rPr>
            </w:pPr>
            <w:r w:rsidRPr="00C25B7C">
              <w:t>431624.06</w:t>
            </w:r>
          </w:p>
        </w:tc>
        <w:tc>
          <w:tcPr>
            <w:tcW w:w="1446" w:type="dxa"/>
          </w:tcPr>
          <w:p w14:paraId="0D5CAED1" w14:textId="766E187A" w:rsidR="008B3210" w:rsidRDefault="008B3210" w:rsidP="008B3210">
            <w:pPr>
              <w:spacing w:after="80"/>
              <w:jc w:val="both"/>
              <w:rPr>
                <w:color w:val="000000"/>
                <w:spacing w:val="-2"/>
                <w:sz w:val="22"/>
              </w:rPr>
            </w:pPr>
            <w:r w:rsidRPr="00C25B7C">
              <w:t>1301199.53</w:t>
            </w:r>
          </w:p>
        </w:tc>
        <w:tc>
          <w:tcPr>
            <w:tcW w:w="2250" w:type="dxa"/>
          </w:tcPr>
          <w:p w14:paraId="37AB3B07" w14:textId="78AE065D" w:rsidR="008B3210" w:rsidRDefault="008B3210" w:rsidP="008B3210">
            <w:pPr>
              <w:spacing w:after="80"/>
              <w:jc w:val="both"/>
              <w:rPr>
                <w:color w:val="000000"/>
                <w:spacing w:val="-2"/>
                <w:sz w:val="22"/>
              </w:rPr>
            </w:pPr>
            <w:r w:rsidRPr="00C25B7C">
              <w:t>Аналитический метод</w:t>
            </w:r>
          </w:p>
        </w:tc>
        <w:tc>
          <w:tcPr>
            <w:tcW w:w="1559" w:type="dxa"/>
          </w:tcPr>
          <w:p w14:paraId="3F0450BD" w14:textId="47371C57" w:rsidR="008B3210" w:rsidRDefault="008B3210" w:rsidP="008B3210">
            <w:pPr>
              <w:spacing w:after="80"/>
              <w:jc w:val="both"/>
              <w:rPr>
                <w:color w:val="000000"/>
                <w:spacing w:val="-2"/>
                <w:sz w:val="22"/>
              </w:rPr>
            </w:pPr>
            <w:r w:rsidRPr="00C25B7C">
              <w:t>0.1</w:t>
            </w:r>
          </w:p>
        </w:tc>
        <w:tc>
          <w:tcPr>
            <w:tcW w:w="1241" w:type="dxa"/>
          </w:tcPr>
          <w:p w14:paraId="239A2A4B" w14:textId="77777777" w:rsidR="008B3210" w:rsidRDefault="008B3210" w:rsidP="008B3210">
            <w:pPr>
              <w:spacing w:after="80"/>
              <w:jc w:val="both"/>
            </w:pPr>
          </w:p>
        </w:tc>
      </w:tr>
      <w:tr w:rsidR="008B3210" w14:paraId="279AFD76" w14:textId="77777777" w:rsidTr="008B3210">
        <w:tc>
          <w:tcPr>
            <w:tcW w:w="1430" w:type="dxa"/>
          </w:tcPr>
          <w:p w14:paraId="31CAA199" w14:textId="28470781" w:rsidR="008B3210" w:rsidRDefault="008B3210" w:rsidP="008B3210">
            <w:pPr>
              <w:spacing w:after="80"/>
              <w:jc w:val="both"/>
              <w:rPr>
                <w:color w:val="000000"/>
                <w:spacing w:val="-2"/>
                <w:sz w:val="22"/>
              </w:rPr>
            </w:pPr>
            <w:r w:rsidRPr="00C25B7C">
              <w:t>н44</w:t>
            </w:r>
          </w:p>
        </w:tc>
        <w:tc>
          <w:tcPr>
            <w:tcW w:w="1537" w:type="dxa"/>
          </w:tcPr>
          <w:p w14:paraId="45A63B5B" w14:textId="47F7A7CB" w:rsidR="008B3210" w:rsidRDefault="008B3210" w:rsidP="008B3210">
            <w:pPr>
              <w:spacing w:after="80"/>
              <w:jc w:val="both"/>
              <w:rPr>
                <w:color w:val="000000"/>
                <w:spacing w:val="-2"/>
                <w:sz w:val="22"/>
              </w:rPr>
            </w:pPr>
            <w:r w:rsidRPr="00C25B7C">
              <w:t>431627.62</w:t>
            </w:r>
          </w:p>
        </w:tc>
        <w:tc>
          <w:tcPr>
            <w:tcW w:w="1446" w:type="dxa"/>
          </w:tcPr>
          <w:p w14:paraId="153FE48F" w14:textId="02ECFEFA" w:rsidR="008B3210" w:rsidRDefault="008B3210" w:rsidP="008B3210">
            <w:pPr>
              <w:spacing w:after="80"/>
              <w:jc w:val="both"/>
              <w:rPr>
                <w:color w:val="000000"/>
                <w:spacing w:val="-2"/>
                <w:sz w:val="22"/>
              </w:rPr>
            </w:pPr>
            <w:r w:rsidRPr="00C25B7C">
              <w:t>1301178.47</w:t>
            </w:r>
          </w:p>
        </w:tc>
        <w:tc>
          <w:tcPr>
            <w:tcW w:w="2250" w:type="dxa"/>
          </w:tcPr>
          <w:p w14:paraId="4F2FF4E6" w14:textId="58FE6355" w:rsidR="008B3210" w:rsidRDefault="008B3210" w:rsidP="008B3210">
            <w:pPr>
              <w:spacing w:after="80"/>
              <w:jc w:val="both"/>
              <w:rPr>
                <w:color w:val="000000"/>
                <w:spacing w:val="-2"/>
                <w:sz w:val="22"/>
              </w:rPr>
            </w:pPr>
            <w:r w:rsidRPr="00C25B7C">
              <w:t>Аналитический метод</w:t>
            </w:r>
          </w:p>
        </w:tc>
        <w:tc>
          <w:tcPr>
            <w:tcW w:w="1559" w:type="dxa"/>
          </w:tcPr>
          <w:p w14:paraId="7DD3092C" w14:textId="32359BA8" w:rsidR="008B3210" w:rsidRDefault="008B3210" w:rsidP="008B3210">
            <w:pPr>
              <w:spacing w:after="80"/>
              <w:jc w:val="both"/>
              <w:rPr>
                <w:color w:val="000000"/>
                <w:spacing w:val="-2"/>
                <w:sz w:val="22"/>
              </w:rPr>
            </w:pPr>
            <w:r w:rsidRPr="00C25B7C">
              <w:t>0.1</w:t>
            </w:r>
          </w:p>
        </w:tc>
        <w:tc>
          <w:tcPr>
            <w:tcW w:w="1241" w:type="dxa"/>
          </w:tcPr>
          <w:p w14:paraId="2413D339" w14:textId="77777777" w:rsidR="008B3210" w:rsidRDefault="008B3210" w:rsidP="008B3210">
            <w:pPr>
              <w:spacing w:after="80"/>
              <w:jc w:val="both"/>
            </w:pPr>
          </w:p>
        </w:tc>
      </w:tr>
      <w:tr w:rsidR="008B3210" w14:paraId="5777C561" w14:textId="77777777" w:rsidTr="008B3210">
        <w:tc>
          <w:tcPr>
            <w:tcW w:w="1430" w:type="dxa"/>
          </w:tcPr>
          <w:p w14:paraId="182CA5E8" w14:textId="4DA15C77" w:rsidR="008B3210" w:rsidRDefault="008B3210" w:rsidP="008B3210">
            <w:pPr>
              <w:spacing w:after="80"/>
              <w:jc w:val="both"/>
              <w:rPr>
                <w:color w:val="000000"/>
                <w:spacing w:val="-2"/>
                <w:sz w:val="22"/>
              </w:rPr>
            </w:pPr>
            <w:r w:rsidRPr="00C25B7C">
              <w:t>н43</w:t>
            </w:r>
          </w:p>
        </w:tc>
        <w:tc>
          <w:tcPr>
            <w:tcW w:w="1537" w:type="dxa"/>
          </w:tcPr>
          <w:p w14:paraId="03E571C1" w14:textId="4265124E" w:rsidR="008B3210" w:rsidRDefault="008B3210" w:rsidP="008B3210">
            <w:pPr>
              <w:spacing w:after="80"/>
              <w:jc w:val="both"/>
              <w:rPr>
                <w:color w:val="000000"/>
                <w:spacing w:val="-2"/>
                <w:sz w:val="22"/>
              </w:rPr>
            </w:pPr>
            <w:r w:rsidRPr="00C25B7C">
              <w:t>431631.03</w:t>
            </w:r>
          </w:p>
        </w:tc>
        <w:tc>
          <w:tcPr>
            <w:tcW w:w="1446" w:type="dxa"/>
          </w:tcPr>
          <w:p w14:paraId="14499CA2" w14:textId="3A7C0258" w:rsidR="008B3210" w:rsidRDefault="008B3210" w:rsidP="008B3210">
            <w:pPr>
              <w:spacing w:after="80"/>
              <w:jc w:val="both"/>
              <w:rPr>
                <w:color w:val="000000"/>
                <w:spacing w:val="-2"/>
                <w:sz w:val="22"/>
              </w:rPr>
            </w:pPr>
            <w:r w:rsidRPr="00C25B7C">
              <w:t>1301158.25</w:t>
            </w:r>
          </w:p>
        </w:tc>
        <w:tc>
          <w:tcPr>
            <w:tcW w:w="2250" w:type="dxa"/>
          </w:tcPr>
          <w:p w14:paraId="670AAA12" w14:textId="4272B2CD" w:rsidR="008B3210" w:rsidRDefault="008B3210" w:rsidP="008B3210">
            <w:pPr>
              <w:spacing w:after="80"/>
              <w:jc w:val="both"/>
              <w:rPr>
                <w:color w:val="000000"/>
                <w:spacing w:val="-2"/>
                <w:sz w:val="22"/>
              </w:rPr>
            </w:pPr>
            <w:r w:rsidRPr="00C25B7C">
              <w:t>Аналитический метод</w:t>
            </w:r>
          </w:p>
        </w:tc>
        <w:tc>
          <w:tcPr>
            <w:tcW w:w="1559" w:type="dxa"/>
          </w:tcPr>
          <w:p w14:paraId="1F2B6FB9" w14:textId="45422B3A" w:rsidR="008B3210" w:rsidRDefault="008B3210" w:rsidP="008B3210">
            <w:pPr>
              <w:spacing w:after="80"/>
              <w:jc w:val="both"/>
              <w:rPr>
                <w:color w:val="000000"/>
                <w:spacing w:val="-2"/>
                <w:sz w:val="22"/>
              </w:rPr>
            </w:pPr>
            <w:r w:rsidRPr="00C25B7C">
              <w:t>0.1</w:t>
            </w:r>
          </w:p>
        </w:tc>
        <w:tc>
          <w:tcPr>
            <w:tcW w:w="1241" w:type="dxa"/>
          </w:tcPr>
          <w:p w14:paraId="6069D75C" w14:textId="77777777" w:rsidR="008B3210" w:rsidRDefault="008B3210" w:rsidP="008B3210">
            <w:pPr>
              <w:spacing w:after="80"/>
              <w:jc w:val="both"/>
            </w:pPr>
          </w:p>
        </w:tc>
      </w:tr>
      <w:tr w:rsidR="008B3210" w14:paraId="6777C7AA" w14:textId="77777777" w:rsidTr="008B3210">
        <w:tc>
          <w:tcPr>
            <w:tcW w:w="1430" w:type="dxa"/>
          </w:tcPr>
          <w:p w14:paraId="664E8FD0" w14:textId="16813839" w:rsidR="008B3210" w:rsidRDefault="008B3210" w:rsidP="008B3210">
            <w:pPr>
              <w:spacing w:after="80"/>
              <w:jc w:val="both"/>
              <w:rPr>
                <w:color w:val="000000"/>
                <w:spacing w:val="-2"/>
                <w:sz w:val="22"/>
              </w:rPr>
            </w:pPr>
            <w:r w:rsidRPr="00C25B7C">
              <w:t>н42</w:t>
            </w:r>
          </w:p>
        </w:tc>
        <w:tc>
          <w:tcPr>
            <w:tcW w:w="1537" w:type="dxa"/>
          </w:tcPr>
          <w:p w14:paraId="6EF002E4" w14:textId="7656A89D" w:rsidR="008B3210" w:rsidRDefault="008B3210" w:rsidP="008B3210">
            <w:pPr>
              <w:spacing w:after="80"/>
              <w:jc w:val="both"/>
              <w:rPr>
                <w:color w:val="000000"/>
                <w:spacing w:val="-2"/>
                <w:sz w:val="22"/>
              </w:rPr>
            </w:pPr>
            <w:r w:rsidRPr="00C25B7C">
              <w:t>431634.44</w:t>
            </w:r>
          </w:p>
        </w:tc>
        <w:tc>
          <w:tcPr>
            <w:tcW w:w="1446" w:type="dxa"/>
          </w:tcPr>
          <w:p w14:paraId="08ABC6FD" w14:textId="758F7AEE" w:rsidR="008B3210" w:rsidRDefault="008B3210" w:rsidP="008B3210">
            <w:pPr>
              <w:spacing w:after="80"/>
              <w:jc w:val="both"/>
              <w:rPr>
                <w:color w:val="000000"/>
                <w:spacing w:val="-2"/>
                <w:sz w:val="22"/>
              </w:rPr>
            </w:pPr>
            <w:r w:rsidRPr="00C25B7C">
              <w:t>1301138.04</w:t>
            </w:r>
          </w:p>
        </w:tc>
        <w:tc>
          <w:tcPr>
            <w:tcW w:w="2250" w:type="dxa"/>
          </w:tcPr>
          <w:p w14:paraId="40FD8996" w14:textId="1C6BEBE2" w:rsidR="008B3210" w:rsidRDefault="008B3210" w:rsidP="008B3210">
            <w:pPr>
              <w:spacing w:after="80"/>
              <w:jc w:val="both"/>
              <w:rPr>
                <w:color w:val="000000"/>
                <w:spacing w:val="-2"/>
                <w:sz w:val="22"/>
              </w:rPr>
            </w:pPr>
            <w:r w:rsidRPr="00C25B7C">
              <w:t>Аналитический метод</w:t>
            </w:r>
          </w:p>
        </w:tc>
        <w:tc>
          <w:tcPr>
            <w:tcW w:w="1559" w:type="dxa"/>
          </w:tcPr>
          <w:p w14:paraId="599429BD" w14:textId="7344F479" w:rsidR="008B3210" w:rsidRDefault="008B3210" w:rsidP="008B3210">
            <w:pPr>
              <w:spacing w:after="80"/>
              <w:jc w:val="both"/>
              <w:rPr>
                <w:color w:val="000000"/>
                <w:spacing w:val="-2"/>
                <w:sz w:val="22"/>
              </w:rPr>
            </w:pPr>
            <w:r w:rsidRPr="00C25B7C">
              <w:t>0.1</w:t>
            </w:r>
          </w:p>
        </w:tc>
        <w:tc>
          <w:tcPr>
            <w:tcW w:w="1241" w:type="dxa"/>
          </w:tcPr>
          <w:p w14:paraId="2412273B" w14:textId="77777777" w:rsidR="008B3210" w:rsidRDefault="008B3210" w:rsidP="008B3210">
            <w:pPr>
              <w:spacing w:after="80"/>
              <w:jc w:val="both"/>
            </w:pPr>
          </w:p>
        </w:tc>
      </w:tr>
      <w:tr w:rsidR="008B3210" w14:paraId="646A89AB" w14:textId="77777777" w:rsidTr="008B3210">
        <w:tc>
          <w:tcPr>
            <w:tcW w:w="1430" w:type="dxa"/>
          </w:tcPr>
          <w:p w14:paraId="3A123278" w14:textId="3763A8B7" w:rsidR="008B3210" w:rsidRDefault="008B3210" w:rsidP="008B3210">
            <w:pPr>
              <w:spacing w:after="80"/>
              <w:jc w:val="both"/>
              <w:rPr>
                <w:color w:val="000000"/>
                <w:spacing w:val="-2"/>
                <w:sz w:val="22"/>
              </w:rPr>
            </w:pPr>
            <w:r w:rsidRPr="00C25B7C">
              <w:t>н41</w:t>
            </w:r>
          </w:p>
        </w:tc>
        <w:tc>
          <w:tcPr>
            <w:tcW w:w="1537" w:type="dxa"/>
          </w:tcPr>
          <w:p w14:paraId="672709EC" w14:textId="054C378C" w:rsidR="008B3210" w:rsidRDefault="008B3210" w:rsidP="008B3210">
            <w:pPr>
              <w:spacing w:after="80"/>
              <w:jc w:val="both"/>
              <w:rPr>
                <w:color w:val="000000"/>
                <w:spacing w:val="-2"/>
                <w:sz w:val="22"/>
              </w:rPr>
            </w:pPr>
            <w:r w:rsidRPr="00C25B7C">
              <w:t>431637.85</w:t>
            </w:r>
          </w:p>
        </w:tc>
        <w:tc>
          <w:tcPr>
            <w:tcW w:w="1446" w:type="dxa"/>
          </w:tcPr>
          <w:p w14:paraId="5FB484E4" w14:textId="57FB98C6" w:rsidR="008B3210" w:rsidRDefault="008B3210" w:rsidP="008B3210">
            <w:pPr>
              <w:spacing w:after="80"/>
              <w:jc w:val="both"/>
              <w:rPr>
                <w:color w:val="000000"/>
                <w:spacing w:val="-2"/>
                <w:sz w:val="22"/>
              </w:rPr>
            </w:pPr>
            <w:r w:rsidRPr="00C25B7C">
              <w:t>1301117.82</w:t>
            </w:r>
          </w:p>
        </w:tc>
        <w:tc>
          <w:tcPr>
            <w:tcW w:w="2250" w:type="dxa"/>
          </w:tcPr>
          <w:p w14:paraId="2B5AF6B8" w14:textId="6A20D67E" w:rsidR="008B3210" w:rsidRDefault="008B3210" w:rsidP="008B3210">
            <w:pPr>
              <w:spacing w:after="80"/>
              <w:jc w:val="both"/>
              <w:rPr>
                <w:color w:val="000000"/>
                <w:spacing w:val="-2"/>
                <w:sz w:val="22"/>
              </w:rPr>
            </w:pPr>
            <w:r w:rsidRPr="00C25B7C">
              <w:t>Аналитический метод</w:t>
            </w:r>
          </w:p>
        </w:tc>
        <w:tc>
          <w:tcPr>
            <w:tcW w:w="1559" w:type="dxa"/>
          </w:tcPr>
          <w:p w14:paraId="5BB7CD27" w14:textId="08D19590" w:rsidR="008B3210" w:rsidRDefault="008B3210" w:rsidP="008B3210">
            <w:pPr>
              <w:spacing w:after="80"/>
              <w:jc w:val="both"/>
              <w:rPr>
                <w:color w:val="000000"/>
                <w:spacing w:val="-2"/>
                <w:sz w:val="22"/>
              </w:rPr>
            </w:pPr>
            <w:r w:rsidRPr="00C25B7C">
              <w:t>0.1</w:t>
            </w:r>
          </w:p>
        </w:tc>
        <w:tc>
          <w:tcPr>
            <w:tcW w:w="1241" w:type="dxa"/>
          </w:tcPr>
          <w:p w14:paraId="354648FB" w14:textId="77777777" w:rsidR="008B3210" w:rsidRDefault="008B3210" w:rsidP="008B3210">
            <w:pPr>
              <w:spacing w:after="80"/>
              <w:jc w:val="both"/>
            </w:pPr>
          </w:p>
        </w:tc>
      </w:tr>
      <w:tr w:rsidR="008B3210" w14:paraId="4A4B2CF7" w14:textId="77777777" w:rsidTr="008B3210">
        <w:tc>
          <w:tcPr>
            <w:tcW w:w="1430" w:type="dxa"/>
          </w:tcPr>
          <w:p w14:paraId="0F9D39D8" w14:textId="6B637D77" w:rsidR="008B3210" w:rsidRDefault="008B3210" w:rsidP="008B3210">
            <w:pPr>
              <w:spacing w:after="80"/>
              <w:jc w:val="both"/>
              <w:rPr>
                <w:color w:val="000000"/>
                <w:spacing w:val="-2"/>
                <w:sz w:val="22"/>
              </w:rPr>
            </w:pPr>
            <w:r w:rsidRPr="00C25B7C">
              <w:t>н40</w:t>
            </w:r>
          </w:p>
        </w:tc>
        <w:tc>
          <w:tcPr>
            <w:tcW w:w="1537" w:type="dxa"/>
          </w:tcPr>
          <w:p w14:paraId="1DC0BBDC" w14:textId="62D13B5C" w:rsidR="008B3210" w:rsidRDefault="008B3210" w:rsidP="008B3210">
            <w:pPr>
              <w:spacing w:after="80"/>
              <w:jc w:val="both"/>
              <w:rPr>
                <w:color w:val="000000"/>
                <w:spacing w:val="-2"/>
                <w:sz w:val="22"/>
              </w:rPr>
            </w:pPr>
            <w:r w:rsidRPr="00C25B7C">
              <w:t>431641.26</w:t>
            </w:r>
          </w:p>
        </w:tc>
        <w:tc>
          <w:tcPr>
            <w:tcW w:w="1446" w:type="dxa"/>
          </w:tcPr>
          <w:p w14:paraId="05F396BB" w14:textId="0FDF1F74" w:rsidR="008B3210" w:rsidRDefault="008B3210" w:rsidP="008B3210">
            <w:pPr>
              <w:spacing w:after="80"/>
              <w:jc w:val="both"/>
              <w:rPr>
                <w:color w:val="000000"/>
                <w:spacing w:val="-2"/>
                <w:sz w:val="22"/>
              </w:rPr>
            </w:pPr>
            <w:r w:rsidRPr="00C25B7C">
              <w:t>1301097.61</w:t>
            </w:r>
          </w:p>
        </w:tc>
        <w:tc>
          <w:tcPr>
            <w:tcW w:w="2250" w:type="dxa"/>
          </w:tcPr>
          <w:p w14:paraId="6CEA3310" w14:textId="7DC64F3F" w:rsidR="008B3210" w:rsidRDefault="008B3210" w:rsidP="008B3210">
            <w:pPr>
              <w:spacing w:after="80"/>
              <w:jc w:val="both"/>
              <w:rPr>
                <w:color w:val="000000"/>
                <w:spacing w:val="-2"/>
                <w:sz w:val="22"/>
              </w:rPr>
            </w:pPr>
            <w:r w:rsidRPr="00C25B7C">
              <w:t>Аналитический метод</w:t>
            </w:r>
          </w:p>
        </w:tc>
        <w:tc>
          <w:tcPr>
            <w:tcW w:w="1559" w:type="dxa"/>
          </w:tcPr>
          <w:p w14:paraId="6FB5D051" w14:textId="3BDB273D" w:rsidR="008B3210" w:rsidRDefault="008B3210" w:rsidP="008B3210">
            <w:pPr>
              <w:spacing w:after="80"/>
              <w:jc w:val="both"/>
              <w:rPr>
                <w:color w:val="000000"/>
                <w:spacing w:val="-2"/>
                <w:sz w:val="22"/>
              </w:rPr>
            </w:pPr>
            <w:r w:rsidRPr="00C25B7C">
              <w:t>0.1</w:t>
            </w:r>
          </w:p>
        </w:tc>
        <w:tc>
          <w:tcPr>
            <w:tcW w:w="1241" w:type="dxa"/>
          </w:tcPr>
          <w:p w14:paraId="2D0595A9" w14:textId="77777777" w:rsidR="008B3210" w:rsidRDefault="008B3210" w:rsidP="008B3210">
            <w:pPr>
              <w:spacing w:after="80"/>
              <w:jc w:val="both"/>
            </w:pPr>
          </w:p>
        </w:tc>
      </w:tr>
      <w:tr w:rsidR="008B3210" w14:paraId="6BEBB76F" w14:textId="77777777" w:rsidTr="008B3210">
        <w:tc>
          <w:tcPr>
            <w:tcW w:w="1430" w:type="dxa"/>
          </w:tcPr>
          <w:p w14:paraId="12D15C86" w14:textId="617D12AB" w:rsidR="008B3210" w:rsidRDefault="008B3210" w:rsidP="008B3210">
            <w:pPr>
              <w:spacing w:after="80"/>
              <w:jc w:val="both"/>
              <w:rPr>
                <w:color w:val="000000"/>
                <w:spacing w:val="-2"/>
                <w:sz w:val="22"/>
              </w:rPr>
            </w:pPr>
            <w:r w:rsidRPr="00C25B7C">
              <w:t>н39</w:t>
            </w:r>
          </w:p>
        </w:tc>
        <w:tc>
          <w:tcPr>
            <w:tcW w:w="1537" w:type="dxa"/>
          </w:tcPr>
          <w:p w14:paraId="04D74A43" w14:textId="16421D37" w:rsidR="008B3210" w:rsidRDefault="008B3210" w:rsidP="008B3210">
            <w:pPr>
              <w:spacing w:after="80"/>
              <w:jc w:val="both"/>
              <w:rPr>
                <w:color w:val="000000"/>
                <w:spacing w:val="-2"/>
                <w:sz w:val="22"/>
              </w:rPr>
            </w:pPr>
            <w:r w:rsidRPr="00C25B7C">
              <w:t>431644.67</w:t>
            </w:r>
          </w:p>
        </w:tc>
        <w:tc>
          <w:tcPr>
            <w:tcW w:w="1446" w:type="dxa"/>
          </w:tcPr>
          <w:p w14:paraId="5248AE0D" w14:textId="01677A76" w:rsidR="008B3210" w:rsidRDefault="008B3210" w:rsidP="008B3210">
            <w:pPr>
              <w:spacing w:after="80"/>
              <w:jc w:val="both"/>
              <w:rPr>
                <w:color w:val="000000"/>
                <w:spacing w:val="-2"/>
                <w:sz w:val="22"/>
              </w:rPr>
            </w:pPr>
            <w:r w:rsidRPr="00C25B7C">
              <w:t>1301077.4</w:t>
            </w:r>
          </w:p>
        </w:tc>
        <w:tc>
          <w:tcPr>
            <w:tcW w:w="2250" w:type="dxa"/>
          </w:tcPr>
          <w:p w14:paraId="494A0E07" w14:textId="79D1AC2C" w:rsidR="008B3210" w:rsidRDefault="008B3210" w:rsidP="008B3210">
            <w:pPr>
              <w:spacing w:after="80"/>
              <w:jc w:val="both"/>
              <w:rPr>
                <w:color w:val="000000"/>
                <w:spacing w:val="-2"/>
                <w:sz w:val="22"/>
              </w:rPr>
            </w:pPr>
            <w:r w:rsidRPr="00C25B7C">
              <w:t>Аналитический метод</w:t>
            </w:r>
          </w:p>
        </w:tc>
        <w:tc>
          <w:tcPr>
            <w:tcW w:w="1559" w:type="dxa"/>
          </w:tcPr>
          <w:p w14:paraId="3908EC33" w14:textId="7BC713BC" w:rsidR="008B3210" w:rsidRDefault="008B3210" w:rsidP="008B3210">
            <w:pPr>
              <w:spacing w:after="80"/>
              <w:jc w:val="both"/>
              <w:rPr>
                <w:color w:val="000000"/>
                <w:spacing w:val="-2"/>
                <w:sz w:val="22"/>
              </w:rPr>
            </w:pPr>
            <w:r w:rsidRPr="00C25B7C">
              <w:t>0.1</w:t>
            </w:r>
          </w:p>
        </w:tc>
        <w:tc>
          <w:tcPr>
            <w:tcW w:w="1241" w:type="dxa"/>
          </w:tcPr>
          <w:p w14:paraId="265A2936" w14:textId="77777777" w:rsidR="008B3210" w:rsidRDefault="008B3210" w:rsidP="008B3210">
            <w:pPr>
              <w:spacing w:after="80"/>
              <w:jc w:val="both"/>
            </w:pPr>
          </w:p>
        </w:tc>
      </w:tr>
      <w:tr w:rsidR="008B3210" w14:paraId="457A30D8" w14:textId="77777777" w:rsidTr="008B3210">
        <w:tc>
          <w:tcPr>
            <w:tcW w:w="1430" w:type="dxa"/>
          </w:tcPr>
          <w:p w14:paraId="602E3BAD" w14:textId="1F4D1380" w:rsidR="008B3210" w:rsidRDefault="008B3210" w:rsidP="008B3210">
            <w:pPr>
              <w:spacing w:after="80"/>
              <w:jc w:val="both"/>
              <w:rPr>
                <w:color w:val="000000"/>
                <w:spacing w:val="-2"/>
                <w:sz w:val="22"/>
              </w:rPr>
            </w:pPr>
            <w:r w:rsidRPr="00C25B7C">
              <w:t>н38</w:t>
            </w:r>
          </w:p>
        </w:tc>
        <w:tc>
          <w:tcPr>
            <w:tcW w:w="1537" w:type="dxa"/>
          </w:tcPr>
          <w:p w14:paraId="68B44CFD" w14:textId="6AF1E73F" w:rsidR="008B3210" w:rsidRDefault="008B3210" w:rsidP="008B3210">
            <w:pPr>
              <w:spacing w:after="80"/>
              <w:jc w:val="both"/>
              <w:rPr>
                <w:color w:val="000000"/>
                <w:spacing w:val="-2"/>
                <w:sz w:val="22"/>
              </w:rPr>
            </w:pPr>
            <w:r w:rsidRPr="00C25B7C">
              <w:t>431648.08</w:t>
            </w:r>
          </w:p>
        </w:tc>
        <w:tc>
          <w:tcPr>
            <w:tcW w:w="1446" w:type="dxa"/>
          </w:tcPr>
          <w:p w14:paraId="67FA6A63" w14:textId="5D413C3E" w:rsidR="008B3210" w:rsidRDefault="008B3210" w:rsidP="008B3210">
            <w:pPr>
              <w:spacing w:after="80"/>
              <w:jc w:val="both"/>
              <w:rPr>
                <w:color w:val="000000"/>
                <w:spacing w:val="-2"/>
                <w:sz w:val="22"/>
              </w:rPr>
            </w:pPr>
            <w:r w:rsidRPr="00C25B7C">
              <w:t>1301057.18</w:t>
            </w:r>
          </w:p>
        </w:tc>
        <w:tc>
          <w:tcPr>
            <w:tcW w:w="2250" w:type="dxa"/>
          </w:tcPr>
          <w:p w14:paraId="0CD04810" w14:textId="2AB10724" w:rsidR="008B3210" w:rsidRDefault="008B3210" w:rsidP="008B3210">
            <w:pPr>
              <w:spacing w:after="80"/>
              <w:jc w:val="both"/>
              <w:rPr>
                <w:color w:val="000000"/>
                <w:spacing w:val="-2"/>
                <w:sz w:val="22"/>
              </w:rPr>
            </w:pPr>
            <w:r w:rsidRPr="00C25B7C">
              <w:t>Аналитический метод</w:t>
            </w:r>
          </w:p>
        </w:tc>
        <w:tc>
          <w:tcPr>
            <w:tcW w:w="1559" w:type="dxa"/>
          </w:tcPr>
          <w:p w14:paraId="2D693719" w14:textId="646BCA24" w:rsidR="008B3210" w:rsidRDefault="008B3210" w:rsidP="008B3210">
            <w:pPr>
              <w:spacing w:after="80"/>
              <w:jc w:val="both"/>
              <w:rPr>
                <w:color w:val="000000"/>
                <w:spacing w:val="-2"/>
                <w:sz w:val="22"/>
              </w:rPr>
            </w:pPr>
            <w:r w:rsidRPr="00C25B7C">
              <w:t>0.1</w:t>
            </w:r>
          </w:p>
        </w:tc>
        <w:tc>
          <w:tcPr>
            <w:tcW w:w="1241" w:type="dxa"/>
          </w:tcPr>
          <w:p w14:paraId="38739725" w14:textId="77777777" w:rsidR="008B3210" w:rsidRDefault="008B3210" w:rsidP="008B3210">
            <w:pPr>
              <w:spacing w:after="80"/>
              <w:jc w:val="both"/>
            </w:pPr>
          </w:p>
        </w:tc>
      </w:tr>
      <w:tr w:rsidR="008B3210" w14:paraId="3A868CD3" w14:textId="77777777" w:rsidTr="008B3210">
        <w:tc>
          <w:tcPr>
            <w:tcW w:w="1430" w:type="dxa"/>
          </w:tcPr>
          <w:p w14:paraId="4E094B51" w14:textId="1636ADA8" w:rsidR="008B3210" w:rsidRDefault="008B3210" w:rsidP="008B3210">
            <w:pPr>
              <w:spacing w:after="80"/>
              <w:jc w:val="both"/>
              <w:rPr>
                <w:color w:val="000000"/>
                <w:spacing w:val="-2"/>
                <w:sz w:val="22"/>
              </w:rPr>
            </w:pPr>
            <w:r w:rsidRPr="00C25B7C">
              <w:t>н37</w:t>
            </w:r>
          </w:p>
        </w:tc>
        <w:tc>
          <w:tcPr>
            <w:tcW w:w="1537" w:type="dxa"/>
          </w:tcPr>
          <w:p w14:paraId="559B4122" w14:textId="4AB0D30F" w:rsidR="008B3210" w:rsidRDefault="008B3210" w:rsidP="008B3210">
            <w:pPr>
              <w:spacing w:after="80"/>
              <w:jc w:val="both"/>
              <w:rPr>
                <w:color w:val="000000"/>
                <w:spacing w:val="-2"/>
                <w:sz w:val="22"/>
              </w:rPr>
            </w:pPr>
            <w:r w:rsidRPr="00C25B7C">
              <w:t>431651.5</w:t>
            </w:r>
          </w:p>
        </w:tc>
        <w:tc>
          <w:tcPr>
            <w:tcW w:w="1446" w:type="dxa"/>
          </w:tcPr>
          <w:p w14:paraId="401EA5F8" w14:textId="7C9DB5CB" w:rsidR="008B3210" w:rsidRDefault="008B3210" w:rsidP="008B3210">
            <w:pPr>
              <w:spacing w:after="80"/>
              <w:jc w:val="both"/>
              <w:rPr>
                <w:color w:val="000000"/>
                <w:spacing w:val="-2"/>
                <w:sz w:val="22"/>
              </w:rPr>
            </w:pPr>
            <w:r w:rsidRPr="00C25B7C">
              <w:t>1301036.97</w:t>
            </w:r>
          </w:p>
        </w:tc>
        <w:tc>
          <w:tcPr>
            <w:tcW w:w="2250" w:type="dxa"/>
          </w:tcPr>
          <w:p w14:paraId="72D1F528" w14:textId="49543AA9" w:rsidR="008B3210" w:rsidRDefault="008B3210" w:rsidP="008B3210">
            <w:pPr>
              <w:spacing w:after="80"/>
              <w:jc w:val="both"/>
              <w:rPr>
                <w:color w:val="000000"/>
                <w:spacing w:val="-2"/>
                <w:sz w:val="22"/>
              </w:rPr>
            </w:pPr>
            <w:r w:rsidRPr="00C25B7C">
              <w:t>Аналитический метод</w:t>
            </w:r>
          </w:p>
        </w:tc>
        <w:tc>
          <w:tcPr>
            <w:tcW w:w="1559" w:type="dxa"/>
          </w:tcPr>
          <w:p w14:paraId="7BB6E61B" w14:textId="3F5B406F" w:rsidR="008B3210" w:rsidRDefault="008B3210" w:rsidP="008B3210">
            <w:pPr>
              <w:spacing w:after="80"/>
              <w:jc w:val="both"/>
              <w:rPr>
                <w:color w:val="000000"/>
                <w:spacing w:val="-2"/>
                <w:sz w:val="22"/>
              </w:rPr>
            </w:pPr>
            <w:r w:rsidRPr="00C25B7C">
              <w:t>0.1</w:t>
            </w:r>
          </w:p>
        </w:tc>
        <w:tc>
          <w:tcPr>
            <w:tcW w:w="1241" w:type="dxa"/>
          </w:tcPr>
          <w:p w14:paraId="32A68D46" w14:textId="77777777" w:rsidR="008B3210" w:rsidRDefault="008B3210" w:rsidP="008B3210">
            <w:pPr>
              <w:spacing w:after="80"/>
              <w:jc w:val="both"/>
            </w:pPr>
          </w:p>
        </w:tc>
      </w:tr>
      <w:tr w:rsidR="008B3210" w14:paraId="31BDC001" w14:textId="77777777" w:rsidTr="008B3210">
        <w:tc>
          <w:tcPr>
            <w:tcW w:w="1430" w:type="dxa"/>
          </w:tcPr>
          <w:p w14:paraId="252BE9F3" w14:textId="2AC3B067" w:rsidR="008B3210" w:rsidRDefault="008B3210" w:rsidP="008B3210">
            <w:pPr>
              <w:spacing w:after="80"/>
              <w:jc w:val="both"/>
              <w:rPr>
                <w:color w:val="000000"/>
                <w:spacing w:val="-2"/>
                <w:sz w:val="22"/>
              </w:rPr>
            </w:pPr>
            <w:r w:rsidRPr="00C25B7C">
              <w:t>н36</w:t>
            </w:r>
          </w:p>
        </w:tc>
        <w:tc>
          <w:tcPr>
            <w:tcW w:w="1537" w:type="dxa"/>
          </w:tcPr>
          <w:p w14:paraId="20BAD351" w14:textId="30531D3C" w:rsidR="008B3210" w:rsidRDefault="008B3210" w:rsidP="008B3210">
            <w:pPr>
              <w:spacing w:after="80"/>
              <w:jc w:val="both"/>
              <w:rPr>
                <w:color w:val="000000"/>
                <w:spacing w:val="-2"/>
                <w:sz w:val="22"/>
              </w:rPr>
            </w:pPr>
            <w:r w:rsidRPr="00C25B7C">
              <w:t>431654.91</w:t>
            </w:r>
          </w:p>
        </w:tc>
        <w:tc>
          <w:tcPr>
            <w:tcW w:w="1446" w:type="dxa"/>
          </w:tcPr>
          <w:p w14:paraId="3A497B34" w14:textId="7F955B03" w:rsidR="008B3210" w:rsidRDefault="008B3210" w:rsidP="008B3210">
            <w:pPr>
              <w:spacing w:after="80"/>
              <w:jc w:val="both"/>
              <w:rPr>
                <w:color w:val="000000"/>
                <w:spacing w:val="-2"/>
                <w:sz w:val="22"/>
              </w:rPr>
            </w:pPr>
            <w:r w:rsidRPr="00C25B7C">
              <w:t>1301016.75</w:t>
            </w:r>
          </w:p>
        </w:tc>
        <w:tc>
          <w:tcPr>
            <w:tcW w:w="2250" w:type="dxa"/>
          </w:tcPr>
          <w:p w14:paraId="30085D3F" w14:textId="1FD18897" w:rsidR="008B3210" w:rsidRDefault="008B3210" w:rsidP="008B3210">
            <w:pPr>
              <w:spacing w:after="80"/>
              <w:jc w:val="both"/>
              <w:rPr>
                <w:color w:val="000000"/>
                <w:spacing w:val="-2"/>
                <w:sz w:val="22"/>
              </w:rPr>
            </w:pPr>
            <w:r w:rsidRPr="00C25B7C">
              <w:t>Аналитический метод</w:t>
            </w:r>
          </w:p>
        </w:tc>
        <w:tc>
          <w:tcPr>
            <w:tcW w:w="1559" w:type="dxa"/>
          </w:tcPr>
          <w:p w14:paraId="4BEE0E2E" w14:textId="4471BE21" w:rsidR="008B3210" w:rsidRDefault="008B3210" w:rsidP="008B3210">
            <w:pPr>
              <w:spacing w:after="80"/>
              <w:jc w:val="both"/>
              <w:rPr>
                <w:color w:val="000000"/>
                <w:spacing w:val="-2"/>
                <w:sz w:val="22"/>
              </w:rPr>
            </w:pPr>
            <w:r w:rsidRPr="00C25B7C">
              <w:t>0.1</w:t>
            </w:r>
          </w:p>
        </w:tc>
        <w:tc>
          <w:tcPr>
            <w:tcW w:w="1241" w:type="dxa"/>
          </w:tcPr>
          <w:p w14:paraId="06A2E1D1" w14:textId="77777777" w:rsidR="008B3210" w:rsidRDefault="008B3210" w:rsidP="008B3210">
            <w:pPr>
              <w:spacing w:after="80"/>
              <w:jc w:val="both"/>
            </w:pPr>
          </w:p>
        </w:tc>
      </w:tr>
      <w:tr w:rsidR="008B3210" w14:paraId="7E573D31" w14:textId="77777777" w:rsidTr="008B3210">
        <w:tc>
          <w:tcPr>
            <w:tcW w:w="1430" w:type="dxa"/>
          </w:tcPr>
          <w:p w14:paraId="28FB5E22" w14:textId="5A97D772" w:rsidR="008B3210" w:rsidRDefault="008B3210" w:rsidP="008B3210">
            <w:pPr>
              <w:spacing w:after="80"/>
              <w:jc w:val="both"/>
              <w:rPr>
                <w:color w:val="000000"/>
                <w:spacing w:val="-2"/>
                <w:sz w:val="22"/>
              </w:rPr>
            </w:pPr>
            <w:r w:rsidRPr="00C25B7C">
              <w:t>н35</w:t>
            </w:r>
          </w:p>
        </w:tc>
        <w:tc>
          <w:tcPr>
            <w:tcW w:w="1537" w:type="dxa"/>
          </w:tcPr>
          <w:p w14:paraId="4E5718F0" w14:textId="0E3119FE" w:rsidR="008B3210" w:rsidRDefault="008B3210" w:rsidP="008B3210">
            <w:pPr>
              <w:spacing w:after="80"/>
              <w:jc w:val="both"/>
              <w:rPr>
                <w:color w:val="000000"/>
                <w:spacing w:val="-2"/>
                <w:sz w:val="22"/>
              </w:rPr>
            </w:pPr>
            <w:r w:rsidRPr="00C25B7C">
              <w:t>431658.32</w:t>
            </w:r>
          </w:p>
        </w:tc>
        <w:tc>
          <w:tcPr>
            <w:tcW w:w="1446" w:type="dxa"/>
          </w:tcPr>
          <w:p w14:paraId="7E64A02D" w14:textId="0CBED621" w:rsidR="008B3210" w:rsidRDefault="008B3210" w:rsidP="008B3210">
            <w:pPr>
              <w:spacing w:after="80"/>
              <w:jc w:val="both"/>
              <w:rPr>
                <w:color w:val="000000"/>
                <w:spacing w:val="-2"/>
                <w:sz w:val="22"/>
              </w:rPr>
            </w:pPr>
            <w:r w:rsidRPr="00C25B7C">
              <w:t>1300996.54</w:t>
            </w:r>
          </w:p>
        </w:tc>
        <w:tc>
          <w:tcPr>
            <w:tcW w:w="2250" w:type="dxa"/>
          </w:tcPr>
          <w:p w14:paraId="7561DB40" w14:textId="102973F4" w:rsidR="008B3210" w:rsidRDefault="008B3210" w:rsidP="008B3210">
            <w:pPr>
              <w:spacing w:after="80"/>
              <w:jc w:val="both"/>
              <w:rPr>
                <w:color w:val="000000"/>
                <w:spacing w:val="-2"/>
                <w:sz w:val="22"/>
              </w:rPr>
            </w:pPr>
            <w:r w:rsidRPr="00C25B7C">
              <w:t>Аналитический метод</w:t>
            </w:r>
          </w:p>
        </w:tc>
        <w:tc>
          <w:tcPr>
            <w:tcW w:w="1559" w:type="dxa"/>
          </w:tcPr>
          <w:p w14:paraId="46251EA9" w14:textId="21520174" w:rsidR="008B3210" w:rsidRDefault="008B3210" w:rsidP="008B3210">
            <w:pPr>
              <w:spacing w:after="80"/>
              <w:jc w:val="both"/>
              <w:rPr>
                <w:color w:val="000000"/>
                <w:spacing w:val="-2"/>
                <w:sz w:val="22"/>
              </w:rPr>
            </w:pPr>
            <w:r w:rsidRPr="00C25B7C">
              <w:t>0.1</w:t>
            </w:r>
          </w:p>
        </w:tc>
        <w:tc>
          <w:tcPr>
            <w:tcW w:w="1241" w:type="dxa"/>
          </w:tcPr>
          <w:p w14:paraId="19160F57" w14:textId="77777777" w:rsidR="008B3210" w:rsidRDefault="008B3210" w:rsidP="008B3210">
            <w:pPr>
              <w:spacing w:after="80"/>
              <w:jc w:val="both"/>
            </w:pPr>
          </w:p>
        </w:tc>
      </w:tr>
      <w:tr w:rsidR="008B3210" w14:paraId="242F821F" w14:textId="77777777" w:rsidTr="008B3210">
        <w:tc>
          <w:tcPr>
            <w:tcW w:w="1430" w:type="dxa"/>
          </w:tcPr>
          <w:p w14:paraId="429D94C7" w14:textId="620E8040" w:rsidR="008B3210" w:rsidRDefault="008B3210" w:rsidP="008B3210">
            <w:pPr>
              <w:spacing w:after="80"/>
              <w:jc w:val="both"/>
              <w:rPr>
                <w:color w:val="000000"/>
                <w:spacing w:val="-2"/>
                <w:sz w:val="22"/>
              </w:rPr>
            </w:pPr>
            <w:r w:rsidRPr="00C25B7C">
              <w:t>н34</w:t>
            </w:r>
          </w:p>
        </w:tc>
        <w:tc>
          <w:tcPr>
            <w:tcW w:w="1537" w:type="dxa"/>
          </w:tcPr>
          <w:p w14:paraId="3261753A" w14:textId="615B1188" w:rsidR="008B3210" w:rsidRDefault="008B3210" w:rsidP="008B3210">
            <w:pPr>
              <w:spacing w:after="80"/>
              <w:jc w:val="both"/>
              <w:rPr>
                <w:color w:val="000000"/>
                <w:spacing w:val="-2"/>
                <w:sz w:val="22"/>
              </w:rPr>
            </w:pPr>
            <w:r w:rsidRPr="00C25B7C">
              <w:t>431661.73</w:t>
            </w:r>
          </w:p>
        </w:tc>
        <w:tc>
          <w:tcPr>
            <w:tcW w:w="1446" w:type="dxa"/>
          </w:tcPr>
          <w:p w14:paraId="5FDB113A" w14:textId="7DBC7907" w:rsidR="008B3210" w:rsidRDefault="008B3210" w:rsidP="008B3210">
            <w:pPr>
              <w:spacing w:after="80"/>
              <w:jc w:val="both"/>
              <w:rPr>
                <w:color w:val="000000"/>
                <w:spacing w:val="-2"/>
                <w:sz w:val="22"/>
              </w:rPr>
            </w:pPr>
            <w:r w:rsidRPr="00C25B7C">
              <w:t>1300976.32</w:t>
            </w:r>
          </w:p>
        </w:tc>
        <w:tc>
          <w:tcPr>
            <w:tcW w:w="2250" w:type="dxa"/>
          </w:tcPr>
          <w:p w14:paraId="7230D222" w14:textId="427BED97" w:rsidR="008B3210" w:rsidRDefault="008B3210" w:rsidP="008B3210">
            <w:pPr>
              <w:spacing w:after="80"/>
              <w:jc w:val="both"/>
              <w:rPr>
                <w:color w:val="000000"/>
                <w:spacing w:val="-2"/>
                <w:sz w:val="22"/>
              </w:rPr>
            </w:pPr>
            <w:r w:rsidRPr="00C25B7C">
              <w:t>Аналитический метод</w:t>
            </w:r>
          </w:p>
        </w:tc>
        <w:tc>
          <w:tcPr>
            <w:tcW w:w="1559" w:type="dxa"/>
          </w:tcPr>
          <w:p w14:paraId="55FA4A0D" w14:textId="27569100" w:rsidR="008B3210" w:rsidRDefault="008B3210" w:rsidP="008B3210">
            <w:pPr>
              <w:spacing w:after="80"/>
              <w:jc w:val="both"/>
              <w:rPr>
                <w:color w:val="000000"/>
                <w:spacing w:val="-2"/>
                <w:sz w:val="22"/>
              </w:rPr>
            </w:pPr>
            <w:r w:rsidRPr="00C25B7C">
              <w:t>0.1</w:t>
            </w:r>
          </w:p>
        </w:tc>
        <w:tc>
          <w:tcPr>
            <w:tcW w:w="1241" w:type="dxa"/>
          </w:tcPr>
          <w:p w14:paraId="7DF7BD8B" w14:textId="77777777" w:rsidR="008B3210" w:rsidRDefault="008B3210" w:rsidP="008B3210">
            <w:pPr>
              <w:spacing w:after="80"/>
              <w:jc w:val="both"/>
            </w:pPr>
          </w:p>
        </w:tc>
      </w:tr>
      <w:tr w:rsidR="008B3210" w14:paraId="1E6436A2" w14:textId="77777777" w:rsidTr="008B3210">
        <w:tc>
          <w:tcPr>
            <w:tcW w:w="1430" w:type="dxa"/>
          </w:tcPr>
          <w:p w14:paraId="7FD6B68C" w14:textId="3F0569FE" w:rsidR="008B3210" w:rsidRDefault="008B3210" w:rsidP="008B3210">
            <w:pPr>
              <w:spacing w:after="80"/>
              <w:jc w:val="both"/>
              <w:rPr>
                <w:color w:val="000000"/>
                <w:spacing w:val="-2"/>
                <w:sz w:val="22"/>
              </w:rPr>
            </w:pPr>
            <w:r w:rsidRPr="00C25B7C">
              <w:t>н33</w:t>
            </w:r>
          </w:p>
        </w:tc>
        <w:tc>
          <w:tcPr>
            <w:tcW w:w="1537" w:type="dxa"/>
          </w:tcPr>
          <w:p w14:paraId="6B260A99" w14:textId="4DC00991" w:rsidR="008B3210" w:rsidRDefault="008B3210" w:rsidP="008B3210">
            <w:pPr>
              <w:spacing w:after="80"/>
              <w:jc w:val="both"/>
              <w:rPr>
                <w:color w:val="000000"/>
                <w:spacing w:val="-2"/>
                <w:sz w:val="22"/>
              </w:rPr>
            </w:pPr>
            <w:r w:rsidRPr="00C25B7C">
              <w:t>431665.14</w:t>
            </w:r>
          </w:p>
        </w:tc>
        <w:tc>
          <w:tcPr>
            <w:tcW w:w="1446" w:type="dxa"/>
          </w:tcPr>
          <w:p w14:paraId="2D718598" w14:textId="5B3BE6C7" w:rsidR="008B3210" w:rsidRDefault="008B3210" w:rsidP="008B3210">
            <w:pPr>
              <w:spacing w:after="80"/>
              <w:jc w:val="both"/>
              <w:rPr>
                <w:color w:val="000000"/>
                <w:spacing w:val="-2"/>
                <w:sz w:val="22"/>
              </w:rPr>
            </w:pPr>
            <w:r w:rsidRPr="00C25B7C">
              <w:t>1300956.11</w:t>
            </w:r>
          </w:p>
        </w:tc>
        <w:tc>
          <w:tcPr>
            <w:tcW w:w="2250" w:type="dxa"/>
          </w:tcPr>
          <w:p w14:paraId="771EF55A" w14:textId="241137BC" w:rsidR="008B3210" w:rsidRDefault="008B3210" w:rsidP="008B3210">
            <w:pPr>
              <w:spacing w:after="80"/>
              <w:jc w:val="both"/>
              <w:rPr>
                <w:color w:val="000000"/>
                <w:spacing w:val="-2"/>
                <w:sz w:val="22"/>
              </w:rPr>
            </w:pPr>
            <w:r w:rsidRPr="00C25B7C">
              <w:t>Аналитический метод</w:t>
            </w:r>
          </w:p>
        </w:tc>
        <w:tc>
          <w:tcPr>
            <w:tcW w:w="1559" w:type="dxa"/>
          </w:tcPr>
          <w:p w14:paraId="79B7756D" w14:textId="43940029" w:rsidR="008B3210" w:rsidRDefault="008B3210" w:rsidP="008B3210">
            <w:pPr>
              <w:spacing w:after="80"/>
              <w:jc w:val="both"/>
              <w:rPr>
                <w:color w:val="000000"/>
                <w:spacing w:val="-2"/>
                <w:sz w:val="22"/>
              </w:rPr>
            </w:pPr>
            <w:r w:rsidRPr="00C25B7C">
              <w:t>0.1</w:t>
            </w:r>
          </w:p>
        </w:tc>
        <w:tc>
          <w:tcPr>
            <w:tcW w:w="1241" w:type="dxa"/>
          </w:tcPr>
          <w:p w14:paraId="0E20E0FE" w14:textId="77777777" w:rsidR="008B3210" w:rsidRDefault="008B3210" w:rsidP="008B3210">
            <w:pPr>
              <w:spacing w:after="80"/>
              <w:jc w:val="both"/>
            </w:pPr>
          </w:p>
        </w:tc>
      </w:tr>
      <w:tr w:rsidR="008B3210" w14:paraId="67AD085C" w14:textId="77777777" w:rsidTr="008B3210">
        <w:tc>
          <w:tcPr>
            <w:tcW w:w="1430" w:type="dxa"/>
          </w:tcPr>
          <w:p w14:paraId="42A00F3C" w14:textId="1FD70F12" w:rsidR="008B3210" w:rsidRDefault="008B3210" w:rsidP="008B3210">
            <w:pPr>
              <w:spacing w:after="80"/>
              <w:jc w:val="both"/>
              <w:rPr>
                <w:color w:val="000000"/>
                <w:spacing w:val="-2"/>
                <w:sz w:val="22"/>
              </w:rPr>
            </w:pPr>
            <w:r w:rsidRPr="00C25B7C">
              <w:t>н32</w:t>
            </w:r>
          </w:p>
        </w:tc>
        <w:tc>
          <w:tcPr>
            <w:tcW w:w="1537" w:type="dxa"/>
          </w:tcPr>
          <w:p w14:paraId="117538A8" w14:textId="1869E7C7" w:rsidR="008B3210" w:rsidRDefault="008B3210" w:rsidP="008B3210">
            <w:pPr>
              <w:spacing w:after="80"/>
              <w:jc w:val="both"/>
              <w:rPr>
                <w:color w:val="000000"/>
                <w:spacing w:val="-2"/>
                <w:sz w:val="22"/>
              </w:rPr>
            </w:pPr>
            <w:r w:rsidRPr="00C25B7C">
              <w:t>431668.55</w:t>
            </w:r>
          </w:p>
        </w:tc>
        <w:tc>
          <w:tcPr>
            <w:tcW w:w="1446" w:type="dxa"/>
          </w:tcPr>
          <w:p w14:paraId="590B3FEC" w14:textId="31ED86A6" w:rsidR="008B3210" w:rsidRDefault="008B3210" w:rsidP="008B3210">
            <w:pPr>
              <w:spacing w:after="80"/>
              <w:jc w:val="both"/>
              <w:rPr>
                <w:color w:val="000000"/>
                <w:spacing w:val="-2"/>
                <w:sz w:val="22"/>
              </w:rPr>
            </w:pPr>
            <w:r w:rsidRPr="00C25B7C">
              <w:t>1300935.9</w:t>
            </w:r>
          </w:p>
        </w:tc>
        <w:tc>
          <w:tcPr>
            <w:tcW w:w="2250" w:type="dxa"/>
          </w:tcPr>
          <w:p w14:paraId="1FA03819" w14:textId="0053617B" w:rsidR="008B3210" w:rsidRDefault="008B3210" w:rsidP="008B3210">
            <w:pPr>
              <w:spacing w:after="80"/>
              <w:jc w:val="both"/>
              <w:rPr>
                <w:color w:val="000000"/>
                <w:spacing w:val="-2"/>
                <w:sz w:val="22"/>
              </w:rPr>
            </w:pPr>
            <w:r w:rsidRPr="00C25B7C">
              <w:t>Аналитический метод</w:t>
            </w:r>
          </w:p>
        </w:tc>
        <w:tc>
          <w:tcPr>
            <w:tcW w:w="1559" w:type="dxa"/>
          </w:tcPr>
          <w:p w14:paraId="6094D81E" w14:textId="19CF50A0" w:rsidR="008B3210" w:rsidRDefault="008B3210" w:rsidP="008B3210">
            <w:pPr>
              <w:spacing w:after="80"/>
              <w:jc w:val="both"/>
              <w:rPr>
                <w:color w:val="000000"/>
                <w:spacing w:val="-2"/>
                <w:sz w:val="22"/>
              </w:rPr>
            </w:pPr>
            <w:r w:rsidRPr="00C25B7C">
              <w:t>0.1</w:t>
            </w:r>
          </w:p>
        </w:tc>
        <w:tc>
          <w:tcPr>
            <w:tcW w:w="1241" w:type="dxa"/>
          </w:tcPr>
          <w:p w14:paraId="4933EA36" w14:textId="77777777" w:rsidR="008B3210" w:rsidRDefault="008B3210" w:rsidP="008B3210">
            <w:pPr>
              <w:spacing w:after="80"/>
              <w:jc w:val="both"/>
            </w:pPr>
          </w:p>
        </w:tc>
      </w:tr>
      <w:tr w:rsidR="008B3210" w14:paraId="439D868E" w14:textId="77777777" w:rsidTr="008B3210">
        <w:tc>
          <w:tcPr>
            <w:tcW w:w="1430" w:type="dxa"/>
          </w:tcPr>
          <w:p w14:paraId="583CD333" w14:textId="4154D2A8" w:rsidR="008B3210" w:rsidRDefault="008B3210" w:rsidP="008B3210">
            <w:pPr>
              <w:spacing w:after="80"/>
              <w:jc w:val="both"/>
              <w:rPr>
                <w:color w:val="000000"/>
                <w:spacing w:val="-2"/>
                <w:sz w:val="22"/>
              </w:rPr>
            </w:pPr>
            <w:r w:rsidRPr="00C25B7C">
              <w:t>н31</w:t>
            </w:r>
          </w:p>
        </w:tc>
        <w:tc>
          <w:tcPr>
            <w:tcW w:w="1537" w:type="dxa"/>
          </w:tcPr>
          <w:p w14:paraId="307F2358" w14:textId="6E2258A4" w:rsidR="008B3210" w:rsidRDefault="008B3210" w:rsidP="008B3210">
            <w:pPr>
              <w:spacing w:after="80"/>
              <w:jc w:val="both"/>
              <w:rPr>
                <w:color w:val="000000"/>
                <w:spacing w:val="-2"/>
                <w:sz w:val="22"/>
              </w:rPr>
            </w:pPr>
            <w:r w:rsidRPr="00C25B7C">
              <w:t>431671.96</w:t>
            </w:r>
          </w:p>
        </w:tc>
        <w:tc>
          <w:tcPr>
            <w:tcW w:w="1446" w:type="dxa"/>
          </w:tcPr>
          <w:p w14:paraId="187BBC51" w14:textId="36AF8749" w:rsidR="008B3210" w:rsidRDefault="008B3210" w:rsidP="008B3210">
            <w:pPr>
              <w:spacing w:after="80"/>
              <w:jc w:val="both"/>
              <w:rPr>
                <w:color w:val="000000"/>
                <w:spacing w:val="-2"/>
                <w:sz w:val="22"/>
              </w:rPr>
            </w:pPr>
            <w:r w:rsidRPr="00C25B7C">
              <w:t>1300915.68</w:t>
            </w:r>
          </w:p>
        </w:tc>
        <w:tc>
          <w:tcPr>
            <w:tcW w:w="2250" w:type="dxa"/>
          </w:tcPr>
          <w:p w14:paraId="5DF41EA1" w14:textId="06E5D12B" w:rsidR="008B3210" w:rsidRDefault="008B3210" w:rsidP="008B3210">
            <w:pPr>
              <w:spacing w:after="80"/>
              <w:jc w:val="both"/>
              <w:rPr>
                <w:color w:val="000000"/>
                <w:spacing w:val="-2"/>
                <w:sz w:val="22"/>
              </w:rPr>
            </w:pPr>
            <w:r w:rsidRPr="00C25B7C">
              <w:t>Аналитический метод</w:t>
            </w:r>
          </w:p>
        </w:tc>
        <w:tc>
          <w:tcPr>
            <w:tcW w:w="1559" w:type="dxa"/>
          </w:tcPr>
          <w:p w14:paraId="7947F0F5" w14:textId="39960356" w:rsidR="008B3210" w:rsidRDefault="008B3210" w:rsidP="008B3210">
            <w:pPr>
              <w:spacing w:after="80"/>
              <w:jc w:val="both"/>
              <w:rPr>
                <w:color w:val="000000"/>
                <w:spacing w:val="-2"/>
                <w:sz w:val="22"/>
              </w:rPr>
            </w:pPr>
            <w:r w:rsidRPr="00C25B7C">
              <w:t>0.1</w:t>
            </w:r>
          </w:p>
        </w:tc>
        <w:tc>
          <w:tcPr>
            <w:tcW w:w="1241" w:type="dxa"/>
          </w:tcPr>
          <w:p w14:paraId="57F3EB7A" w14:textId="77777777" w:rsidR="008B3210" w:rsidRDefault="008B3210" w:rsidP="008B3210">
            <w:pPr>
              <w:spacing w:after="80"/>
              <w:jc w:val="both"/>
            </w:pPr>
          </w:p>
        </w:tc>
      </w:tr>
      <w:tr w:rsidR="008B3210" w14:paraId="36876E0D" w14:textId="77777777" w:rsidTr="008B3210">
        <w:tc>
          <w:tcPr>
            <w:tcW w:w="1430" w:type="dxa"/>
          </w:tcPr>
          <w:p w14:paraId="41E05E2A" w14:textId="4B0AD43B" w:rsidR="008B3210" w:rsidRDefault="008B3210" w:rsidP="008B3210">
            <w:pPr>
              <w:spacing w:after="80"/>
              <w:jc w:val="both"/>
              <w:rPr>
                <w:color w:val="000000"/>
                <w:spacing w:val="-2"/>
                <w:sz w:val="22"/>
              </w:rPr>
            </w:pPr>
            <w:r w:rsidRPr="00C25B7C">
              <w:t>н30</w:t>
            </w:r>
          </w:p>
        </w:tc>
        <w:tc>
          <w:tcPr>
            <w:tcW w:w="1537" w:type="dxa"/>
          </w:tcPr>
          <w:p w14:paraId="57895596" w14:textId="797CBB0A" w:rsidR="008B3210" w:rsidRDefault="008B3210" w:rsidP="008B3210">
            <w:pPr>
              <w:spacing w:after="80"/>
              <w:jc w:val="both"/>
              <w:rPr>
                <w:color w:val="000000"/>
                <w:spacing w:val="-2"/>
                <w:sz w:val="22"/>
              </w:rPr>
            </w:pPr>
            <w:r w:rsidRPr="00C25B7C">
              <w:t>431675.38</w:t>
            </w:r>
          </w:p>
        </w:tc>
        <w:tc>
          <w:tcPr>
            <w:tcW w:w="1446" w:type="dxa"/>
          </w:tcPr>
          <w:p w14:paraId="4AA53DA6" w14:textId="41206625" w:rsidR="008B3210" w:rsidRDefault="008B3210" w:rsidP="008B3210">
            <w:pPr>
              <w:spacing w:after="80"/>
              <w:jc w:val="both"/>
              <w:rPr>
                <w:color w:val="000000"/>
                <w:spacing w:val="-2"/>
                <w:sz w:val="22"/>
              </w:rPr>
            </w:pPr>
            <w:r w:rsidRPr="00C25B7C">
              <w:t>1300895.47</w:t>
            </w:r>
          </w:p>
        </w:tc>
        <w:tc>
          <w:tcPr>
            <w:tcW w:w="2250" w:type="dxa"/>
          </w:tcPr>
          <w:p w14:paraId="403AE132" w14:textId="12FB687E" w:rsidR="008B3210" w:rsidRDefault="008B3210" w:rsidP="008B3210">
            <w:pPr>
              <w:spacing w:after="80"/>
              <w:jc w:val="both"/>
              <w:rPr>
                <w:color w:val="000000"/>
                <w:spacing w:val="-2"/>
                <w:sz w:val="22"/>
              </w:rPr>
            </w:pPr>
            <w:r w:rsidRPr="00C25B7C">
              <w:t>Аналитический метод</w:t>
            </w:r>
          </w:p>
        </w:tc>
        <w:tc>
          <w:tcPr>
            <w:tcW w:w="1559" w:type="dxa"/>
          </w:tcPr>
          <w:p w14:paraId="2DDE177A" w14:textId="51E47573" w:rsidR="008B3210" w:rsidRDefault="008B3210" w:rsidP="008B3210">
            <w:pPr>
              <w:spacing w:after="80"/>
              <w:jc w:val="both"/>
              <w:rPr>
                <w:color w:val="000000"/>
                <w:spacing w:val="-2"/>
                <w:sz w:val="22"/>
              </w:rPr>
            </w:pPr>
            <w:r w:rsidRPr="00C25B7C">
              <w:t>0.1</w:t>
            </w:r>
          </w:p>
        </w:tc>
        <w:tc>
          <w:tcPr>
            <w:tcW w:w="1241" w:type="dxa"/>
          </w:tcPr>
          <w:p w14:paraId="3C3774C5" w14:textId="77777777" w:rsidR="008B3210" w:rsidRDefault="008B3210" w:rsidP="008B3210">
            <w:pPr>
              <w:spacing w:after="80"/>
              <w:jc w:val="both"/>
            </w:pPr>
          </w:p>
        </w:tc>
      </w:tr>
      <w:tr w:rsidR="008B3210" w14:paraId="27862662" w14:textId="77777777" w:rsidTr="008B3210">
        <w:tc>
          <w:tcPr>
            <w:tcW w:w="1430" w:type="dxa"/>
          </w:tcPr>
          <w:p w14:paraId="6952F950" w14:textId="447AA826" w:rsidR="008B3210" w:rsidRDefault="008B3210" w:rsidP="008B3210">
            <w:pPr>
              <w:spacing w:after="80"/>
              <w:jc w:val="both"/>
              <w:rPr>
                <w:color w:val="000000"/>
                <w:spacing w:val="-2"/>
                <w:sz w:val="22"/>
              </w:rPr>
            </w:pPr>
            <w:r w:rsidRPr="00C25B7C">
              <w:t>н29</w:t>
            </w:r>
          </w:p>
        </w:tc>
        <w:tc>
          <w:tcPr>
            <w:tcW w:w="1537" w:type="dxa"/>
          </w:tcPr>
          <w:p w14:paraId="2F335605" w14:textId="30919ECF" w:rsidR="008B3210" w:rsidRDefault="008B3210" w:rsidP="008B3210">
            <w:pPr>
              <w:spacing w:after="80"/>
              <w:jc w:val="both"/>
              <w:rPr>
                <w:color w:val="000000"/>
                <w:spacing w:val="-2"/>
                <w:sz w:val="22"/>
              </w:rPr>
            </w:pPr>
            <w:r w:rsidRPr="00C25B7C">
              <w:t>431678.79</w:t>
            </w:r>
          </w:p>
        </w:tc>
        <w:tc>
          <w:tcPr>
            <w:tcW w:w="1446" w:type="dxa"/>
          </w:tcPr>
          <w:p w14:paraId="5F77BD21" w14:textId="5D863F58" w:rsidR="008B3210" w:rsidRDefault="008B3210" w:rsidP="008B3210">
            <w:pPr>
              <w:spacing w:after="80"/>
              <w:jc w:val="both"/>
              <w:rPr>
                <w:color w:val="000000"/>
                <w:spacing w:val="-2"/>
                <w:sz w:val="22"/>
              </w:rPr>
            </w:pPr>
            <w:r w:rsidRPr="00C25B7C">
              <w:t>1300875.25</w:t>
            </w:r>
          </w:p>
        </w:tc>
        <w:tc>
          <w:tcPr>
            <w:tcW w:w="2250" w:type="dxa"/>
          </w:tcPr>
          <w:p w14:paraId="0F9F877D" w14:textId="0238EC23" w:rsidR="008B3210" w:rsidRDefault="008B3210" w:rsidP="008B3210">
            <w:pPr>
              <w:spacing w:after="80"/>
              <w:jc w:val="both"/>
              <w:rPr>
                <w:color w:val="000000"/>
                <w:spacing w:val="-2"/>
                <w:sz w:val="22"/>
              </w:rPr>
            </w:pPr>
            <w:r w:rsidRPr="00C25B7C">
              <w:t>Аналитический метод</w:t>
            </w:r>
          </w:p>
        </w:tc>
        <w:tc>
          <w:tcPr>
            <w:tcW w:w="1559" w:type="dxa"/>
          </w:tcPr>
          <w:p w14:paraId="761D7A7B" w14:textId="5CC7B409" w:rsidR="008B3210" w:rsidRDefault="008B3210" w:rsidP="008B3210">
            <w:pPr>
              <w:spacing w:after="80"/>
              <w:jc w:val="both"/>
              <w:rPr>
                <w:color w:val="000000"/>
                <w:spacing w:val="-2"/>
                <w:sz w:val="22"/>
              </w:rPr>
            </w:pPr>
            <w:r w:rsidRPr="00C25B7C">
              <w:t>0.1</w:t>
            </w:r>
          </w:p>
        </w:tc>
        <w:tc>
          <w:tcPr>
            <w:tcW w:w="1241" w:type="dxa"/>
          </w:tcPr>
          <w:p w14:paraId="63F0CA1A" w14:textId="77777777" w:rsidR="008B3210" w:rsidRDefault="008B3210" w:rsidP="008B3210">
            <w:pPr>
              <w:spacing w:after="80"/>
              <w:jc w:val="both"/>
            </w:pPr>
          </w:p>
        </w:tc>
      </w:tr>
      <w:tr w:rsidR="008B3210" w14:paraId="0C960D2F" w14:textId="77777777" w:rsidTr="008B3210">
        <w:tc>
          <w:tcPr>
            <w:tcW w:w="1430" w:type="dxa"/>
          </w:tcPr>
          <w:p w14:paraId="437A0191" w14:textId="74529562" w:rsidR="008B3210" w:rsidRDefault="008B3210" w:rsidP="008B3210">
            <w:pPr>
              <w:spacing w:after="80"/>
              <w:jc w:val="both"/>
              <w:rPr>
                <w:color w:val="000000"/>
                <w:spacing w:val="-2"/>
                <w:sz w:val="22"/>
              </w:rPr>
            </w:pPr>
            <w:r w:rsidRPr="00C25B7C">
              <w:t>н28</w:t>
            </w:r>
          </w:p>
        </w:tc>
        <w:tc>
          <w:tcPr>
            <w:tcW w:w="1537" w:type="dxa"/>
          </w:tcPr>
          <w:p w14:paraId="3A9AFF27" w14:textId="1F39D8D3" w:rsidR="008B3210" w:rsidRDefault="008B3210" w:rsidP="008B3210">
            <w:pPr>
              <w:spacing w:after="80"/>
              <w:jc w:val="both"/>
              <w:rPr>
                <w:color w:val="000000"/>
                <w:spacing w:val="-2"/>
                <w:sz w:val="22"/>
              </w:rPr>
            </w:pPr>
            <w:r w:rsidRPr="00C25B7C">
              <w:t>431682.2</w:t>
            </w:r>
          </w:p>
        </w:tc>
        <w:tc>
          <w:tcPr>
            <w:tcW w:w="1446" w:type="dxa"/>
          </w:tcPr>
          <w:p w14:paraId="673B4F16" w14:textId="093FD2D3" w:rsidR="008B3210" w:rsidRDefault="008B3210" w:rsidP="008B3210">
            <w:pPr>
              <w:spacing w:after="80"/>
              <w:jc w:val="both"/>
              <w:rPr>
                <w:color w:val="000000"/>
                <w:spacing w:val="-2"/>
                <w:sz w:val="22"/>
              </w:rPr>
            </w:pPr>
            <w:r w:rsidRPr="00C25B7C">
              <w:t>1300855.04</w:t>
            </w:r>
          </w:p>
        </w:tc>
        <w:tc>
          <w:tcPr>
            <w:tcW w:w="2250" w:type="dxa"/>
          </w:tcPr>
          <w:p w14:paraId="6955E99D" w14:textId="708796A8" w:rsidR="008B3210" w:rsidRDefault="008B3210" w:rsidP="008B3210">
            <w:pPr>
              <w:spacing w:after="80"/>
              <w:jc w:val="both"/>
              <w:rPr>
                <w:color w:val="000000"/>
                <w:spacing w:val="-2"/>
                <w:sz w:val="22"/>
              </w:rPr>
            </w:pPr>
            <w:r w:rsidRPr="00C25B7C">
              <w:t>Аналитический метод</w:t>
            </w:r>
          </w:p>
        </w:tc>
        <w:tc>
          <w:tcPr>
            <w:tcW w:w="1559" w:type="dxa"/>
          </w:tcPr>
          <w:p w14:paraId="1FF01816" w14:textId="1CAB991A" w:rsidR="008B3210" w:rsidRDefault="008B3210" w:rsidP="008B3210">
            <w:pPr>
              <w:spacing w:after="80"/>
              <w:jc w:val="both"/>
              <w:rPr>
                <w:color w:val="000000"/>
                <w:spacing w:val="-2"/>
                <w:sz w:val="22"/>
              </w:rPr>
            </w:pPr>
            <w:r w:rsidRPr="00C25B7C">
              <w:t>0.1</w:t>
            </w:r>
          </w:p>
        </w:tc>
        <w:tc>
          <w:tcPr>
            <w:tcW w:w="1241" w:type="dxa"/>
          </w:tcPr>
          <w:p w14:paraId="58D8B49F" w14:textId="77777777" w:rsidR="008B3210" w:rsidRDefault="008B3210" w:rsidP="008B3210">
            <w:pPr>
              <w:spacing w:after="80"/>
              <w:jc w:val="both"/>
            </w:pPr>
          </w:p>
        </w:tc>
      </w:tr>
      <w:tr w:rsidR="008B3210" w14:paraId="48134319" w14:textId="77777777" w:rsidTr="008B3210">
        <w:tc>
          <w:tcPr>
            <w:tcW w:w="1430" w:type="dxa"/>
          </w:tcPr>
          <w:p w14:paraId="773675E6" w14:textId="7E1D4DD6" w:rsidR="008B3210" w:rsidRDefault="008B3210" w:rsidP="008B3210">
            <w:pPr>
              <w:spacing w:after="80"/>
              <w:jc w:val="both"/>
              <w:rPr>
                <w:color w:val="000000"/>
                <w:spacing w:val="-2"/>
                <w:sz w:val="22"/>
              </w:rPr>
            </w:pPr>
            <w:r w:rsidRPr="00C25B7C">
              <w:t>н27</w:t>
            </w:r>
          </w:p>
        </w:tc>
        <w:tc>
          <w:tcPr>
            <w:tcW w:w="1537" w:type="dxa"/>
          </w:tcPr>
          <w:p w14:paraId="7F55F0D0" w14:textId="45401150" w:rsidR="008B3210" w:rsidRDefault="008B3210" w:rsidP="008B3210">
            <w:pPr>
              <w:spacing w:after="80"/>
              <w:jc w:val="both"/>
              <w:rPr>
                <w:color w:val="000000"/>
                <w:spacing w:val="-2"/>
                <w:sz w:val="22"/>
              </w:rPr>
            </w:pPr>
            <w:r w:rsidRPr="00C25B7C">
              <w:t>431685.61</w:t>
            </w:r>
          </w:p>
        </w:tc>
        <w:tc>
          <w:tcPr>
            <w:tcW w:w="1446" w:type="dxa"/>
          </w:tcPr>
          <w:p w14:paraId="1F0449EF" w14:textId="45E50C98" w:rsidR="008B3210" w:rsidRDefault="008B3210" w:rsidP="008B3210">
            <w:pPr>
              <w:spacing w:after="80"/>
              <w:jc w:val="both"/>
              <w:rPr>
                <w:color w:val="000000"/>
                <w:spacing w:val="-2"/>
                <w:sz w:val="22"/>
              </w:rPr>
            </w:pPr>
            <w:r w:rsidRPr="00C25B7C">
              <w:t>1300834.83</w:t>
            </w:r>
          </w:p>
        </w:tc>
        <w:tc>
          <w:tcPr>
            <w:tcW w:w="2250" w:type="dxa"/>
          </w:tcPr>
          <w:p w14:paraId="02951EBC" w14:textId="7F20F796" w:rsidR="008B3210" w:rsidRDefault="008B3210" w:rsidP="008B3210">
            <w:pPr>
              <w:spacing w:after="80"/>
              <w:jc w:val="both"/>
              <w:rPr>
                <w:color w:val="000000"/>
                <w:spacing w:val="-2"/>
                <w:sz w:val="22"/>
              </w:rPr>
            </w:pPr>
            <w:r w:rsidRPr="00C25B7C">
              <w:t>Аналитический метод</w:t>
            </w:r>
          </w:p>
        </w:tc>
        <w:tc>
          <w:tcPr>
            <w:tcW w:w="1559" w:type="dxa"/>
          </w:tcPr>
          <w:p w14:paraId="2DC8BBA9" w14:textId="2EC72390" w:rsidR="008B3210" w:rsidRDefault="008B3210" w:rsidP="008B3210">
            <w:pPr>
              <w:spacing w:after="80"/>
              <w:jc w:val="both"/>
              <w:rPr>
                <w:color w:val="000000"/>
                <w:spacing w:val="-2"/>
                <w:sz w:val="22"/>
              </w:rPr>
            </w:pPr>
            <w:r w:rsidRPr="00C25B7C">
              <w:t>0.1</w:t>
            </w:r>
          </w:p>
        </w:tc>
        <w:tc>
          <w:tcPr>
            <w:tcW w:w="1241" w:type="dxa"/>
          </w:tcPr>
          <w:p w14:paraId="08D40011" w14:textId="77777777" w:rsidR="008B3210" w:rsidRDefault="008B3210" w:rsidP="008B3210">
            <w:pPr>
              <w:spacing w:after="80"/>
              <w:jc w:val="both"/>
            </w:pPr>
          </w:p>
        </w:tc>
      </w:tr>
      <w:tr w:rsidR="008B3210" w14:paraId="3F1F3EF5" w14:textId="77777777" w:rsidTr="008B3210">
        <w:tc>
          <w:tcPr>
            <w:tcW w:w="1430" w:type="dxa"/>
          </w:tcPr>
          <w:p w14:paraId="6C1335D5" w14:textId="28AC1EB6" w:rsidR="008B3210" w:rsidRDefault="008B3210" w:rsidP="008B3210">
            <w:pPr>
              <w:spacing w:after="80"/>
              <w:jc w:val="both"/>
              <w:rPr>
                <w:color w:val="000000"/>
                <w:spacing w:val="-2"/>
                <w:sz w:val="22"/>
              </w:rPr>
            </w:pPr>
            <w:r w:rsidRPr="00C25B7C">
              <w:t>н26</w:t>
            </w:r>
          </w:p>
        </w:tc>
        <w:tc>
          <w:tcPr>
            <w:tcW w:w="1537" w:type="dxa"/>
          </w:tcPr>
          <w:p w14:paraId="38051A73" w14:textId="6E22E5F6" w:rsidR="008B3210" w:rsidRDefault="008B3210" w:rsidP="008B3210">
            <w:pPr>
              <w:spacing w:after="80"/>
              <w:jc w:val="both"/>
              <w:rPr>
                <w:color w:val="000000"/>
                <w:spacing w:val="-2"/>
                <w:sz w:val="22"/>
              </w:rPr>
            </w:pPr>
            <w:r w:rsidRPr="00C25B7C">
              <w:t>431689.39</w:t>
            </w:r>
          </w:p>
        </w:tc>
        <w:tc>
          <w:tcPr>
            <w:tcW w:w="1446" w:type="dxa"/>
          </w:tcPr>
          <w:p w14:paraId="36D4812C" w14:textId="4BDCF0E6" w:rsidR="008B3210" w:rsidRDefault="008B3210" w:rsidP="008B3210">
            <w:pPr>
              <w:spacing w:after="80"/>
              <w:jc w:val="both"/>
              <w:rPr>
                <w:color w:val="000000"/>
                <w:spacing w:val="-2"/>
                <w:sz w:val="22"/>
              </w:rPr>
            </w:pPr>
            <w:r w:rsidRPr="00C25B7C">
              <w:t>1300812.45</w:t>
            </w:r>
          </w:p>
        </w:tc>
        <w:tc>
          <w:tcPr>
            <w:tcW w:w="2250" w:type="dxa"/>
          </w:tcPr>
          <w:p w14:paraId="116C5532" w14:textId="76127BFF" w:rsidR="008B3210" w:rsidRDefault="008B3210" w:rsidP="008B3210">
            <w:pPr>
              <w:spacing w:after="80"/>
              <w:jc w:val="both"/>
              <w:rPr>
                <w:color w:val="000000"/>
                <w:spacing w:val="-2"/>
                <w:sz w:val="22"/>
              </w:rPr>
            </w:pPr>
            <w:r w:rsidRPr="00C25B7C">
              <w:t>Аналитический метод</w:t>
            </w:r>
          </w:p>
        </w:tc>
        <w:tc>
          <w:tcPr>
            <w:tcW w:w="1559" w:type="dxa"/>
          </w:tcPr>
          <w:p w14:paraId="040D1B56" w14:textId="3E2BDAAD" w:rsidR="008B3210" w:rsidRDefault="008B3210" w:rsidP="008B3210">
            <w:pPr>
              <w:spacing w:after="80"/>
              <w:jc w:val="both"/>
              <w:rPr>
                <w:color w:val="000000"/>
                <w:spacing w:val="-2"/>
                <w:sz w:val="22"/>
              </w:rPr>
            </w:pPr>
            <w:r w:rsidRPr="00C25B7C">
              <w:t>0.1</w:t>
            </w:r>
          </w:p>
        </w:tc>
        <w:tc>
          <w:tcPr>
            <w:tcW w:w="1241" w:type="dxa"/>
          </w:tcPr>
          <w:p w14:paraId="05DE6041" w14:textId="77777777" w:rsidR="008B3210" w:rsidRDefault="008B3210" w:rsidP="008B3210">
            <w:pPr>
              <w:spacing w:after="80"/>
              <w:jc w:val="both"/>
            </w:pPr>
          </w:p>
        </w:tc>
      </w:tr>
      <w:tr w:rsidR="008B3210" w14:paraId="7D3046B7" w14:textId="77777777" w:rsidTr="008B3210">
        <w:tc>
          <w:tcPr>
            <w:tcW w:w="1430" w:type="dxa"/>
          </w:tcPr>
          <w:p w14:paraId="28AFF538" w14:textId="3370EE33" w:rsidR="008B3210" w:rsidRDefault="008B3210" w:rsidP="008B3210">
            <w:pPr>
              <w:spacing w:after="80"/>
              <w:jc w:val="both"/>
              <w:rPr>
                <w:color w:val="000000"/>
                <w:spacing w:val="-2"/>
                <w:sz w:val="22"/>
              </w:rPr>
            </w:pPr>
            <w:r w:rsidRPr="00C25B7C">
              <w:t>н25</w:t>
            </w:r>
          </w:p>
        </w:tc>
        <w:tc>
          <w:tcPr>
            <w:tcW w:w="1537" w:type="dxa"/>
          </w:tcPr>
          <w:p w14:paraId="015F3C0A" w14:textId="0E6EDBB8" w:rsidR="008B3210" w:rsidRDefault="008B3210" w:rsidP="008B3210">
            <w:pPr>
              <w:spacing w:after="80"/>
              <w:jc w:val="both"/>
              <w:rPr>
                <w:color w:val="000000"/>
                <w:spacing w:val="-2"/>
                <w:sz w:val="22"/>
              </w:rPr>
            </w:pPr>
            <w:r w:rsidRPr="00C25B7C">
              <w:t>431692.72</w:t>
            </w:r>
          </w:p>
        </w:tc>
        <w:tc>
          <w:tcPr>
            <w:tcW w:w="1446" w:type="dxa"/>
          </w:tcPr>
          <w:p w14:paraId="3D8F052E" w14:textId="4DEFD65E" w:rsidR="008B3210" w:rsidRDefault="008B3210" w:rsidP="008B3210">
            <w:pPr>
              <w:spacing w:after="80"/>
              <w:jc w:val="both"/>
              <w:rPr>
                <w:color w:val="000000"/>
                <w:spacing w:val="-2"/>
                <w:sz w:val="22"/>
              </w:rPr>
            </w:pPr>
            <w:r w:rsidRPr="00C25B7C">
              <w:t>1300792.72</w:t>
            </w:r>
          </w:p>
        </w:tc>
        <w:tc>
          <w:tcPr>
            <w:tcW w:w="2250" w:type="dxa"/>
          </w:tcPr>
          <w:p w14:paraId="32C67C5F" w14:textId="04FFBAA7" w:rsidR="008B3210" w:rsidRDefault="008B3210" w:rsidP="008B3210">
            <w:pPr>
              <w:spacing w:after="80"/>
              <w:jc w:val="both"/>
              <w:rPr>
                <w:color w:val="000000"/>
                <w:spacing w:val="-2"/>
                <w:sz w:val="22"/>
              </w:rPr>
            </w:pPr>
            <w:r w:rsidRPr="00C25B7C">
              <w:t>Аналитический метод</w:t>
            </w:r>
          </w:p>
        </w:tc>
        <w:tc>
          <w:tcPr>
            <w:tcW w:w="1559" w:type="dxa"/>
          </w:tcPr>
          <w:p w14:paraId="039E1278" w14:textId="61A85EB9" w:rsidR="008B3210" w:rsidRDefault="008B3210" w:rsidP="008B3210">
            <w:pPr>
              <w:spacing w:after="80"/>
              <w:jc w:val="both"/>
              <w:rPr>
                <w:color w:val="000000"/>
                <w:spacing w:val="-2"/>
                <w:sz w:val="22"/>
              </w:rPr>
            </w:pPr>
            <w:r w:rsidRPr="00C25B7C">
              <w:t>0.1</w:t>
            </w:r>
          </w:p>
        </w:tc>
        <w:tc>
          <w:tcPr>
            <w:tcW w:w="1241" w:type="dxa"/>
          </w:tcPr>
          <w:p w14:paraId="623743C8" w14:textId="77777777" w:rsidR="008B3210" w:rsidRDefault="008B3210" w:rsidP="008B3210">
            <w:pPr>
              <w:spacing w:after="80"/>
              <w:jc w:val="both"/>
            </w:pPr>
          </w:p>
        </w:tc>
      </w:tr>
      <w:tr w:rsidR="008B3210" w14:paraId="06D7341B" w14:textId="77777777" w:rsidTr="008B3210">
        <w:tc>
          <w:tcPr>
            <w:tcW w:w="1430" w:type="dxa"/>
          </w:tcPr>
          <w:p w14:paraId="2F83F97D" w14:textId="1346D90B" w:rsidR="008B3210" w:rsidRDefault="008B3210" w:rsidP="008B3210">
            <w:pPr>
              <w:spacing w:after="80"/>
              <w:jc w:val="both"/>
              <w:rPr>
                <w:color w:val="000000"/>
                <w:spacing w:val="-2"/>
                <w:sz w:val="22"/>
              </w:rPr>
            </w:pPr>
            <w:r w:rsidRPr="00C25B7C">
              <w:lastRenderedPageBreak/>
              <w:t>н24</w:t>
            </w:r>
          </w:p>
        </w:tc>
        <w:tc>
          <w:tcPr>
            <w:tcW w:w="1537" w:type="dxa"/>
          </w:tcPr>
          <w:p w14:paraId="750704ED" w14:textId="20013BD0" w:rsidR="008B3210" w:rsidRDefault="008B3210" w:rsidP="008B3210">
            <w:pPr>
              <w:spacing w:after="80"/>
              <w:jc w:val="both"/>
              <w:rPr>
                <w:color w:val="000000"/>
                <w:spacing w:val="-2"/>
                <w:sz w:val="22"/>
              </w:rPr>
            </w:pPr>
            <w:r w:rsidRPr="00C25B7C">
              <w:t>431699.38</w:t>
            </w:r>
          </w:p>
        </w:tc>
        <w:tc>
          <w:tcPr>
            <w:tcW w:w="1446" w:type="dxa"/>
          </w:tcPr>
          <w:p w14:paraId="2954F41B" w14:textId="6A60529B" w:rsidR="008B3210" w:rsidRDefault="008B3210" w:rsidP="008B3210">
            <w:pPr>
              <w:spacing w:after="80"/>
              <w:jc w:val="both"/>
              <w:rPr>
                <w:color w:val="000000"/>
                <w:spacing w:val="-2"/>
                <w:sz w:val="22"/>
              </w:rPr>
            </w:pPr>
            <w:r w:rsidRPr="00C25B7C">
              <w:t>1300753.25</w:t>
            </w:r>
          </w:p>
        </w:tc>
        <w:tc>
          <w:tcPr>
            <w:tcW w:w="2250" w:type="dxa"/>
          </w:tcPr>
          <w:p w14:paraId="3B257AF6" w14:textId="0C4DFF6B" w:rsidR="008B3210" w:rsidRDefault="008B3210" w:rsidP="008B3210">
            <w:pPr>
              <w:spacing w:after="80"/>
              <w:jc w:val="both"/>
              <w:rPr>
                <w:color w:val="000000"/>
                <w:spacing w:val="-2"/>
                <w:sz w:val="22"/>
              </w:rPr>
            </w:pPr>
            <w:r w:rsidRPr="00C25B7C">
              <w:t>Аналитический метод</w:t>
            </w:r>
          </w:p>
        </w:tc>
        <w:tc>
          <w:tcPr>
            <w:tcW w:w="1559" w:type="dxa"/>
          </w:tcPr>
          <w:p w14:paraId="27EB1054" w14:textId="274C700F" w:rsidR="008B3210" w:rsidRDefault="008B3210" w:rsidP="008B3210">
            <w:pPr>
              <w:spacing w:after="80"/>
              <w:jc w:val="both"/>
              <w:rPr>
                <w:color w:val="000000"/>
                <w:spacing w:val="-2"/>
                <w:sz w:val="22"/>
              </w:rPr>
            </w:pPr>
            <w:r w:rsidRPr="00C25B7C">
              <w:t>0.1</w:t>
            </w:r>
          </w:p>
        </w:tc>
        <w:tc>
          <w:tcPr>
            <w:tcW w:w="1241" w:type="dxa"/>
          </w:tcPr>
          <w:p w14:paraId="7FDE1BA3" w14:textId="77777777" w:rsidR="008B3210" w:rsidRDefault="008B3210" w:rsidP="008B3210">
            <w:pPr>
              <w:spacing w:after="80"/>
              <w:jc w:val="both"/>
            </w:pPr>
          </w:p>
        </w:tc>
      </w:tr>
      <w:tr w:rsidR="008B3210" w14:paraId="7751E36B" w14:textId="77777777" w:rsidTr="008B3210">
        <w:tc>
          <w:tcPr>
            <w:tcW w:w="1430" w:type="dxa"/>
          </w:tcPr>
          <w:p w14:paraId="27F56B29" w14:textId="3A73AE2A" w:rsidR="008B3210" w:rsidRDefault="008B3210" w:rsidP="008B3210">
            <w:pPr>
              <w:spacing w:after="80"/>
              <w:jc w:val="both"/>
              <w:rPr>
                <w:color w:val="000000"/>
                <w:spacing w:val="-2"/>
                <w:sz w:val="22"/>
              </w:rPr>
            </w:pPr>
            <w:r w:rsidRPr="00C25B7C">
              <w:t>н23</w:t>
            </w:r>
          </w:p>
        </w:tc>
        <w:tc>
          <w:tcPr>
            <w:tcW w:w="1537" w:type="dxa"/>
          </w:tcPr>
          <w:p w14:paraId="0D1CDB0A" w14:textId="02ED5C60" w:rsidR="008B3210" w:rsidRDefault="008B3210" w:rsidP="008B3210">
            <w:pPr>
              <w:spacing w:after="80"/>
              <w:jc w:val="both"/>
              <w:rPr>
                <w:color w:val="000000"/>
                <w:spacing w:val="-2"/>
                <w:sz w:val="22"/>
              </w:rPr>
            </w:pPr>
            <w:r w:rsidRPr="00C25B7C">
              <w:t>431699.58</w:t>
            </w:r>
          </w:p>
        </w:tc>
        <w:tc>
          <w:tcPr>
            <w:tcW w:w="1446" w:type="dxa"/>
          </w:tcPr>
          <w:p w14:paraId="270BCBA0" w14:textId="66FD7D8E" w:rsidR="008B3210" w:rsidRDefault="008B3210" w:rsidP="008B3210">
            <w:pPr>
              <w:spacing w:after="80"/>
              <w:jc w:val="both"/>
              <w:rPr>
                <w:color w:val="000000"/>
                <w:spacing w:val="-2"/>
                <w:sz w:val="22"/>
              </w:rPr>
            </w:pPr>
            <w:r w:rsidRPr="00C25B7C">
              <w:t>1300752.05</w:t>
            </w:r>
          </w:p>
        </w:tc>
        <w:tc>
          <w:tcPr>
            <w:tcW w:w="2250" w:type="dxa"/>
          </w:tcPr>
          <w:p w14:paraId="0A8F8D6C" w14:textId="25C690A6" w:rsidR="008B3210" w:rsidRDefault="008B3210" w:rsidP="008B3210">
            <w:pPr>
              <w:spacing w:after="80"/>
              <w:jc w:val="both"/>
              <w:rPr>
                <w:color w:val="000000"/>
                <w:spacing w:val="-2"/>
                <w:sz w:val="22"/>
              </w:rPr>
            </w:pPr>
            <w:r w:rsidRPr="00C25B7C">
              <w:t>Аналитический метод</w:t>
            </w:r>
          </w:p>
        </w:tc>
        <w:tc>
          <w:tcPr>
            <w:tcW w:w="1559" w:type="dxa"/>
          </w:tcPr>
          <w:p w14:paraId="403128F9" w14:textId="4DA7F58A" w:rsidR="008B3210" w:rsidRDefault="008B3210" w:rsidP="008B3210">
            <w:pPr>
              <w:spacing w:after="80"/>
              <w:jc w:val="both"/>
              <w:rPr>
                <w:color w:val="000000"/>
                <w:spacing w:val="-2"/>
                <w:sz w:val="22"/>
              </w:rPr>
            </w:pPr>
            <w:r w:rsidRPr="00C25B7C">
              <w:t>0.1</w:t>
            </w:r>
          </w:p>
        </w:tc>
        <w:tc>
          <w:tcPr>
            <w:tcW w:w="1241" w:type="dxa"/>
          </w:tcPr>
          <w:p w14:paraId="38FDAFE6" w14:textId="77777777" w:rsidR="008B3210" w:rsidRDefault="008B3210" w:rsidP="008B3210">
            <w:pPr>
              <w:spacing w:after="80"/>
              <w:jc w:val="both"/>
            </w:pPr>
          </w:p>
        </w:tc>
      </w:tr>
      <w:tr w:rsidR="008B3210" w14:paraId="03B0356F" w14:textId="77777777" w:rsidTr="008B3210">
        <w:tc>
          <w:tcPr>
            <w:tcW w:w="1430" w:type="dxa"/>
          </w:tcPr>
          <w:p w14:paraId="1E7D9B8D" w14:textId="3F8382AE" w:rsidR="008B3210" w:rsidRDefault="008B3210" w:rsidP="008B3210">
            <w:pPr>
              <w:spacing w:after="80"/>
              <w:jc w:val="both"/>
              <w:rPr>
                <w:color w:val="000000"/>
                <w:spacing w:val="-2"/>
                <w:sz w:val="22"/>
              </w:rPr>
            </w:pPr>
            <w:r w:rsidRPr="00C25B7C">
              <w:t>н22</w:t>
            </w:r>
          </w:p>
        </w:tc>
        <w:tc>
          <w:tcPr>
            <w:tcW w:w="1537" w:type="dxa"/>
          </w:tcPr>
          <w:p w14:paraId="53C52BF1" w14:textId="333914FE" w:rsidR="008B3210" w:rsidRDefault="008B3210" w:rsidP="008B3210">
            <w:pPr>
              <w:spacing w:after="80"/>
              <w:jc w:val="both"/>
              <w:rPr>
                <w:color w:val="000000"/>
                <w:spacing w:val="-2"/>
                <w:sz w:val="22"/>
              </w:rPr>
            </w:pPr>
            <w:r w:rsidRPr="00C25B7C">
              <w:t>431702.85</w:t>
            </w:r>
          </w:p>
        </w:tc>
        <w:tc>
          <w:tcPr>
            <w:tcW w:w="1446" w:type="dxa"/>
          </w:tcPr>
          <w:p w14:paraId="4E338D79" w14:textId="2FE72E90" w:rsidR="008B3210" w:rsidRDefault="008B3210" w:rsidP="008B3210">
            <w:pPr>
              <w:spacing w:after="80"/>
              <w:jc w:val="both"/>
              <w:rPr>
                <w:color w:val="000000"/>
                <w:spacing w:val="-2"/>
                <w:sz w:val="22"/>
              </w:rPr>
            </w:pPr>
            <w:r w:rsidRPr="00C25B7C">
              <w:t>1300752.61</w:t>
            </w:r>
          </w:p>
        </w:tc>
        <w:tc>
          <w:tcPr>
            <w:tcW w:w="2250" w:type="dxa"/>
          </w:tcPr>
          <w:p w14:paraId="2AC73B64" w14:textId="52F21F6E" w:rsidR="008B3210" w:rsidRDefault="008B3210" w:rsidP="008B3210">
            <w:pPr>
              <w:spacing w:after="80"/>
              <w:jc w:val="both"/>
              <w:rPr>
                <w:color w:val="000000"/>
                <w:spacing w:val="-2"/>
                <w:sz w:val="22"/>
              </w:rPr>
            </w:pPr>
            <w:r w:rsidRPr="00C25B7C">
              <w:t>Аналитический метод</w:t>
            </w:r>
          </w:p>
        </w:tc>
        <w:tc>
          <w:tcPr>
            <w:tcW w:w="1559" w:type="dxa"/>
          </w:tcPr>
          <w:p w14:paraId="383E3C67" w14:textId="2DACA5FD" w:rsidR="008B3210" w:rsidRDefault="008B3210" w:rsidP="008B3210">
            <w:pPr>
              <w:spacing w:after="80"/>
              <w:jc w:val="both"/>
              <w:rPr>
                <w:color w:val="000000"/>
                <w:spacing w:val="-2"/>
                <w:sz w:val="22"/>
              </w:rPr>
            </w:pPr>
            <w:r w:rsidRPr="00C25B7C">
              <w:t>0.1</w:t>
            </w:r>
          </w:p>
        </w:tc>
        <w:tc>
          <w:tcPr>
            <w:tcW w:w="1241" w:type="dxa"/>
          </w:tcPr>
          <w:p w14:paraId="46A0036D" w14:textId="77777777" w:rsidR="008B3210" w:rsidRDefault="008B3210" w:rsidP="008B3210">
            <w:pPr>
              <w:spacing w:after="80"/>
              <w:jc w:val="both"/>
            </w:pPr>
          </w:p>
        </w:tc>
      </w:tr>
      <w:tr w:rsidR="008B3210" w14:paraId="3D518C5E" w14:textId="77777777" w:rsidTr="008B3210">
        <w:tc>
          <w:tcPr>
            <w:tcW w:w="1430" w:type="dxa"/>
          </w:tcPr>
          <w:p w14:paraId="76C0B86A" w14:textId="5368AB62" w:rsidR="008B3210" w:rsidRDefault="008B3210" w:rsidP="008B3210">
            <w:pPr>
              <w:spacing w:after="80"/>
              <w:jc w:val="both"/>
              <w:rPr>
                <w:color w:val="000000"/>
                <w:spacing w:val="-2"/>
                <w:sz w:val="22"/>
              </w:rPr>
            </w:pPr>
            <w:r w:rsidRPr="00C25B7C">
              <w:t>н21</w:t>
            </w:r>
          </w:p>
        </w:tc>
        <w:tc>
          <w:tcPr>
            <w:tcW w:w="1537" w:type="dxa"/>
          </w:tcPr>
          <w:p w14:paraId="5A6FAC66" w14:textId="7183AB96" w:rsidR="008B3210" w:rsidRDefault="008B3210" w:rsidP="008B3210">
            <w:pPr>
              <w:spacing w:after="80"/>
              <w:jc w:val="both"/>
              <w:rPr>
                <w:color w:val="000000"/>
                <w:spacing w:val="-2"/>
                <w:sz w:val="22"/>
              </w:rPr>
            </w:pPr>
            <w:r w:rsidRPr="00C25B7C">
              <w:t>431687.02</w:t>
            </w:r>
          </w:p>
        </w:tc>
        <w:tc>
          <w:tcPr>
            <w:tcW w:w="1446" w:type="dxa"/>
          </w:tcPr>
          <w:p w14:paraId="0935A27E" w14:textId="635A834A" w:rsidR="008B3210" w:rsidRDefault="008B3210" w:rsidP="008B3210">
            <w:pPr>
              <w:spacing w:after="80"/>
              <w:jc w:val="both"/>
              <w:rPr>
                <w:color w:val="000000"/>
                <w:spacing w:val="-2"/>
                <w:sz w:val="22"/>
              </w:rPr>
            </w:pPr>
            <w:r w:rsidRPr="00C25B7C">
              <w:t>1300846.28</w:t>
            </w:r>
          </w:p>
        </w:tc>
        <w:tc>
          <w:tcPr>
            <w:tcW w:w="2250" w:type="dxa"/>
          </w:tcPr>
          <w:p w14:paraId="69A782A7" w14:textId="226B9A02" w:rsidR="008B3210" w:rsidRDefault="008B3210" w:rsidP="008B3210">
            <w:pPr>
              <w:spacing w:after="80"/>
              <w:jc w:val="both"/>
              <w:rPr>
                <w:color w:val="000000"/>
                <w:spacing w:val="-2"/>
                <w:sz w:val="22"/>
              </w:rPr>
            </w:pPr>
            <w:r w:rsidRPr="00C25B7C">
              <w:t>Аналитический метод</w:t>
            </w:r>
          </w:p>
        </w:tc>
        <w:tc>
          <w:tcPr>
            <w:tcW w:w="1559" w:type="dxa"/>
          </w:tcPr>
          <w:p w14:paraId="5A4C3A6D" w14:textId="14FFF654" w:rsidR="008B3210" w:rsidRDefault="008B3210" w:rsidP="008B3210">
            <w:pPr>
              <w:spacing w:after="80"/>
              <w:jc w:val="both"/>
              <w:rPr>
                <w:color w:val="000000"/>
                <w:spacing w:val="-2"/>
                <w:sz w:val="22"/>
              </w:rPr>
            </w:pPr>
            <w:r w:rsidRPr="00C25B7C">
              <w:t>0.1</w:t>
            </w:r>
          </w:p>
        </w:tc>
        <w:tc>
          <w:tcPr>
            <w:tcW w:w="1241" w:type="dxa"/>
          </w:tcPr>
          <w:p w14:paraId="396A47CE" w14:textId="77777777" w:rsidR="008B3210" w:rsidRDefault="008B3210" w:rsidP="008B3210">
            <w:pPr>
              <w:spacing w:after="80"/>
              <w:jc w:val="both"/>
            </w:pPr>
          </w:p>
        </w:tc>
      </w:tr>
      <w:tr w:rsidR="008B3210" w14:paraId="4B0BB4C1" w14:textId="77777777" w:rsidTr="008B3210">
        <w:tc>
          <w:tcPr>
            <w:tcW w:w="1430" w:type="dxa"/>
          </w:tcPr>
          <w:p w14:paraId="2DE02348" w14:textId="3A999F73" w:rsidR="008B3210" w:rsidRDefault="008B3210" w:rsidP="008B3210">
            <w:pPr>
              <w:spacing w:after="80"/>
              <w:jc w:val="both"/>
              <w:rPr>
                <w:color w:val="000000"/>
                <w:spacing w:val="-2"/>
                <w:sz w:val="22"/>
              </w:rPr>
            </w:pPr>
            <w:r w:rsidRPr="00C25B7C">
              <w:t>н20</w:t>
            </w:r>
          </w:p>
        </w:tc>
        <w:tc>
          <w:tcPr>
            <w:tcW w:w="1537" w:type="dxa"/>
          </w:tcPr>
          <w:p w14:paraId="0AB64A71" w14:textId="3286DBB1" w:rsidR="008B3210" w:rsidRDefault="008B3210" w:rsidP="008B3210">
            <w:pPr>
              <w:spacing w:after="80"/>
              <w:jc w:val="both"/>
              <w:rPr>
                <w:color w:val="000000"/>
                <w:spacing w:val="-2"/>
                <w:sz w:val="22"/>
              </w:rPr>
            </w:pPr>
            <w:r w:rsidRPr="00C25B7C">
              <w:t>431679.41</w:t>
            </w:r>
          </w:p>
        </w:tc>
        <w:tc>
          <w:tcPr>
            <w:tcW w:w="1446" w:type="dxa"/>
          </w:tcPr>
          <w:p w14:paraId="0E5276E5" w14:textId="7AA6D1C4" w:rsidR="008B3210" w:rsidRDefault="008B3210" w:rsidP="008B3210">
            <w:pPr>
              <w:spacing w:after="80"/>
              <w:jc w:val="both"/>
              <w:rPr>
                <w:color w:val="000000"/>
                <w:spacing w:val="-2"/>
                <w:sz w:val="22"/>
              </w:rPr>
            </w:pPr>
            <w:r w:rsidRPr="00C25B7C">
              <w:t>1300891.29</w:t>
            </w:r>
          </w:p>
        </w:tc>
        <w:tc>
          <w:tcPr>
            <w:tcW w:w="2250" w:type="dxa"/>
          </w:tcPr>
          <w:p w14:paraId="0CA7D841" w14:textId="6CCA3C71" w:rsidR="008B3210" w:rsidRDefault="008B3210" w:rsidP="008B3210">
            <w:pPr>
              <w:spacing w:after="80"/>
              <w:jc w:val="both"/>
              <w:rPr>
                <w:color w:val="000000"/>
                <w:spacing w:val="-2"/>
                <w:sz w:val="22"/>
              </w:rPr>
            </w:pPr>
            <w:r w:rsidRPr="00C25B7C">
              <w:t>Аналитический метод</w:t>
            </w:r>
          </w:p>
        </w:tc>
        <w:tc>
          <w:tcPr>
            <w:tcW w:w="1559" w:type="dxa"/>
          </w:tcPr>
          <w:p w14:paraId="1E1FFDC6" w14:textId="257DBF27" w:rsidR="008B3210" w:rsidRDefault="008B3210" w:rsidP="008B3210">
            <w:pPr>
              <w:spacing w:after="80"/>
              <w:jc w:val="both"/>
              <w:rPr>
                <w:color w:val="000000"/>
                <w:spacing w:val="-2"/>
                <w:sz w:val="22"/>
              </w:rPr>
            </w:pPr>
            <w:r w:rsidRPr="00C25B7C">
              <w:t>0.1</w:t>
            </w:r>
          </w:p>
        </w:tc>
        <w:tc>
          <w:tcPr>
            <w:tcW w:w="1241" w:type="dxa"/>
          </w:tcPr>
          <w:p w14:paraId="4C574555" w14:textId="77777777" w:rsidR="008B3210" w:rsidRDefault="008B3210" w:rsidP="008B3210">
            <w:pPr>
              <w:spacing w:after="80"/>
              <w:jc w:val="both"/>
            </w:pPr>
          </w:p>
        </w:tc>
      </w:tr>
      <w:tr w:rsidR="008B3210" w14:paraId="51E7F332" w14:textId="77777777" w:rsidTr="008B3210">
        <w:tc>
          <w:tcPr>
            <w:tcW w:w="1430" w:type="dxa"/>
          </w:tcPr>
          <w:p w14:paraId="39B73E50" w14:textId="641AF7A2" w:rsidR="008B3210" w:rsidRDefault="008B3210" w:rsidP="008B3210">
            <w:pPr>
              <w:spacing w:after="80"/>
              <w:jc w:val="both"/>
              <w:rPr>
                <w:color w:val="000000"/>
                <w:spacing w:val="-2"/>
                <w:sz w:val="22"/>
              </w:rPr>
            </w:pPr>
            <w:r w:rsidRPr="00C25B7C">
              <w:t>н19</w:t>
            </w:r>
          </w:p>
        </w:tc>
        <w:tc>
          <w:tcPr>
            <w:tcW w:w="1537" w:type="dxa"/>
          </w:tcPr>
          <w:p w14:paraId="45DE5FC0" w14:textId="799AF217" w:rsidR="008B3210" w:rsidRDefault="008B3210" w:rsidP="008B3210">
            <w:pPr>
              <w:spacing w:after="80"/>
              <w:jc w:val="both"/>
              <w:rPr>
                <w:color w:val="000000"/>
                <w:spacing w:val="-2"/>
                <w:sz w:val="22"/>
              </w:rPr>
            </w:pPr>
            <w:r w:rsidRPr="00C25B7C">
              <w:t>431672.83</w:t>
            </w:r>
          </w:p>
        </w:tc>
        <w:tc>
          <w:tcPr>
            <w:tcW w:w="1446" w:type="dxa"/>
          </w:tcPr>
          <w:p w14:paraId="7F0C16AC" w14:textId="4846604E" w:rsidR="008B3210" w:rsidRDefault="008B3210" w:rsidP="008B3210">
            <w:pPr>
              <w:spacing w:after="80"/>
              <w:jc w:val="both"/>
              <w:rPr>
                <w:color w:val="000000"/>
                <w:spacing w:val="-2"/>
                <w:sz w:val="22"/>
              </w:rPr>
            </w:pPr>
            <w:r w:rsidRPr="00C25B7C">
              <w:t>1300930.23</w:t>
            </w:r>
          </w:p>
        </w:tc>
        <w:tc>
          <w:tcPr>
            <w:tcW w:w="2250" w:type="dxa"/>
          </w:tcPr>
          <w:p w14:paraId="0DCEC118" w14:textId="4EE9653B" w:rsidR="008B3210" w:rsidRDefault="008B3210" w:rsidP="008B3210">
            <w:pPr>
              <w:spacing w:after="80"/>
              <w:jc w:val="both"/>
              <w:rPr>
                <w:color w:val="000000"/>
                <w:spacing w:val="-2"/>
                <w:sz w:val="22"/>
              </w:rPr>
            </w:pPr>
            <w:r w:rsidRPr="00C25B7C">
              <w:t>Аналитический метод</w:t>
            </w:r>
          </w:p>
        </w:tc>
        <w:tc>
          <w:tcPr>
            <w:tcW w:w="1559" w:type="dxa"/>
          </w:tcPr>
          <w:p w14:paraId="4FD26BE4" w14:textId="6ADD5A8D" w:rsidR="008B3210" w:rsidRDefault="008B3210" w:rsidP="008B3210">
            <w:pPr>
              <w:spacing w:after="80"/>
              <w:jc w:val="both"/>
              <w:rPr>
                <w:color w:val="000000"/>
                <w:spacing w:val="-2"/>
                <w:sz w:val="22"/>
              </w:rPr>
            </w:pPr>
            <w:r w:rsidRPr="00C25B7C">
              <w:t>0.1</w:t>
            </w:r>
          </w:p>
        </w:tc>
        <w:tc>
          <w:tcPr>
            <w:tcW w:w="1241" w:type="dxa"/>
          </w:tcPr>
          <w:p w14:paraId="5681F02E" w14:textId="77777777" w:rsidR="008B3210" w:rsidRDefault="008B3210" w:rsidP="008B3210">
            <w:pPr>
              <w:spacing w:after="80"/>
              <w:jc w:val="both"/>
            </w:pPr>
          </w:p>
        </w:tc>
      </w:tr>
      <w:tr w:rsidR="008B3210" w14:paraId="65C37E4A" w14:textId="77777777" w:rsidTr="008B3210">
        <w:tc>
          <w:tcPr>
            <w:tcW w:w="1430" w:type="dxa"/>
          </w:tcPr>
          <w:p w14:paraId="7808793A" w14:textId="48E7D66C" w:rsidR="008B3210" w:rsidRDefault="008B3210" w:rsidP="008B3210">
            <w:pPr>
              <w:spacing w:after="80"/>
              <w:jc w:val="both"/>
              <w:rPr>
                <w:color w:val="000000"/>
                <w:spacing w:val="-2"/>
                <w:sz w:val="22"/>
              </w:rPr>
            </w:pPr>
            <w:r w:rsidRPr="00C25B7C">
              <w:t>н18</w:t>
            </w:r>
          </w:p>
        </w:tc>
        <w:tc>
          <w:tcPr>
            <w:tcW w:w="1537" w:type="dxa"/>
          </w:tcPr>
          <w:p w14:paraId="781F8C1F" w14:textId="0119C92D" w:rsidR="008B3210" w:rsidRDefault="008B3210" w:rsidP="008B3210">
            <w:pPr>
              <w:spacing w:after="80"/>
              <w:jc w:val="both"/>
              <w:rPr>
                <w:color w:val="000000"/>
                <w:spacing w:val="-2"/>
                <w:sz w:val="22"/>
              </w:rPr>
            </w:pPr>
            <w:r w:rsidRPr="00C25B7C">
              <w:t>431671.12</w:t>
            </w:r>
          </w:p>
        </w:tc>
        <w:tc>
          <w:tcPr>
            <w:tcW w:w="1446" w:type="dxa"/>
          </w:tcPr>
          <w:p w14:paraId="6D4F6A62" w14:textId="554771F4" w:rsidR="008B3210" w:rsidRDefault="008B3210" w:rsidP="008B3210">
            <w:pPr>
              <w:spacing w:after="80"/>
              <w:jc w:val="both"/>
              <w:rPr>
                <w:color w:val="000000"/>
                <w:spacing w:val="-2"/>
                <w:sz w:val="22"/>
              </w:rPr>
            </w:pPr>
            <w:r w:rsidRPr="00C25B7C">
              <w:t>1300940.33</w:t>
            </w:r>
          </w:p>
        </w:tc>
        <w:tc>
          <w:tcPr>
            <w:tcW w:w="2250" w:type="dxa"/>
          </w:tcPr>
          <w:p w14:paraId="1AB12BD0" w14:textId="30EB76BC" w:rsidR="008B3210" w:rsidRDefault="008B3210" w:rsidP="008B3210">
            <w:pPr>
              <w:spacing w:after="80"/>
              <w:jc w:val="both"/>
              <w:rPr>
                <w:color w:val="000000"/>
                <w:spacing w:val="-2"/>
                <w:sz w:val="22"/>
              </w:rPr>
            </w:pPr>
            <w:r w:rsidRPr="00C25B7C">
              <w:t>Аналитический метод</w:t>
            </w:r>
          </w:p>
        </w:tc>
        <w:tc>
          <w:tcPr>
            <w:tcW w:w="1559" w:type="dxa"/>
          </w:tcPr>
          <w:p w14:paraId="19EA87EE" w14:textId="5436C81D" w:rsidR="008B3210" w:rsidRDefault="008B3210" w:rsidP="008B3210">
            <w:pPr>
              <w:spacing w:after="80"/>
              <w:jc w:val="both"/>
              <w:rPr>
                <w:color w:val="000000"/>
                <w:spacing w:val="-2"/>
                <w:sz w:val="22"/>
              </w:rPr>
            </w:pPr>
            <w:r w:rsidRPr="00C25B7C">
              <w:t>0.1</w:t>
            </w:r>
          </w:p>
        </w:tc>
        <w:tc>
          <w:tcPr>
            <w:tcW w:w="1241" w:type="dxa"/>
          </w:tcPr>
          <w:p w14:paraId="556D863C" w14:textId="77777777" w:rsidR="008B3210" w:rsidRDefault="008B3210" w:rsidP="008B3210">
            <w:pPr>
              <w:spacing w:after="80"/>
              <w:jc w:val="both"/>
            </w:pPr>
          </w:p>
        </w:tc>
      </w:tr>
      <w:tr w:rsidR="008B3210" w14:paraId="69F2964F" w14:textId="77777777" w:rsidTr="008B3210">
        <w:tc>
          <w:tcPr>
            <w:tcW w:w="1430" w:type="dxa"/>
          </w:tcPr>
          <w:p w14:paraId="05B4D402" w14:textId="54A7D4C1" w:rsidR="008B3210" w:rsidRDefault="008B3210" w:rsidP="008B3210">
            <w:pPr>
              <w:spacing w:after="80"/>
              <w:jc w:val="both"/>
              <w:rPr>
                <w:color w:val="000000"/>
                <w:spacing w:val="-2"/>
                <w:sz w:val="22"/>
              </w:rPr>
            </w:pPr>
            <w:r w:rsidRPr="00C25B7C">
              <w:t>н17</w:t>
            </w:r>
          </w:p>
        </w:tc>
        <w:tc>
          <w:tcPr>
            <w:tcW w:w="1537" w:type="dxa"/>
          </w:tcPr>
          <w:p w14:paraId="0535F5E5" w14:textId="4599D03F" w:rsidR="008B3210" w:rsidRDefault="008B3210" w:rsidP="008B3210">
            <w:pPr>
              <w:spacing w:after="80"/>
              <w:jc w:val="both"/>
              <w:rPr>
                <w:color w:val="000000"/>
                <w:spacing w:val="-2"/>
                <w:sz w:val="22"/>
              </w:rPr>
            </w:pPr>
            <w:r w:rsidRPr="00C25B7C">
              <w:t>431628.7</w:t>
            </w:r>
          </w:p>
        </w:tc>
        <w:tc>
          <w:tcPr>
            <w:tcW w:w="1446" w:type="dxa"/>
          </w:tcPr>
          <w:p w14:paraId="02270945" w14:textId="38D6DC73" w:rsidR="008B3210" w:rsidRDefault="008B3210" w:rsidP="008B3210">
            <w:pPr>
              <w:spacing w:after="80"/>
              <w:jc w:val="both"/>
              <w:rPr>
                <w:color w:val="000000"/>
                <w:spacing w:val="-2"/>
                <w:sz w:val="22"/>
              </w:rPr>
            </w:pPr>
            <w:r w:rsidRPr="00C25B7C">
              <w:t>1301191.3</w:t>
            </w:r>
          </w:p>
        </w:tc>
        <w:tc>
          <w:tcPr>
            <w:tcW w:w="2250" w:type="dxa"/>
          </w:tcPr>
          <w:p w14:paraId="2E9B3C96" w14:textId="25D40045" w:rsidR="008B3210" w:rsidRDefault="008B3210" w:rsidP="008B3210">
            <w:pPr>
              <w:spacing w:after="80"/>
              <w:jc w:val="both"/>
              <w:rPr>
                <w:color w:val="000000"/>
                <w:spacing w:val="-2"/>
                <w:sz w:val="22"/>
              </w:rPr>
            </w:pPr>
            <w:r w:rsidRPr="00C25B7C">
              <w:t>Аналитический метод</w:t>
            </w:r>
          </w:p>
        </w:tc>
        <w:tc>
          <w:tcPr>
            <w:tcW w:w="1559" w:type="dxa"/>
          </w:tcPr>
          <w:p w14:paraId="147019E5" w14:textId="511B1E66" w:rsidR="008B3210" w:rsidRDefault="008B3210" w:rsidP="008B3210">
            <w:pPr>
              <w:spacing w:after="80"/>
              <w:jc w:val="both"/>
              <w:rPr>
                <w:color w:val="000000"/>
                <w:spacing w:val="-2"/>
                <w:sz w:val="22"/>
              </w:rPr>
            </w:pPr>
            <w:r w:rsidRPr="00C25B7C">
              <w:t>0.1</w:t>
            </w:r>
          </w:p>
        </w:tc>
        <w:tc>
          <w:tcPr>
            <w:tcW w:w="1241" w:type="dxa"/>
          </w:tcPr>
          <w:p w14:paraId="2B9E10AD" w14:textId="77777777" w:rsidR="008B3210" w:rsidRDefault="008B3210" w:rsidP="008B3210">
            <w:pPr>
              <w:spacing w:after="80"/>
              <w:jc w:val="both"/>
            </w:pPr>
          </w:p>
        </w:tc>
      </w:tr>
      <w:tr w:rsidR="008B3210" w14:paraId="1DD76213" w14:textId="77777777" w:rsidTr="008B3210">
        <w:tc>
          <w:tcPr>
            <w:tcW w:w="1430" w:type="dxa"/>
          </w:tcPr>
          <w:p w14:paraId="792BC5C9" w14:textId="186A05E6" w:rsidR="008B3210" w:rsidRDefault="008B3210" w:rsidP="008B3210">
            <w:pPr>
              <w:spacing w:after="80"/>
              <w:jc w:val="both"/>
              <w:rPr>
                <w:color w:val="000000"/>
                <w:spacing w:val="-2"/>
                <w:sz w:val="22"/>
              </w:rPr>
            </w:pPr>
            <w:r w:rsidRPr="00C25B7C">
              <w:t>н16</w:t>
            </w:r>
          </w:p>
        </w:tc>
        <w:tc>
          <w:tcPr>
            <w:tcW w:w="1537" w:type="dxa"/>
          </w:tcPr>
          <w:p w14:paraId="1F4FA2F6" w14:textId="3671100A" w:rsidR="008B3210" w:rsidRDefault="008B3210" w:rsidP="008B3210">
            <w:pPr>
              <w:spacing w:after="80"/>
              <w:jc w:val="both"/>
              <w:rPr>
                <w:color w:val="000000"/>
                <w:spacing w:val="-2"/>
                <w:sz w:val="22"/>
              </w:rPr>
            </w:pPr>
            <w:r w:rsidRPr="00C25B7C">
              <w:t>431638.21</w:t>
            </w:r>
          </w:p>
        </w:tc>
        <w:tc>
          <w:tcPr>
            <w:tcW w:w="1446" w:type="dxa"/>
          </w:tcPr>
          <w:p w14:paraId="4D2B836B" w14:textId="2A810E0D" w:rsidR="008B3210" w:rsidRDefault="008B3210" w:rsidP="008B3210">
            <w:pPr>
              <w:spacing w:after="80"/>
              <w:jc w:val="both"/>
              <w:rPr>
                <w:color w:val="000000"/>
                <w:spacing w:val="-2"/>
                <w:sz w:val="22"/>
              </w:rPr>
            </w:pPr>
            <w:r w:rsidRPr="00C25B7C">
              <w:t>1301192.63</w:t>
            </w:r>
          </w:p>
        </w:tc>
        <w:tc>
          <w:tcPr>
            <w:tcW w:w="2250" w:type="dxa"/>
          </w:tcPr>
          <w:p w14:paraId="195D87B9" w14:textId="3404C7F7" w:rsidR="008B3210" w:rsidRDefault="008B3210" w:rsidP="008B3210">
            <w:pPr>
              <w:spacing w:after="80"/>
              <w:jc w:val="both"/>
              <w:rPr>
                <w:color w:val="000000"/>
                <w:spacing w:val="-2"/>
                <w:sz w:val="22"/>
              </w:rPr>
            </w:pPr>
            <w:r w:rsidRPr="00C25B7C">
              <w:t>Аналитический метод</w:t>
            </w:r>
          </w:p>
        </w:tc>
        <w:tc>
          <w:tcPr>
            <w:tcW w:w="1559" w:type="dxa"/>
          </w:tcPr>
          <w:p w14:paraId="342C949B" w14:textId="36780DE5" w:rsidR="008B3210" w:rsidRDefault="008B3210" w:rsidP="008B3210">
            <w:pPr>
              <w:spacing w:after="80"/>
              <w:jc w:val="both"/>
              <w:rPr>
                <w:color w:val="000000"/>
                <w:spacing w:val="-2"/>
                <w:sz w:val="22"/>
              </w:rPr>
            </w:pPr>
            <w:r w:rsidRPr="00C25B7C">
              <w:t>0.1</w:t>
            </w:r>
          </w:p>
        </w:tc>
        <w:tc>
          <w:tcPr>
            <w:tcW w:w="1241" w:type="dxa"/>
          </w:tcPr>
          <w:p w14:paraId="2D4DD454" w14:textId="77777777" w:rsidR="008B3210" w:rsidRDefault="008B3210" w:rsidP="008B3210">
            <w:pPr>
              <w:spacing w:after="80"/>
              <w:jc w:val="both"/>
            </w:pPr>
          </w:p>
        </w:tc>
      </w:tr>
      <w:tr w:rsidR="008B3210" w14:paraId="6B89C2A0" w14:textId="77777777" w:rsidTr="008B3210">
        <w:tc>
          <w:tcPr>
            <w:tcW w:w="1430" w:type="dxa"/>
          </w:tcPr>
          <w:p w14:paraId="14DDA9C9" w14:textId="36B9E8C0" w:rsidR="008B3210" w:rsidRDefault="008B3210" w:rsidP="008B3210">
            <w:pPr>
              <w:spacing w:after="80"/>
              <w:jc w:val="both"/>
              <w:rPr>
                <w:color w:val="000000"/>
                <w:spacing w:val="-2"/>
                <w:sz w:val="22"/>
              </w:rPr>
            </w:pPr>
            <w:r w:rsidRPr="00C25B7C">
              <w:t>н15</w:t>
            </w:r>
          </w:p>
        </w:tc>
        <w:tc>
          <w:tcPr>
            <w:tcW w:w="1537" w:type="dxa"/>
          </w:tcPr>
          <w:p w14:paraId="16C75385" w14:textId="1522F06F" w:rsidR="008B3210" w:rsidRDefault="008B3210" w:rsidP="008B3210">
            <w:pPr>
              <w:spacing w:after="80"/>
              <w:jc w:val="both"/>
              <w:rPr>
                <w:color w:val="000000"/>
                <w:spacing w:val="-2"/>
                <w:sz w:val="22"/>
              </w:rPr>
            </w:pPr>
            <w:r w:rsidRPr="00C25B7C">
              <w:t>431647.21</w:t>
            </w:r>
          </w:p>
        </w:tc>
        <w:tc>
          <w:tcPr>
            <w:tcW w:w="1446" w:type="dxa"/>
          </w:tcPr>
          <w:p w14:paraId="77DBE470" w14:textId="786E8E44" w:rsidR="008B3210" w:rsidRDefault="008B3210" w:rsidP="008B3210">
            <w:pPr>
              <w:spacing w:after="80"/>
              <w:jc w:val="both"/>
              <w:rPr>
                <w:color w:val="000000"/>
                <w:spacing w:val="-2"/>
                <w:sz w:val="22"/>
              </w:rPr>
            </w:pPr>
            <w:r w:rsidRPr="00C25B7C">
              <w:t>1301139.24</w:t>
            </w:r>
          </w:p>
        </w:tc>
        <w:tc>
          <w:tcPr>
            <w:tcW w:w="2250" w:type="dxa"/>
          </w:tcPr>
          <w:p w14:paraId="49D795B2" w14:textId="4454AC88" w:rsidR="008B3210" w:rsidRDefault="008B3210" w:rsidP="008B3210">
            <w:pPr>
              <w:spacing w:after="80"/>
              <w:jc w:val="both"/>
              <w:rPr>
                <w:color w:val="000000"/>
                <w:spacing w:val="-2"/>
                <w:sz w:val="22"/>
              </w:rPr>
            </w:pPr>
            <w:r w:rsidRPr="00C25B7C">
              <w:t>Аналитический метод</w:t>
            </w:r>
          </w:p>
        </w:tc>
        <w:tc>
          <w:tcPr>
            <w:tcW w:w="1559" w:type="dxa"/>
          </w:tcPr>
          <w:p w14:paraId="6E96B4FD" w14:textId="7F6BB18C" w:rsidR="008B3210" w:rsidRDefault="008B3210" w:rsidP="008B3210">
            <w:pPr>
              <w:spacing w:after="80"/>
              <w:jc w:val="both"/>
              <w:rPr>
                <w:color w:val="000000"/>
                <w:spacing w:val="-2"/>
                <w:sz w:val="22"/>
              </w:rPr>
            </w:pPr>
            <w:r w:rsidRPr="00C25B7C">
              <w:t>0.1</w:t>
            </w:r>
          </w:p>
        </w:tc>
        <w:tc>
          <w:tcPr>
            <w:tcW w:w="1241" w:type="dxa"/>
          </w:tcPr>
          <w:p w14:paraId="26AA3A42" w14:textId="77777777" w:rsidR="008B3210" w:rsidRDefault="008B3210" w:rsidP="008B3210">
            <w:pPr>
              <w:spacing w:after="80"/>
              <w:jc w:val="both"/>
            </w:pPr>
          </w:p>
        </w:tc>
      </w:tr>
      <w:tr w:rsidR="008B3210" w14:paraId="49940D68" w14:textId="77777777" w:rsidTr="008B3210">
        <w:tc>
          <w:tcPr>
            <w:tcW w:w="1430" w:type="dxa"/>
          </w:tcPr>
          <w:p w14:paraId="27C54C79" w14:textId="61874763" w:rsidR="008B3210" w:rsidRDefault="008B3210" w:rsidP="008B3210">
            <w:pPr>
              <w:spacing w:after="80"/>
              <w:jc w:val="both"/>
              <w:rPr>
                <w:color w:val="000000"/>
                <w:spacing w:val="-2"/>
                <w:sz w:val="22"/>
              </w:rPr>
            </w:pPr>
            <w:r w:rsidRPr="00C25B7C">
              <w:t>н14</w:t>
            </w:r>
          </w:p>
        </w:tc>
        <w:tc>
          <w:tcPr>
            <w:tcW w:w="1537" w:type="dxa"/>
          </w:tcPr>
          <w:p w14:paraId="571384D7" w14:textId="1DCA80CD" w:rsidR="008B3210" w:rsidRDefault="008B3210" w:rsidP="008B3210">
            <w:pPr>
              <w:spacing w:after="80"/>
              <w:jc w:val="both"/>
              <w:rPr>
                <w:color w:val="000000"/>
                <w:spacing w:val="-2"/>
                <w:sz w:val="22"/>
              </w:rPr>
            </w:pPr>
            <w:r w:rsidRPr="00C25B7C">
              <w:t>431653.23</w:t>
            </w:r>
          </w:p>
        </w:tc>
        <w:tc>
          <w:tcPr>
            <w:tcW w:w="1446" w:type="dxa"/>
          </w:tcPr>
          <w:p w14:paraId="22DBFF81" w14:textId="7CBBF829" w:rsidR="008B3210" w:rsidRDefault="008B3210" w:rsidP="008B3210">
            <w:pPr>
              <w:spacing w:after="80"/>
              <w:jc w:val="both"/>
              <w:rPr>
                <w:color w:val="000000"/>
                <w:spacing w:val="-2"/>
                <w:sz w:val="22"/>
              </w:rPr>
            </w:pPr>
            <w:r w:rsidRPr="00C25B7C">
              <w:t>1301103.53</w:t>
            </w:r>
          </w:p>
        </w:tc>
        <w:tc>
          <w:tcPr>
            <w:tcW w:w="2250" w:type="dxa"/>
          </w:tcPr>
          <w:p w14:paraId="6CE5B1B5" w14:textId="522C25DE" w:rsidR="008B3210" w:rsidRDefault="008B3210" w:rsidP="008B3210">
            <w:pPr>
              <w:spacing w:after="80"/>
              <w:jc w:val="both"/>
              <w:rPr>
                <w:color w:val="000000"/>
                <w:spacing w:val="-2"/>
                <w:sz w:val="22"/>
              </w:rPr>
            </w:pPr>
            <w:r w:rsidRPr="00C25B7C">
              <w:t>Аналитический метод</w:t>
            </w:r>
          </w:p>
        </w:tc>
        <w:tc>
          <w:tcPr>
            <w:tcW w:w="1559" w:type="dxa"/>
          </w:tcPr>
          <w:p w14:paraId="42DF4F49" w14:textId="02B5A1ED" w:rsidR="008B3210" w:rsidRDefault="008B3210" w:rsidP="008B3210">
            <w:pPr>
              <w:spacing w:after="80"/>
              <w:jc w:val="both"/>
              <w:rPr>
                <w:color w:val="000000"/>
                <w:spacing w:val="-2"/>
                <w:sz w:val="22"/>
              </w:rPr>
            </w:pPr>
            <w:r w:rsidRPr="00C25B7C">
              <w:t>0.1</w:t>
            </w:r>
          </w:p>
        </w:tc>
        <w:tc>
          <w:tcPr>
            <w:tcW w:w="1241" w:type="dxa"/>
          </w:tcPr>
          <w:p w14:paraId="0BF177F8" w14:textId="77777777" w:rsidR="008B3210" w:rsidRDefault="008B3210" w:rsidP="008B3210">
            <w:pPr>
              <w:spacing w:after="80"/>
              <w:jc w:val="both"/>
            </w:pPr>
          </w:p>
        </w:tc>
      </w:tr>
      <w:tr w:rsidR="008B3210" w14:paraId="3353B317" w14:textId="77777777" w:rsidTr="008B3210">
        <w:tc>
          <w:tcPr>
            <w:tcW w:w="1430" w:type="dxa"/>
          </w:tcPr>
          <w:p w14:paraId="75412684" w14:textId="0D11A045" w:rsidR="008B3210" w:rsidRDefault="008B3210" w:rsidP="008B3210">
            <w:pPr>
              <w:spacing w:after="80"/>
              <w:jc w:val="both"/>
              <w:rPr>
                <w:color w:val="000000"/>
                <w:spacing w:val="-2"/>
                <w:sz w:val="22"/>
              </w:rPr>
            </w:pPr>
            <w:r w:rsidRPr="00C25B7C">
              <w:t>н13</w:t>
            </w:r>
          </w:p>
        </w:tc>
        <w:tc>
          <w:tcPr>
            <w:tcW w:w="1537" w:type="dxa"/>
          </w:tcPr>
          <w:p w14:paraId="5F6F8705" w14:textId="783E401F" w:rsidR="008B3210" w:rsidRDefault="008B3210" w:rsidP="008B3210">
            <w:pPr>
              <w:spacing w:after="80"/>
              <w:jc w:val="both"/>
              <w:rPr>
                <w:color w:val="000000"/>
                <w:spacing w:val="-2"/>
                <w:sz w:val="22"/>
              </w:rPr>
            </w:pPr>
            <w:r w:rsidRPr="00C25B7C">
              <w:t>431658.53</w:t>
            </w:r>
          </w:p>
        </w:tc>
        <w:tc>
          <w:tcPr>
            <w:tcW w:w="1446" w:type="dxa"/>
          </w:tcPr>
          <w:p w14:paraId="549BBF54" w14:textId="072ED9EB" w:rsidR="008B3210" w:rsidRDefault="008B3210" w:rsidP="008B3210">
            <w:pPr>
              <w:spacing w:after="80"/>
              <w:jc w:val="both"/>
              <w:rPr>
                <w:color w:val="000000"/>
                <w:spacing w:val="-2"/>
                <w:sz w:val="22"/>
              </w:rPr>
            </w:pPr>
            <w:r w:rsidRPr="00C25B7C">
              <w:t>1301072.07</w:t>
            </w:r>
          </w:p>
        </w:tc>
        <w:tc>
          <w:tcPr>
            <w:tcW w:w="2250" w:type="dxa"/>
          </w:tcPr>
          <w:p w14:paraId="7607E4A9" w14:textId="2B6ACFE2" w:rsidR="008B3210" w:rsidRDefault="008B3210" w:rsidP="008B3210">
            <w:pPr>
              <w:spacing w:after="80"/>
              <w:jc w:val="both"/>
              <w:rPr>
                <w:color w:val="000000"/>
                <w:spacing w:val="-2"/>
                <w:sz w:val="22"/>
              </w:rPr>
            </w:pPr>
            <w:r w:rsidRPr="00C25B7C">
              <w:t>Аналитический метод</w:t>
            </w:r>
          </w:p>
        </w:tc>
        <w:tc>
          <w:tcPr>
            <w:tcW w:w="1559" w:type="dxa"/>
          </w:tcPr>
          <w:p w14:paraId="27DC1DDC" w14:textId="3BB5DDD4" w:rsidR="008B3210" w:rsidRDefault="008B3210" w:rsidP="008B3210">
            <w:pPr>
              <w:spacing w:after="80"/>
              <w:jc w:val="both"/>
              <w:rPr>
                <w:color w:val="000000"/>
                <w:spacing w:val="-2"/>
                <w:sz w:val="22"/>
              </w:rPr>
            </w:pPr>
            <w:r w:rsidRPr="00C25B7C">
              <w:t>0.1</w:t>
            </w:r>
          </w:p>
        </w:tc>
        <w:tc>
          <w:tcPr>
            <w:tcW w:w="1241" w:type="dxa"/>
          </w:tcPr>
          <w:p w14:paraId="42723B24" w14:textId="77777777" w:rsidR="008B3210" w:rsidRDefault="008B3210" w:rsidP="008B3210">
            <w:pPr>
              <w:spacing w:after="80"/>
              <w:jc w:val="both"/>
            </w:pPr>
          </w:p>
        </w:tc>
      </w:tr>
      <w:tr w:rsidR="008B3210" w14:paraId="7E4AE931" w14:textId="77777777" w:rsidTr="008B3210">
        <w:tc>
          <w:tcPr>
            <w:tcW w:w="1430" w:type="dxa"/>
          </w:tcPr>
          <w:p w14:paraId="67B3D27F" w14:textId="4B0BE7DB" w:rsidR="008B3210" w:rsidRDefault="008B3210" w:rsidP="008B3210">
            <w:pPr>
              <w:spacing w:after="80"/>
              <w:jc w:val="both"/>
              <w:rPr>
                <w:color w:val="000000"/>
                <w:spacing w:val="-2"/>
                <w:sz w:val="22"/>
              </w:rPr>
            </w:pPr>
            <w:r w:rsidRPr="00C25B7C">
              <w:t>н12</w:t>
            </w:r>
          </w:p>
        </w:tc>
        <w:tc>
          <w:tcPr>
            <w:tcW w:w="1537" w:type="dxa"/>
          </w:tcPr>
          <w:p w14:paraId="789F345D" w14:textId="22CA8E3C" w:rsidR="008B3210" w:rsidRDefault="008B3210" w:rsidP="008B3210">
            <w:pPr>
              <w:spacing w:after="80"/>
              <w:jc w:val="both"/>
              <w:rPr>
                <w:color w:val="000000"/>
                <w:spacing w:val="-2"/>
                <w:sz w:val="22"/>
              </w:rPr>
            </w:pPr>
            <w:r w:rsidRPr="00C25B7C">
              <w:t>431664.67</w:t>
            </w:r>
          </w:p>
        </w:tc>
        <w:tc>
          <w:tcPr>
            <w:tcW w:w="1446" w:type="dxa"/>
          </w:tcPr>
          <w:p w14:paraId="0EA8D903" w14:textId="4FBF46D3" w:rsidR="008B3210" w:rsidRDefault="008B3210" w:rsidP="008B3210">
            <w:pPr>
              <w:spacing w:after="80"/>
              <w:jc w:val="both"/>
              <w:rPr>
                <w:color w:val="000000"/>
                <w:spacing w:val="-2"/>
                <w:sz w:val="22"/>
              </w:rPr>
            </w:pPr>
            <w:r w:rsidRPr="00C25B7C">
              <w:t>1301035.69</w:t>
            </w:r>
          </w:p>
        </w:tc>
        <w:tc>
          <w:tcPr>
            <w:tcW w:w="2250" w:type="dxa"/>
          </w:tcPr>
          <w:p w14:paraId="7E99FA10" w14:textId="780CDAE0" w:rsidR="008B3210" w:rsidRDefault="008B3210" w:rsidP="008B3210">
            <w:pPr>
              <w:spacing w:after="80"/>
              <w:jc w:val="both"/>
              <w:rPr>
                <w:color w:val="000000"/>
                <w:spacing w:val="-2"/>
                <w:sz w:val="22"/>
              </w:rPr>
            </w:pPr>
            <w:r w:rsidRPr="00C25B7C">
              <w:t>Аналитический метод</w:t>
            </w:r>
          </w:p>
        </w:tc>
        <w:tc>
          <w:tcPr>
            <w:tcW w:w="1559" w:type="dxa"/>
          </w:tcPr>
          <w:p w14:paraId="741B3DEE" w14:textId="2035B57E" w:rsidR="008B3210" w:rsidRDefault="008B3210" w:rsidP="008B3210">
            <w:pPr>
              <w:spacing w:after="80"/>
              <w:jc w:val="both"/>
              <w:rPr>
                <w:color w:val="000000"/>
                <w:spacing w:val="-2"/>
                <w:sz w:val="22"/>
              </w:rPr>
            </w:pPr>
            <w:r w:rsidRPr="00C25B7C">
              <w:t>0.1</w:t>
            </w:r>
          </w:p>
        </w:tc>
        <w:tc>
          <w:tcPr>
            <w:tcW w:w="1241" w:type="dxa"/>
          </w:tcPr>
          <w:p w14:paraId="5423D90F" w14:textId="77777777" w:rsidR="008B3210" w:rsidRDefault="008B3210" w:rsidP="008B3210">
            <w:pPr>
              <w:spacing w:after="80"/>
              <w:jc w:val="both"/>
            </w:pPr>
          </w:p>
        </w:tc>
      </w:tr>
      <w:tr w:rsidR="008B3210" w14:paraId="6692632E" w14:textId="77777777" w:rsidTr="008B3210">
        <w:tc>
          <w:tcPr>
            <w:tcW w:w="1430" w:type="dxa"/>
          </w:tcPr>
          <w:p w14:paraId="58F59738" w14:textId="47806ED3" w:rsidR="008B3210" w:rsidRDefault="008B3210" w:rsidP="008B3210">
            <w:pPr>
              <w:spacing w:after="80"/>
              <w:jc w:val="both"/>
              <w:rPr>
                <w:color w:val="000000"/>
                <w:spacing w:val="-2"/>
                <w:sz w:val="22"/>
              </w:rPr>
            </w:pPr>
            <w:r w:rsidRPr="00C25B7C">
              <w:t>н11</w:t>
            </w:r>
          </w:p>
        </w:tc>
        <w:tc>
          <w:tcPr>
            <w:tcW w:w="1537" w:type="dxa"/>
          </w:tcPr>
          <w:p w14:paraId="60B72BFD" w14:textId="25287C81" w:rsidR="008B3210" w:rsidRDefault="008B3210" w:rsidP="008B3210">
            <w:pPr>
              <w:spacing w:after="80"/>
              <w:jc w:val="both"/>
              <w:rPr>
                <w:color w:val="000000"/>
                <w:spacing w:val="-2"/>
                <w:sz w:val="22"/>
              </w:rPr>
            </w:pPr>
            <w:r w:rsidRPr="00C25B7C">
              <w:t>431671.38</w:t>
            </w:r>
          </w:p>
        </w:tc>
        <w:tc>
          <w:tcPr>
            <w:tcW w:w="1446" w:type="dxa"/>
          </w:tcPr>
          <w:p w14:paraId="6E1F7148" w14:textId="1D3D3144" w:rsidR="008B3210" w:rsidRDefault="008B3210" w:rsidP="008B3210">
            <w:pPr>
              <w:spacing w:after="80"/>
              <w:jc w:val="both"/>
              <w:rPr>
                <w:color w:val="000000"/>
                <w:spacing w:val="-2"/>
                <w:sz w:val="22"/>
              </w:rPr>
            </w:pPr>
            <w:r w:rsidRPr="00C25B7C">
              <w:t>1300995.85</w:t>
            </w:r>
          </w:p>
        </w:tc>
        <w:tc>
          <w:tcPr>
            <w:tcW w:w="2250" w:type="dxa"/>
          </w:tcPr>
          <w:p w14:paraId="4749D855" w14:textId="4F97AD5B" w:rsidR="008B3210" w:rsidRDefault="008B3210" w:rsidP="008B3210">
            <w:pPr>
              <w:spacing w:after="80"/>
              <w:jc w:val="both"/>
              <w:rPr>
                <w:color w:val="000000"/>
                <w:spacing w:val="-2"/>
                <w:sz w:val="22"/>
              </w:rPr>
            </w:pPr>
            <w:r w:rsidRPr="00C25B7C">
              <w:t>Аналитический метод</w:t>
            </w:r>
          </w:p>
        </w:tc>
        <w:tc>
          <w:tcPr>
            <w:tcW w:w="1559" w:type="dxa"/>
          </w:tcPr>
          <w:p w14:paraId="76FD1469" w14:textId="08E269FB" w:rsidR="008B3210" w:rsidRDefault="008B3210" w:rsidP="008B3210">
            <w:pPr>
              <w:spacing w:after="80"/>
              <w:jc w:val="both"/>
              <w:rPr>
                <w:color w:val="000000"/>
                <w:spacing w:val="-2"/>
                <w:sz w:val="22"/>
              </w:rPr>
            </w:pPr>
            <w:r w:rsidRPr="00C25B7C">
              <w:t>0.1</w:t>
            </w:r>
          </w:p>
        </w:tc>
        <w:tc>
          <w:tcPr>
            <w:tcW w:w="1241" w:type="dxa"/>
          </w:tcPr>
          <w:p w14:paraId="6604F0AF" w14:textId="77777777" w:rsidR="008B3210" w:rsidRDefault="008B3210" w:rsidP="008B3210">
            <w:pPr>
              <w:spacing w:after="80"/>
              <w:jc w:val="both"/>
            </w:pPr>
          </w:p>
        </w:tc>
      </w:tr>
      <w:tr w:rsidR="008B3210" w14:paraId="7A13780A" w14:textId="77777777" w:rsidTr="008B3210">
        <w:tc>
          <w:tcPr>
            <w:tcW w:w="1430" w:type="dxa"/>
          </w:tcPr>
          <w:p w14:paraId="0CB08BD1" w14:textId="71088791" w:rsidR="008B3210" w:rsidRDefault="008B3210" w:rsidP="008B3210">
            <w:pPr>
              <w:spacing w:after="80"/>
              <w:jc w:val="both"/>
              <w:rPr>
                <w:color w:val="000000"/>
                <w:spacing w:val="-2"/>
                <w:sz w:val="22"/>
              </w:rPr>
            </w:pPr>
            <w:r w:rsidRPr="00C25B7C">
              <w:t>н10</w:t>
            </w:r>
          </w:p>
        </w:tc>
        <w:tc>
          <w:tcPr>
            <w:tcW w:w="1537" w:type="dxa"/>
          </w:tcPr>
          <w:p w14:paraId="6BF0830D" w14:textId="6F45A728" w:rsidR="008B3210" w:rsidRDefault="008B3210" w:rsidP="008B3210">
            <w:pPr>
              <w:spacing w:after="80"/>
              <w:jc w:val="both"/>
              <w:rPr>
                <w:color w:val="000000"/>
                <w:spacing w:val="-2"/>
                <w:sz w:val="22"/>
              </w:rPr>
            </w:pPr>
            <w:r w:rsidRPr="00C25B7C">
              <w:t>431676.98</w:t>
            </w:r>
          </w:p>
        </w:tc>
        <w:tc>
          <w:tcPr>
            <w:tcW w:w="1446" w:type="dxa"/>
          </w:tcPr>
          <w:p w14:paraId="04E0776C" w14:textId="5E2A8F82" w:rsidR="008B3210" w:rsidRDefault="008B3210" w:rsidP="008B3210">
            <w:pPr>
              <w:spacing w:after="80"/>
              <w:jc w:val="both"/>
              <w:rPr>
                <w:color w:val="000000"/>
                <w:spacing w:val="-2"/>
                <w:sz w:val="22"/>
              </w:rPr>
            </w:pPr>
            <w:r w:rsidRPr="00C25B7C">
              <w:t>1300962.65</w:t>
            </w:r>
          </w:p>
        </w:tc>
        <w:tc>
          <w:tcPr>
            <w:tcW w:w="2250" w:type="dxa"/>
          </w:tcPr>
          <w:p w14:paraId="32521AB7" w14:textId="21D0504F" w:rsidR="008B3210" w:rsidRDefault="008B3210" w:rsidP="008B3210">
            <w:pPr>
              <w:spacing w:after="80"/>
              <w:jc w:val="both"/>
              <w:rPr>
                <w:color w:val="000000"/>
                <w:spacing w:val="-2"/>
                <w:sz w:val="22"/>
              </w:rPr>
            </w:pPr>
            <w:r w:rsidRPr="00C25B7C">
              <w:t>Аналитический метод</w:t>
            </w:r>
          </w:p>
        </w:tc>
        <w:tc>
          <w:tcPr>
            <w:tcW w:w="1559" w:type="dxa"/>
          </w:tcPr>
          <w:p w14:paraId="12D7A5F7" w14:textId="4FA5B79F" w:rsidR="008B3210" w:rsidRDefault="008B3210" w:rsidP="008B3210">
            <w:pPr>
              <w:spacing w:after="80"/>
              <w:jc w:val="both"/>
              <w:rPr>
                <w:color w:val="000000"/>
                <w:spacing w:val="-2"/>
                <w:sz w:val="22"/>
              </w:rPr>
            </w:pPr>
            <w:r w:rsidRPr="00C25B7C">
              <w:t>0.1</w:t>
            </w:r>
          </w:p>
        </w:tc>
        <w:tc>
          <w:tcPr>
            <w:tcW w:w="1241" w:type="dxa"/>
          </w:tcPr>
          <w:p w14:paraId="7606B325" w14:textId="77777777" w:rsidR="008B3210" w:rsidRDefault="008B3210" w:rsidP="008B3210">
            <w:pPr>
              <w:spacing w:after="80"/>
              <w:jc w:val="both"/>
            </w:pPr>
          </w:p>
        </w:tc>
      </w:tr>
      <w:tr w:rsidR="008B3210" w14:paraId="30B18464" w14:textId="77777777" w:rsidTr="008B3210">
        <w:tc>
          <w:tcPr>
            <w:tcW w:w="1430" w:type="dxa"/>
          </w:tcPr>
          <w:p w14:paraId="384F57F9" w14:textId="23822F32" w:rsidR="008B3210" w:rsidRDefault="008B3210" w:rsidP="008B3210">
            <w:pPr>
              <w:spacing w:after="80"/>
              <w:jc w:val="both"/>
              <w:rPr>
                <w:color w:val="000000"/>
                <w:spacing w:val="-2"/>
                <w:sz w:val="22"/>
              </w:rPr>
            </w:pPr>
            <w:r w:rsidRPr="00C25B7C">
              <w:t>н9</w:t>
            </w:r>
          </w:p>
        </w:tc>
        <w:tc>
          <w:tcPr>
            <w:tcW w:w="1537" w:type="dxa"/>
          </w:tcPr>
          <w:p w14:paraId="56EEB21D" w14:textId="5459623C" w:rsidR="008B3210" w:rsidRDefault="008B3210" w:rsidP="008B3210">
            <w:pPr>
              <w:spacing w:after="80"/>
              <w:jc w:val="both"/>
              <w:rPr>
                <w:color w:val="000000"/>
                <w:spacing w:val="-2"/>
                <w:sz w:val="22"/>
              </w:rPr>
            </w:pPr>
            <w:r w:rsidRPr="00C25B7C">
              <w:t>431680.86</w:t>
            </w:r>
          </w:p>
        </w:tc>
        <w:tc>
          <w:tcPr>
            <w:tcW w:w="1446" w:type="dxa"/>
          </w:tcPr>
          <w:p w14:paraId="1E33E764" w14:textId="041A862C" w:rsidR="008B3210" w:rsidRDefault="008B3210" w:rsidP="008B3210">
            <w:pPr>
              <w:spacing w:after="80"/>
              <w:jc w:val="both"/>
              <w:rPr>
                <w:color w:val="000000"/>
                <w:spacing w:val="-2"/>
                <w:sz w:val="22"/>
              </w:rPr>
            </w:pPr>
            <w:r w:rsidRPr="00C25B7C">
              <w:t>1300939.67</w:t>
            </w:r>
          </w:p>
        </w:tc>
        <w:tc>
          <w:tcPr>
            <w:tcW w:w="2250" w:type="dxa"/>
          </w:tcPr>
          <w:p w14:paraId="4840AD89" w14:textId="0899E875" w:rsidR="008B3210" w:rsidRDefault="008B3210" w:rsidP="008B3210">
            <w:pPr>
              <w:spacing w:after="80"/>
              <w:jc w:val="both"/>
              <w:rPr>
                <w:color w:val="000000"/>
                <w:spacing w:val="-2"/>
                <w:sz w:val="22"/>
              </w:rPr>
            </w:pPr>
            <w:r w:rsidRPr="00C25B7C">
              <w:t>Аналитический метод</w:t>
            </w:r>
          </w:p>
        </w:tc>
        <w:tc>
          <w:tcPr>
            <w:tcW w:w="1559" w:type="dxa"/>
          </w:tcPr>
          <w:p w14:paraId="744E422C" w14:textId="137772E6" w:rsidR="008B3210" w:rsidRDefault="008B3210" w:rsidP="008B3210">
            <w:pPr>
              <w:spacing w:after="80"/>
              <w:jc w:val="both"/>
              <w:rPr>
                <w:color w:val="000000"/>
                <w:spacing w:val="-2"/>
                <w:sz w:val="22"/>
              </w:rPr>
            </w:pPr>
            <w:r w:rsidRPr="00C25B7C">
              <w:t>0.1</w:t>
            </w:r>
          </w:p>
        </w:tc>
        <w:tc>
          <w:tcPr>
            <w:tcW w:w="1241" w:type="dxa"/>
          </w:tcPr>
          <w:p w14:paraId="794D9747" w14:textId="77777777" w:rsidR="008B3210" w:rsidRDefault="008B3210" w:rsidP="008B3210">
            <w:pPr>
              <w:spacing w:after="80"/>
              <w:jc w:val="both"/>
            </w:pPr>
          </w:p>
        </w:tc>
      </w:tr>
      <w:tr w:rsidR="008B3210" w14:paraId="42D4E9E8" w14:textId="77777777" w:rsidTr="008B3210">
        <w:tc>
          <w:tcPr>
            <w:tcW w:w="1430" w:type="dxa"/>
          </w:tcPr>
          <w:p w14:paraId="49741233" w14:textId="687FA357" w:rsidR="008B3210" w:rsidRDefault="008B3210" w:rsidP="008B3210">
            <w:pPr>
              <w:spacing w:after="80"/>
              <w:jc w:val="both"/>
              <w:rPr>
                <w:color w:val="000000"/>
                <w:spacing w:val="-2"/>
                <w:sz w:val="22"/>
              </w:rPr>
            </w:pPr>
            <w:r w:rsidRPr="00C25B7C">
              <w:t>н8</w:t>
            </w:r>
          </w:p>
        </w:tc>
        <w:tc>
          <w:tcPr>
            <w:tcW w:w="1537" w:type="dxa"/>
          </w:tcPr>
          <w:p w14:paraId="04EB1D5A" w14:textId="03AA2CE1" w:rsidR="008B3210" w:rsidRDefault="008B3210" w:rsidP="008B3210">
            <w:pPr>
              <w:spacing w:after="80"/>
              <w:jc w:val="both"/>
              <w:rPr>
                <w:color w:val="000000"/>
                <w:spacing w:val="-2"/>
                <w:sz w:val="22"/>
              </w:rPr>
            </w:pPr>
            <w:r w:rsidRPr="00C25B7C">
              <w:t>431682.28</w:t>
            </w:r>
          </w:p>
        </w:tc>
        <w:tc>
          <w:tcPr>
            <w:tcW w:w="1446" w:type="dxa"/>
          </w:tcPr>
          <w:p w14:paraId="4AD1AB9C" w14:textId="32887946" w:rsidR="008B3210" w:rsidRDefault="008B3210" w:rsidP="008B3210">
            <w:pPr>
              <w:spacing w:after="80"/>
              <w:jc w:val="both"/>
              <w:rPr>
                <w:color w:val="000000"/>
                <w:spacing w:val="-2"/>
                <w:sz w:val="22"/>
              </w:rPr>
            </w:pPr>
            <w:r w:rsidRPr="00C25B7C">
              <w:t>1300931.22</w:t>
            </w:r>
          </w:p>
        </w:tc>
        <w:tc>
          <w:tcPr>
            <w:tcW w:w="2250" w:type="dxa"/>
          </w:tcPr>
          <w:p w14:paraId="68B15610" w14:textId="38A13B7C" w:rsidR="008B3210" w:rsidRDefault="008B3210" w:rsidP="008B3210">
            <w:pPr>
              <w:spacing w:after="80"/>
              <w:jc w:val="both"/>
              <w:rPr>
                <w:color w:val="000000"/>
                <w:spacing w:val="-2"/>
                <w:sz w:val="22"/>
              </w:rPr>
            </w:pPr>
            <w:r w:rsidRPr="00C25B7C">
              <w:t>Аналитический метод</w:t>
            </w:r>
          </w:p>
        </w:tc>
        <w:tc>
          <w:tcPr>
            <w:tcW w:w="1559" w:type="dxa"/>
          </w:tcPr>
          <w:p w14:paraId="763F8E35" w14:textId="1C73E1B6" w:rsidR="008B3210" w:rsidRDefault="008B3210" w:rsidP="008B3210">
            <w:pPr>
              <w:spacing w:after="80"/>
              <w:jc w:val="both"/>
              <w:rPr>
                <w:color w:val="000000"/>
                <w:spacing w:val="-2"/>
                <w:sz w:val="22"/>
              </w:rPr>
            </w:pPr>
            <w:r w:rsidRPr="00C25B7C">
              <w:t>0.1</w:t>
            </w:r>
          </w:p>
        </w:tc>
        <w:tc>
          <w:tcPr>
            <w:tcW w:w="1241" w:type="dxa"/>
          </w:tcPr>
          <w:p w14:paraId="7F3F84C1" w14:textId="77777777" w:rsidR="008B3210" w:rsidRDefault="008B3210" w:rsidP="008B3210">
            <w:pPr>
              <w:spacing w:after="80"/>
              <w:jc w:val="both"/>
            </w:pPr>
          </w:p>
        </w:tc>
      </w:tr>
      <w:tr w:rsidR="008B3210" w14:paraId="573DC9F8" w14:textId="77777777" w:rsidTr="008B3210">
        <w:tc>
          <w:tcPr>
            <w:tcW w:w="1430" w:type="dxa"/>
          </w:tcPr>
          <w:p w14:paraId="2C912467" w14:textId="24A6B88B" w:rsidR="008B3210" w:rsidRDefault="008B3210" w:rsidP="008B3210">
            <w:pPr>
              <w:spacing w:after="80"/>
              <w:jc w:val="both"/>
              <w:rPr>
                <w:color w:val="000000"/>
                <w:spacing w:val="-2"/>
                <w:sz w:val="22"/>
              </w:rPr>
            </w:pPr>
            <w:r w:rsidRPr="00C25B7C">
              <w:t>н7</w:t>
            </w:r>
          </w:p>
        </w:tc>
        <w:tc>
          <w:tcPr>
            <w:tcW w:w="1537" w:type="dxa"/>
          </w:tcPr>
          <w:p w14:paraId="572E3FBC" w14:textId="2B027388" w:rsidR="008B3210" w:rsidRDefault="008B3210" w:rsidP="008B3210">
            <w:pPr>
              <w:spacing w:after="80"/>
              <w:jc w:val="both"/>
              <w:rPr>
                <w:color w:val="000000"/>
                <w:spacing w:val="-2"/>
                <w:sz w:val="22"/>
              </w:rPr>
            </w:pPr>
            <w:r w:rsidRPr="00C25B7C">
              <w:t>431688.41</w:t>
            </w:r>
          </w:p>
        </w:tc>
        <w:tc>
          <w:tcPr>
            <w:tcW w:w="1446" w:type="dxa"/>
          </w:tcPr>
          <w:p w14:paraId="244FF19B" w14:textId="1816E361" w:rsidR="008B3210" w:rsidRDefault="008B3210" w:rsidP="008B3210">
            <w:pPr>
              <w:spacing w:after="80"/>
              <w:jc w:val="both"/>
              <w:rPr>
                <w:color w:val="000000"/>
                <w:spacing w:val="-2"/>
                <w:sz w:val="22"/>
              </w:rPr>
            </w:pPr>
            <w:r w:rsidRPr="00C25B7C">
              <w:t>1300894.88</w:t>
            </w:r>
          </w:p>
        </w:tc>
        <w:tc>
          <w:tcPr>
            <w:tcW w:w="2250" w:type="dxa"/>
          </w:tcPr>
          <w:p w14:paraId="29F486C6" w14:textId="411DB1D7" w:rsidR="008B3210" w:rsidRDefault="008B3210" w:rsidP="008B3210">
            <w:pPr>
              <w:spacing w:after="80"/>
              <w:jc w:val="both"/>
              <w:rPr>
                <w:color w:val="000000"/>
                <w:spacing w:val="-2"/>
                <w:sz w:val="22"/>
              </w:rPr>
            </w:pPr>
            <w:r w:rsidRPr="00C25B7C">
              <w:t>Аналитический метод</w:t>
            </w:r>
          </w:p>
        </w:tc>
        <w:tc>
          <w:tcPr>
            <w:tcW w:w="1559" w:type="dxa"/>
          </w:tcPr>
          <w:p w14:paraId="24E32E00" w14:textId="2B3C6863" w:rsidR="008B3210" w:rsidRDefault="008B3210" w:rsidP="008B3210">
            <w:pPr>
              <w:spacing w:after="80"/>
              <w:jc w:val="both"/>
              <w:rPr>
                <w:color w:val="000000"/>
                <w:spacing w:val="-2"/>
                <w:sz w:val="22"/>
              </w:rPr>
            </w:pPr>
            <w:r w:rsidRPr="00C25B7C">
              <w:t>0.1</w:t>
            </w:r>
          </w:p>
        </w:tc>
        <w:tc>
          <w:tcPr>
            <w:tcW w:w="1241" w:type="dxa"/>
          </w:tcPr>
          <w:p w14:paraId="3A688832" w14:textId="77777777" w:rsidR="008B3210" w:rsidRDefault="008B3210" w:rsidP="008B3210">
            <w:pPr>
              <w:spacing w:after="80"/>
              <w:jc w:val="both"/>
            </w:pPr>
          </w:p>
        </w:tc>
      </w:tr>
      <w:tr w:rsidR="008B3210" w14:paraId="3F8EBAAA" w14:textId="77777777" w:rsidTr="008B3210">
        <w:tc>
          <w:tcPr>
            <w:tcW w:w="1430" w:type="dxa"/>
          </w:tcPr>
          <w:p w14:paraId="2CD02577" w14:textId="477D6B4A" w:rsidR="008B3210" w:rsidRDefault="008B3210" w:rsidP="008B3210">
            <w:pPr>
              <w:spacing w:after="80"/>
              <w:jc w:val="both"/>
              <w:rPr>
                <w:color w:val="000000"/>
                <w:spacing w:val="-2"/>
                <w:sz w:val="22"/>
              </w:rPr>
            </w:pPr>
            <w:r w:rsidRPr="00C25B7C">
              <w:t>н6</w:t>
            </w:r>
          </w:p>
        </w:tc>
        <w:tc>
          <w:tcPr>
            <w:tcW w:w="1537" w:type="dxa"/>
          </w:tcPr>
          <w:p w14:paraId="4839FE94" w14:textId="3189E11B" w:rsidR="008B3210" w:rsidRDefault="008B3210" w:rsidP="008B3210">
            <w:pPr>
              <w:spacing w:after="80"/>
              <w:jc w:val="both"/>
              <w:rPr>
                <w:color w:val="000000"/>
                <w:spacing w:val="-2"/>
                <w:sz w:val="22"/>
              </w:rPr>
            </w:pPr>
            <w:r w:rsidRPr="00C25B7C">
              <w:t>431693.58</w:t>
            </w:r>
          </w:p>
        </w:tc>
        <w:tc>
          <w:tcPr>
            <w:tcW w:w="1446" w:type="dxa"/>
          </w:tcPr>
          <w:p w14:paraId="73E85505" w14:textId="118D9FE1" w:rsidR="008B3210" w:rsidRDefault="008B3210" w:rsidP="008B3210">
            <w:pPr>
              <w:spacing w:after="80"/>
              <w:jc w:val="both"/>
              <w:rPr>
                <w:color w:val="000000"/>
                <w:spacing w:val="-2"/>
                <w:sz w:val="22"/>
              </w:rPr>
            </w:pPr>
            <w:r w:rsidRPr="00C25B7C">
              <w:t>1300864.22</w:t>
            </w:r>
          </w:p>
        </w:tc>
        <w:tc>
          <w:tcPr>
            <w:tcW w:w="2250" w:type="dxa"/>
          </w:tcPr>
          <w:p w14:paraId="3312982E" w14:textId="013B30C4" w:rsidR="008B3210" w:rsidRDefault="008B3210" w:rsidP="008B3210">
            <w:pPr>
              <w:spacing w:after="80"/>
              <w:jc w:val="both"/>
              <w:rPr>
                <w:color w:val="000000"/>
                <w:spacing w:val="-2"/>
                <w:sz w:val="22"/>
              </w:rPr>
            </w:pPr>
            <w:r w:rsidRPr="00C25B7C">
              <w:t>Аналитический метод</w:t>
            </w:r>
          </w:p>
        </w:tc>
        <w:tc>
          <w:tcPr>
            <w:tcW w:w="1559" w:type="dxa"/>
          </w:tcPr>
          <w:p w14:paraId="6B64DDD2" w14:textId="56CA8141" w:rsidR="008B3210" w:rsidRDefault="008B3210" w:rsidP="008B3210">
            <w:pPr>
              <w:spacing w:after="80"/>
              <w:jc w:val="both"/>
              <w:rPr>
                <w:color w:val="000000"/>
                <w:spacing w:val="-2"/>
                <w:sz w:val="22"/>
              </w:rPr>
            </w:pPr>
            <w:r w:rsidRPr="00C25B7C">
              <w:t>0.1</w:t>
            </w:r>
          </w:p>
        </w:tc>
        <w:tc>
          <w:tcPr>
            <w:tcW w:w="1241" w:type="dxa"/>
          </w:tcPr>
          <w:p w14:paraId="179EBB93" w14:textId="77777777" w:rsidR="008B3210" w:rsidRDefault="008B3210" w:rsidP="008B3210">
            <w:pPr>
              <w:spacing w:after="80"/>
              <w:jc w:val="both"/>
            </w:pPr>
          </w:p>
        </w:tc>
      </w:tr>
      <w:tr w:rsidR="008B3210" w14:paraId="31DF1242" w14:textId="77777777" w:rsidTr="008B3210">
        <w:tc>
          <w:tcPr>
            <w:tcW w:w="1430" w:type="dxa"/>
          </w:tcPr>
          <w:p w14:paraId="4A19F864" w14:textId="31CD8158" w:rsidR="008B3210" w:rsidRDefault="008B3210" w:rsidP="008B3210">
            <w:pPr>
              <w:spacing w:after="80"/>
              <w:jc w:val="both"/>
              <w:rPr>
                <w:color w:val="000000"/>
                <w:spacing w:val="-2"/>
                <w:sz w:val="22"/>
              </w:rPr>
            </w:pPr>
            <w:r w:rsidRPr="00C25B7C">
              <w:t>н5</w:t>
            </w:r>
          </w:p>
        </w:tc>
        <w:tc>
          <w:tcPr>
            <w:tcW w:w="1537" w:type="dxa"/>
          </w:tcPr>
          <w:p w14:paraId="615AE759" w14:textId="33E7CD09" w:rsidR="008B3210" w:rsidRDefault="008B3210" w:rsidP="008B3210">
            <w:pPr>
              <w:spacing w:after="80"/>
              <w:jc w:val="both"/>
              <w:rPr>
                <w:color w:val="000000"/>
                <w:spacing w:val="-2"/>
                <w:sz w:val="22"/>
              </w:rPr>
            </w:pPr>
            <w:r w:rsidRPr="00C25B7C">
              <w:t>431699.51</w:t>
            </w:r>
          </w:p>
        </w:tc>
        <w:tc>
          <w:tcPr>
            <w:tcW w:w="1446" w:type="dxa"/>
          </w:tcPr>
          <w:p w14:paraId="776A250F" w14:textId="5EB1915C" w:rsidR="008B3210" w:rsidRDefault="008B3210" w:rsidP="008B3210">
            <w:pPr>
              <w:spacing w:after="80"/>
              <w:jc w:val="both"/>
              <w:rPr>
                <w:color w:val="000000"/>
                <w:spacing w:val="-2"/>
                <w:sz w:val="22"/>
              </w:rPr>
            </w:pPr>
            <w:r w:rsidRPr="00C25B7C">
              <w:t>1300829.04</w:t>
            </w:r>
          </w:p>
        </w:tc>
        <w:tc>
          <w:tcPr>
            <w:tcW w:w="2250" w:type="dxa"/>
          </w:tcPr>
          <w:p w14:paraId="3E1CA796" w14:textId="5D224E03" w:rsidR="008B3210" w:rsidRDefault="008B3210" w:rsidP="008B3210">
            <w:pPr>
              <w:spacing w:after="80"/>
              <w:jc w:val="both"/>
              <w:rPr>
                <w:color w:val="000000"/>
                <w:spacing w:val="-2"/>
                <w:sz w:val="22"/>
              </w:rPr>
            </w:pPr>
            <w:r w:rsidRPr="00C25B7C">
              <w:t>Аналитический метод</w:t>
            </w:r>
          </w:p>
        </w:tc>
        <w:tc>
          <w:tcPr>
            <w:tcW w:w="1559" w:type="dxa"/>
          </w:tcPr>
          <w:p w14:paraId="6C55F823" w14:textId="0817AFE5" w:rsidR="008B3210" w:rsidRDefault="008B3210" w:rsidP="008B3210">
            <w:pPr>
              <w:spacing w:after="80"/>
              <w:jc w:val="both"/>
              <w:rPr>
                <w:color w:val="000000"/>
                <w:spacing w:val="-2"/>
                <w:sz w:val="22"/>
              </w:rPr>
            </w:pPr>
            <w:r w:rsidRPr="00C25B7C">
              <w:t>0.1</w:t>
            </w:r>
          </w:p>
        </w:tc>
        <w:tc>
          <w:tcPr>
            <w:tcW w:w="1241" w:type="dxa"/>
          </w:tcPr>
          <w:p w14:paraId="391D3DF7" w14:textId="77777777" w:rsidR="008B3210" w:rsidRDefault="008B3210" w:rsidP="008B3210">
            <w:pPr>
              <w:spacing w:after="80"/>
              <w:jc w:val="both"/>
            </w:pPr>
          </w:p>
        </w:tc>
      </w:tr>
      <w:tr w:rsidR="008B3210" w14:paraId="7DD48E40" w14:textId="77777777" w:rsidTr="008B3210">
        <w:tc>
          <w:tcPr>
            <w:tcW w:w="1430" w:type="dxa"/>
          </w:tcPr>
          <w:p w14:paraId="211E92D0" w14:textId="0FC39FC3" w:rsidR="008B3210" w:rsidRDefault="008B3210" w:rsidP="008B3210">
            <w:pPr>
              <w:spacing w:after="80"/>
              <w:jc w:val="both"/>
              <w:rPr>
                <w:color w:val="000000"/>
                <w:spacing w:val="-2"/>
                <w:sz w:val="22"/>
              </w:rPr>
            </w:pPr>
            <w:r w:rsidRPr="00C25B7C">
              <w:t>н4</w:t>
            </w:r>
          </w:p>
        </w:tc>
        <w:tc>
          <w:tcPr>
            <w:tcW w:w="1537" w:type="dxa"/>
          </w:tcPr>
          <w:p w14:paraId="2CF303B7" w14:textId="5ED4BED3" w:rsidR="008B3210" w:rsidRDefault="008B3210" w:rsidP="008B3210">
            <w:pPr>
              <w:spacing w:after="80"/>
              <w:jc w:val="both"/>
              <w:rPr>
                <w:color w:val="000000"/>
                <w:spacing w:val="-2"/>
                <w:sz w:val="22"/>
              </w:rPr>
            </w:pPr>
            <w:r w:rsidRPr="00C25B7C">
              <w:t>431707.03</w:t>
            </w:r>
          </w:p>
        </w:tc>
        <w:tc>
          <w:tcPr>
            <w:tcW w:w="1446" w:type="dxa"/>
          </w:tcPr>
          <w:p w14:paraId="01E24845" w14:textId="22A98D54" w:rsidR="008B3210" w:rsidRDefault="008B3210" w:rsidP="008B3210">
            <w:pPr>
              <w:spacing w:after="80"/>
              <w:jc w:val="both"/>
              <w:rPr>
                <w:color w:val="000000"/>
                <w:spacing w:val="-2"/>
                <w:sz w:val="22"/>
              </w:rPr>
            </w:pPr>
            <w:r w:rsidRPr="00C25B7C">
              <w:t>1300784.41</w:t>
            </w:r>
          </w:p>
        </w:tc>
        <w:tc>
          <w:tcPr>
            <w:tcW w:w="2250" w:type="dxa"/>
          </w:tcPr>
          <w:p w14:paraId="60FB28CD" w14:textId="5D9F9FD6" w:rsidR="008B3210" w:rsidRDefault="008B3210" w:rsidP="008B3210">
            <w:pPr>
              <w:spacing w:after="80"/>
              <w:jc w:val="both"/>
              <w:rPr>
                <w:color w:val="000000"/>
                <w:spacing w:val="-2"/>
                <w:sz w:val="22"/>
              </w:rPr>
            </w:pPr>
            <w:r w:rsidRPr="00C25B7C">
              <w:t>Аналитический метод</w:t>
            </w:r>
          </w:p>
        </w:tc>
        <w:tc>
          <w:tcPr>
            <w:tcW w:w="1559" w:type="dxa"/>
          </w:tcPr>
          <w:p w14:paraId="1E5920FC" w14:textId="4FC3CA27" w:rsidR="008B3210" w:rsidRDefault="008B3210" w:rsidP="008B3210">
            <w:pPr>
              <w:spacing w:after="80"/>
              <w:jc w:val="both"/>
              <w:rPr>
                <w:color w:val="000000"/>
                <w:spacing w:val="-2"/>
                <w:sz w:val="22"/>
              </w:rPr>
            </w:pPr>
            <w:r w:rsidRPr="00C25B7C">
              <w:t>0.1</w:t>
            </w:r>
          </w:p>
        </w:tc>
        <w:tc>
          <w:tcPr>
            <w:tcW w:w="1241" w:type="dxa"/>
          </w:tcPr>
          <w:p w14:paraId="5C532C3A" w14:textId="77777777" w:rsidR="008B3210" w:rsidRDefault="008B3210" w:rsidP="008B3210">
            <w:pPr>
              <w:spacing w:after="80"/>
              <w:jc w:val="both"/>
            </w:pPr>
          </w:p>
        </w:tc>
      </w:tr>
      <w:tr w:rsidR="008B3210" w14:paraId="7BF43877" w14:textId="77777777" w:rsidTr="008B3210">
        <w:tc>
          <w:tcPr>
            <w:tcW w:w="1430" w:type="dxa"/>
          </w:tcPr>
          <w:p w14:paraId="4F5FC3B4" w14:textId="252F2C36" w:rsidR="008B3210" w:rsidRDefault="008B3210" w:rsidP="008B3210">
            <w:pPr>
              <w:spacing w:after="80"/>
              <w:jc w:val="both"/>
              <w:rPr>
                <w:color w:val="000000"/>
                <w:spacing w:val="-2"/>
                <w:sz w:val="22"/>
              </w:rPr>
            </w:pPr>
            <w:r w:rsidRPr="00C25B7C">
              <w:t>н3</w:t>
            </w:r>
          </w:p>
        </w:tc>
        <w:tc>
          <w:tcPr>
            <w:tcW w:w="1537" w:type="dxa"/>
          </w:tcPr>
          <w:p w14:paraId="27E3B65F" w14:textId="1DBFD8A1" w:rsidR="008B3210" w:rsidRDefault="008B3210" w:rsidP="008B3210">
            <w:pPr>
              <w:spacing w:after="80"/>
              <w:jc w:val="both"/>
              <w:rPr>
                <w:color w:val="000000"/>
                <w:spacing w:val="-2"/>
                <w:sz w:val="22"/>
              </w:rPr>
            </w:pPr>
            <w:r w:rsidRPr="00C25B7C">
              <w:t>431714.5</w:t>
            </w:r>
          </w:p>
        </w:tc>
        <w:tc>
          <w:tcPr>
            <w:tcW w:w="1446" w:type="dxa"/>
          </w:tcPr>
          <w:p w14:paraId="65D81627" w14:textId="63E65720" w:rsidR="008B3210" w:rsidRDefault="008B3210" w:rsidP="008B3210">
            <w:pPr>
              <w:spacing w:after="80"/>
              <w:jc w:val="both"/>
              <w:rPr>
                <w:color w:val="000000"/>
                <w:spacing w:val="-2"/>
                <w:sz w:val="22"/>
              </w:rPr>
            </w:pPr>
            <w:r w:rsidRPr="00C25B7C">
              <w:t>1300740.19</w:t>
            </w:r>
          </w:p>
        </w:tc>
        <w:tc>
          <w:tcPr>
            <w:tcW w:w="2250" w:type="dxa"/>
          </w:tcPr>
          <w:p w14:paraId="2DD6C67D" w14:textId="16A96123" w:rsidR="008B3210" w:rsidRDefault="008B3210" w:rsidP="008B3210">
            <w:pPr>
              <w:spacing w:after="80"/>
              <w:jc w:val="both"/>
              <w:rPr>
                <w:color w:val="000000"/>
                <w:spacing w:val="-2"/>
                <w:sz w:val="22"/>
              </w:rPr>
            </w:pPr>
            <w:r w:rsidRPr="00C25B7C">
              <w:t>Аналитический метод</w:t>
            </w:r>
          </w:p>
        </w:tc>
        <w:tc>
          <w:tcPr>
            <w:tcW w:w="1559" w:type="dxa"/>
          </w:tcPr>
          <w:p w14:paraId="2389679A" w14:textId="7B002E83" w:rsidR="008B3210" w:rsidRDefault="008B3210" w:rsidP="008B3210">
            <w:pPr>
              <w:spacing w:after="80"/>
              <w:jc w:val="both"/>
              <w:rPr>
                <w:color w:val="000000"/>
                <w:spacing w:val="-2"/>
                <w:sz w:val="22"/>
              </w:rPr>
            </w:pPr>
            <w:r w:rsidRPr="00C25B7C">
              <w:t>0.1</w:t>
            </w:r>
          </w:p>
        </w:tc>
        <w:tc>
          <w:tcPr>
            <w:tcW w:w="1241" w:type="dxa"/>
          </w:tcPr>
          <w:p w14:paraId="69584FA4" w14:textId="77777777" w:rsidR="008B3210" w:rsidRDefault="008B3210" w:rsidP="008B3210">
            <w:pPr>
              <w:spacing w:after="80"/>
              <w:jc w:val="both"/>
            </w:pPr>
          </w:p>
        </w:tc>
      </w:tr>
      <w:tr w:rsidR="008B3210" w14:paraId="79E6A23F" w14:textId="77777777" w:rsidTr="008B3210">
        <w:tc>
          <w:tcPr>
            <w:tcW w:w="1430" w:type="dxa"/>
          </w:tcPr>
          <w:p w14:paraId="28BB3110" w14:textId="51055DA3" w:rsidR="008B3210" w:rsidRDefault="008B3210" w:rsidP="008B3210">
            <w:pPr>
              <w:spacing w:after="80"/>
              <w:jc w:val="both"/>
              <w:rPr>
                <w:color w:val="000000"/>
                <w:spacing w:val="-2"/>
                <w:sz w:val="22"/>
              </w:rPr>
            </w:pPr>
            <w:r w:rsidRPr="00C25B7C">
              <w:lastRenderedPageBreak/>
              <w:t>н2</w:t>
            </w:r>
          </w:p>
        </w:tc>
        <w:tc>
          <w:tcPr>
            <w:tcW w:w="1537" w:type="dxa"/>
          </w:tcPr>
          <w:p w14:paraId="30560C0E" w14:textId="55E60E68" w:rsidR="008B3210" w:rsidRDefault="008B3210" w:rsidP="008B3210">
            <w:pPr>
              <w:spacing w:after="80"/>
              <w:jc w:val="both"/>
              <w:rPr>
                <w:color w:val="000000"/>
                <w:spacing w:val="-2"/>
                <w:sz w:val="22"/>
              </w:rPr>
            </w:pPr>
            <w:r w:rsidRPr="00C25B7C">
              <w:t>431715.9</w:t>
            </w:r>
          </w:p>
        </w:tc>
        <w:tc>
          <w:tcPr>
            <w:tcW w:w="1446" w:type="dxa"/>
          </w:tcPr>
          <w:p w14:paraId="7019355F" w14:textId="75C37D9A" w:rsidR="008B3210" w:rsidRDefault="008B3210" w:rsidP="008B3210">
            <w:pPr>
              <w:spacing w:after="80"/>
              <w:jc w:val="both"/>
              <w:rPr>
                <w:color w:val="000000"/>
                <w:spacing w:val="-2"/>
                <w:sz w:val="22"/>
              </w:rPr>
            </w:pPr>
            <w:r w:rsidRPr="00C25B7C">
              <w:t>1300739.26</w:t>
            </w:r>
          </w:p>
        </w:tc>
        <w:tc>
          <w:tcPr>
            <w:tcW w:w="2250" w:type="dxa"/>
          </w:tcPr>
          <w:p w14:paraId="122177DF" w14:textId="67B66445" w:rsidR="008B3210" w:rsidRDefault="008B3210" w:rsidP="008B3210">
            <w:pPr>
              <w:spacing w:after="80"/>
              <w:jc w:val="both"/>
              <w:rPr>
                <w:color w:val="000000"/>
                <w:spacing w:val="-2"/>
                <w:sz w:val="22"/>
              </w:rPr>
            </w:pPr>
            <w:r w:rsidRPr="00C25B7C">
              <w:t>Аналитический метод</w:t>
            </w:r>
          </w:p>
        </w:tc>
        <w:tc>
          <w:tcPr>
            <w:tcW w:w="1559" w:type="dxa"/>
          </w:tcPr>
          <w:p w14:paraId="29007151" w14:textId="5B31977C" w:rsidR="008B3210" w:rsidRDefault="008B3210" w:rsidP="008B3210">
            <w:pPr>
              <w:spacing w:after="80"/>
              <w:jc w:val="both"/>
              <w:rPr>
                <w:color w:val="000000"/>
                <w:spacing w:val="-2"/>
                <w:sz w:val="22"/>
              </w:rPr>
            </w:pPr>
            <w:r w:rsidRPr="00C25B7C">
              <w:t>0.1</w:t>
            </w:r>
          </w:p>
        </w:tc>
        <w:tc>
          <w:tcPr>
            <w:tcW w:w="1241" w:type="dxa"/>
          </w:tcPr>
          <w:p w14:paraId="1107F8F6" w14:textId="77777777" w:rsidR="008B3210" w:rsidRDefault="008B3210" w:rsidP="008B3210">
            <w:pPr>
              <w:spacing w:after="80"/>
              <w:jc w:val="both"/>
            </w:pPr>
          </w:p>
        </w:tc>
      </w:tr>
      <w:tr w:rsidR="008B3210" w14:paraId="1178825E" w14:textId="77777777" w:rsidTr="008B3210">
        <w:tc>
          <w:tcPr>
            <w:tcW w:w="1430" w:type="dxa"/>
          </w:tcPr>
          <w:p w14:paraId="11536514" w14:textId="188D69E2" w:rsidR="008B3210" w:rsidRDefault="008B3210" w:rsidP="008B3210">
            <w:pPr>
              <w:spacing w:after="80"/>
              <w:jc w:val="both"/>
              <w:rPr>
                <w:color w:val="000000"/>
                <w:spacing w:val="-2"/>
                <w:sz w:val="22"/>
              </w:rPr>
            </w:pPr>
            <w:r w:rsidRPr="00C25B7C">
              <w:t>н1</w:t>
            </w:r>
          </w:p>
        </w:tc>
        <w:tc>
          <w:tcPr>
            <w:tcW w:w="1537" w:type="dxa"/>
          </w:tcPr>
          <w:p w14:paraId="4759683D" w14:textId="0423C3EB" w:rsidR="008B3210" w:rsidRDefault="008B3210" w:rsidP="008B3210">
            <w:pPr>
              <w:spacing w:after="80"/>
              <w:jc w:val="both"/>
              <w:rPr>
                <w:color w:val="000000"/>
                <w:spacing w:val="-2"/>
                <w:sz w:val="22"/>
              </w:rPr>
            </w:pPr>
            <w:r w:rsidRPr="00C25B7C">
              <w:t>431717.91</w:t>
            </w:r>
          </w:p>
        </w:tc>
        <w:tc>
          <w:tcPr>
            <w:tcW w:w="1446" w:type="dxa"/>
          </w:tcPr>
          <w:p w14:paraId="4C00B9EF" w14:textId="6B1FC66A" w:rsidR="008B3210" w:rsidRDefault="008B3210" w:rsidP="008B3210">
            <w:pPr>
              <w:spacing w:after="80"/>
              <w:jc w:val="both"/>
              <w:rPr>
                <w:color w:val="000000"/>
                <w:spacing w:val="-2"/>
                <w:sz w:val="22"/>
              </w:rPr>
            </w:pPr>
            <w:r w:rsidRPr="00C25B7C">
              <w:t>1300739.59</w:t>
            </w:r>
          </w:p>
        </w:tc>
        <w:tc>
          <w:tcPr>
            <w:tcW w:w="2250" w:type="dxa"/>
          </w:tcPr>
          <w:p w14:paraId="52E9F47E" w14:textId="3D0BCB9E" w:rsidR="008B3210" w:rsidRDefault="008B3210" w:rsidP="008B3210">
            <w:pPr>
              <w:spacing w:after="80"/>
              <w:jc w:val="both"/>
              <w:rPr>
                <w:color w:val="000000"/>
                <w:spacing w:val="-2"/>
                <w:sz w:val="22"/>
              </w:rPr>
            </w:pPr>
            <w:r w:rsidRPr="00C25B7C">
              <w:t>Аналитический метод</w:t>
            </w:r>
          </w:p>
        </w:tc>
        <w:tc>
          <w:tcPr>
            <w:tcW w:w="1559" w:type="dxa"/>
          </w:tcPr>
          <w:p w14:paraId="74556A79" w14:textId="784A8913" w:rsidR="008B3210" w:rsidRDefault="008B3210" w:rsidP="008B3210">
            <w:pPr>
              <w:spacing w:after="80"/>
              <w:jc w:val="both"/>
              <w:rPr>
                <w:color w:val="000000"/>
                <w:spacing w:val="-2"/>
                <w:sz w:val="22"/>
              </w:rPr>
            </w:pPr>
            <w:r w:rsidRPr="00C25B7C">
              <w:t>0.1</w:t>
            </w:r>
          </w:p>
        </w:tc>
        <w:tc>
          <w:tcPr>
            <w:tcW w:w="1241" w:type="dxa"/>
          </w:tcPr>
          <w:p w14:paraId="0BE2A8F5" w14:textId="4481718F" w:rsidR="008B3210" w:rsidRDefault="008B3210" w:rsidP="008B3210">
            <w:pPr>
              <w:spacing w:after="80"/>
              <w:jc w:val="both"/>
            </w:pPr>
            <w:r>
              <w:t>-</w:t>
            </w:r>
          </w:p>
        </w:tc>
      </w:tr>
    </w:tbl>
    <w:p w14:paraId="2D40E860" w14:textId="77777777" w:rsidR="005E7809" w:rsidRPr="001128E2" w:rsidRDefault="001128E2" w:rsidP="005E7809">
      <w:pPr>
        <w:spacing w:after="80"/>
        <w:ind w:firstLine="709"/>
        <w:jc w:val="both"/>
        <w:rPr>
          <w:bCs/>
          <w:sz w:val="28"/>
          <w:szCs w:val="28"/>
        </w:rPr>
      </w:pPr>
      <w:r w:rsidRPr="00BC7ED9">
        <w:rPr>
          <w:sz w:val="28"/>
          <w:szCs w:val="28"/>
        </w:rPr>
        <w:t>Публичный сервитут устанавливается для размещения объект</w:t>
      </w:r>
      <w:r>
        <w:rPr>
          <w:sz w:val="28"/>
          <w:szCs w:val="28"/>
        </w:rPr>
        <w:t>а</w:t>
      </w:r>
      <w:r w:rsidRPr="00BC7ED9">
        <w:rPr>
          <w:sz w:val="28"/>
          <w:szCs w:val="28"/>
        </w:rPr>
        <w:t xml:space="preserve"> </w:t>
      </w:r>
      <w:r>
        <w:rPr>
          <w:sz w:val="28"/>
          <w:szCs w:val="28"/>
        </w:rPr>
        <w:t>газоснабжения</w:t>
      </w:r>
      <w:r w:rsidRPr="00BC7ED9">
        <w:rPr>
          <w:sz w:val="28"/>
          <w:szCs w:val="28"/>
        </w:rPr>
        <w:t>, необходим</w:t>
      </w:r>
      <w:r>
        <w:rPr>
          <w:sz w:val="28"/>
          <w:szCs w:val="28"/>
        </w:rPr>
        <w:t>ого</w:t>
      </w:r>
      <w:r w:rsidRPr="00BC7ED9">
        <w:rPr>
          <w:sz w:val="28"/>
          <w:szCs w:val="28"/>
        </w:rPr>
        <w:t xml:space="preserve"> для подключения (технологического присоединения) к сетям инженерно-технологического обеспечения: </w:t>
      </w:r>
      <w:r w:rsidR="008B3210" w:rsidRPr="009B681D">
        <w:rPr>
          <w:bCs/>
          <w:spacing w:val="-2"/>
          <w:sz w:val="28"/>
          <w:szCs w:val="28"/>
        </w:rPr>
        <w:t>«</w:t>
      </w:r>
      <w:r w:rsidR="008B3210">
        <w:rPr>
          <w:bCs/>
          <w:spacing w:val="-2"/>
          <w:sz w:val="28"/>
          <w:szCs w:val="28"/>
        </w:rPr>
        <w:t>Строительство сети газораспределения среднего давления по ул. Тверская с газопроводами-вводами по ул. Тверская</w:t>
      </w:r>
      <w:r w:rsidR="008B3210" w:rsidRPr="009B681D">
        <w:rPr>
          <w:bCs/>
          <w:spacing w:val="-2"/>
          <w:sz w:val="28"/>
          <w:szCs w:val="28"/>
        </w:rPr>
        <w:t>»</w:t>
      </w:r>
      <w:r w:rsidR="0030791B">
        <w:rPr>
          <w:bCs/>
          <w:spacing w:val="-2"/>
          <w:sz w:val="28"/>
          <w:szCs w:val="28"/>
        </w:rPr>
        <w:t xml:space="preserve"> </w:t>
      </w:r>
      <w:r w:rsidR="005E7809">
        <w:rPr>
          <w:bCs/>
          <w:spacing w:val="-2"/>
          <w:sz w:val="28"/>
          <w:szCs w:val="28"/>
        </w:rPr>
        <w:t>в рамках региональной программы газификации жилищно-коммунального хозяйства, промышленных и иных организаций Самарской области на 2022-2031 годы, утвержденной распоряжением Правительства Самарской области от 16.08.2022 № 470-р.</w:t>
      </w:r>
    </w:p>
    <w:p w14:paraId="6D12EF3F" w14:textId="2E1F80E5" w:rsidR="00EF6779" w:rsidRPr="00345AD4" w:rsidRDefault="00EF6779" w:rsidP="00562542">
      <w:pPr>
        <w:spacing w:after="80"/>
        <w:ind w:firstLine="709"/>
        <w:jc w:val="both"/>
        <w:rPr>
          <w:sz w:val="28"/>
          <w:szCs w:val="28"/>
        </w:rPr>
      </w:pPr>
      <w:r>
        <w:rPr>
          <w:sz w:val="28"/>
          <w:szCs w:val="28"/>
        </w:rPr>
        <w:t>В</w:t>
      </w:r>
      <w:r w:rsidRPr="002C216B">
        <w:rPr>
          <w:sz w:val="28"/>
          <w:szCs w:val="28"/>
        </w:rPr>
        <w:t xml:space="preserve"> связи с тем, что проектное рабочее давление указанного объекта составляет менее 1,2 Мпа</w:t>
      </w:r>
      <w:r>
        <w:rPr>
          <w:sz w:val="28"/>
          <w:szCs w:val="28"/>
        </w:rPr>
        <w:t>,</w:t>
      </w:r>
      <w:r w:rsidRPr="002C216B">
        <w:rPr>
          <w:sz w:val="28"/>
          <w:szCs w:val="28"/>
        </w:rPr>
        <w:t xml:space="preserve"> для строительства данного линейного объекта не требуется подготовка документации по планировке территории</w:t>
      </w:r>
      <w:r w:rsidRPr="005F1798">
        <w:rPr>
          <w:sz w:val="28"/>
          <w:szCs w:val="28"/>
        </w:rPr>
        <w:t xml:space="preserve"> </w:t>
      </w:r>
      <w:r>
        <w:rPr>
          <w:sz w:val="28"/>
          <w:szCs w:val="28"/>
        </w:rPr>
        <w:t>с</w:t>
      </w:r>
      <w:r w:rsidRPr="005F1798">
        <w:rPr>
          <w:sz w:val="28"/>
          <w:szCs w:val="28"/>
        </w:rPr>
        <w:t xml:space="preserve">огласно </w:t>
      </w:r>
      <w:proofErr w:type="spellStart"/>
      <w:r w:rsidRPr="005F1798">
        <w:rPr>
          <w:sz w:val="28"/>
          <w:szCs w:val="28"/>
        </w:rPr>
        <w:t>абз</w:t>
      </w:r>
      <w:proofErr w:type="spellEnd"/>
      <w:r w:rsidRPr="005F1798">
        <w:rPr>
          <w:sz w:val="28"/>
          <w:szCs w:val="28"/>
        </w:rPr>
        <w:t>.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5F1798">
        <w:rPr>
          <w:rFonts w:eastAsiaTheme="minorHAnsi"/>
          <w:sz w:val="28"/>
          <w:szCs w:val="28"/>
          <w:lang w:eastAsia="en-US"/>
        </w:rPr>
        <w:t>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5F1798">
        <w:rPr>
          <w:sz w:val="28"/>
          <w:szCs w:val="28"/>
        </w:rPr>
        <w:t>»</w:t>
      </w:r>
      <w:r>
        <w:rPr>
          <w:sz w:val="28"/>
          <w:szCs w:val="28"/>
        </w:rPr>
        <w:t>.</w:t>
      </w:r>
      <w:r w:rsidRPr="002C216B">
        <w:rPr>
          <w:sz w:val="28"/>
          <w:szCs w:val="28"/>
        </w:rPr>
        <w:t xml:space="preserve"> </w:t>
      </w:r>
    </w:p>
    <w:p w14:paraId="4C6EC751" w14:textId="347A15DE" w:rsidR="00344548" w:rsidRPr="00345AD4" w:rsidRDefault="00344548" w:rsidP="00292251">
      <w:pPr>
        <w:spacing w:after="80"/>
        <w:ind w:firstLine="709"/>
        <w:jc w:val="both"/>
        <w:rPr>
          <w:sz w:val="28"/>
          <w:szCs w:val="28"/>
        </w:rPr>
      </w:pPr>
      <w:r w:rsidRPr="00345AD4">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345AD4">
        <w:rPr>
          <w:sz w:val="28"/>
          <w:szCs w:val="28"/>
        </w:rPr>
        <w:t xml:space="preserve">445011, </w:t>
      </w:r>
      <w:r w:rsidRPr="00345AD4">
        <w:rPr>
          <w:sz w:val="28"/>
          <w:szCs w:val="28"/>
        </w:rPr>
        <w:t>Самарская область, г. Тольятти, пл. Свободы, 9</w:t>
      </w:r>
      <w:r w:rsidR="00D64061" w:rsidRPr="00345AD4">
        <w:rPr>
          <w:sz w:val="28"/>
          <w:szCs w:val="28"/>
        </w:rPr>
        <w:t xml:space="preserve">, </w:t>
      </w:r>
      <w:proofErr w:type="spellStart"/>
      <w:r w:rsidR="00D64061" w:rsidRPr="00345AD4">
        <w:rPr>
          <w:sz w:val="28"/>
          <w:szCs w:val="28"/>
        </w:rPr>
        <w:t>каб</w:t>
      </w:r>
      <w:proofErr w:type="spellEnd"/>
      <w:r w:rsidR="00D64061" w:rsidRPr="00345AD4">
        <w:rPr>
          <w:sz w:val="28"/>
          <w:szCs w:val="28"/>
        </w:rPr>
        <w:t>. 11</w:t>
      </w:r>
      <w:r w:rsidR="00D17A93" w:rsidRPr="00345AD4">
        <w:rPr>
          <w:sz w:val="28"/>
          <w:szCs w:val="28"/>
        </w:rPr>
        <w:t>4А</w:t>
      </w:r>
      <w:r w:rsidRPr="00345AD4">
        <w:rPr>
          <w:sz w:val="28"/>
          <w:szCs w:val="28"/>
        </w:rPr>
        <w:t xml:space="preserve">. График работы: </w:t>
      </w:r>
      <w:proofErr w:type="spellStart"/>
      <w:r w:rsidRPr="00345AD4">
        <w:rPr>
          <w:sz w:val="28"/>
          <w:szCs w:val="28"/>
        </w:rPr>
        <w:t>пн-чт</w:t>
      </w:r>
      <w:proofErr w:type="spellEnd"/>
      <w:r w:rsidRPr="00345AD4">
        <w:rPr>
          <w:sz w:val="28"/>
          <w:szCs w:val="28"/>
        </w:rPr>
        <w:t xml:space="preserve"> с </w:t>
      </w:r>
      <w:r w:rsidR="0048038A">
        <w:rPr>
          <w:sz w:val="28"/>
          <w:szCs w:val="28"/>
        </w:rPr>
        <w:t>8</w:t>
      </w:r>
      <w:r w:rsidRPr="00345AD4">
        <w:rPr>
          <w:sz w:val="28"/>
          <w:szCs w:val="28"/>
        </w:rPr>
        <w:t>.00 до 1</w:t>
      </w:r>
      <w:r w:rsidR="0048038A">
        <w:rPr>
          <w:sz w:val="28"/>
          <w:szCs w:val="28"/>
        </w:rPr>
        <w:t>7</w:t>
      </w:r>
      <w:r w:rsidRPr="00345AD4">
        <w:rPr>
          <w:sz w:val="28"/>
          <w:szCs w:val="28"/>
        </w:rPr>
        <w:t>.00, перерыв с 1</w:t>
      </w:r>
      <w:r w:rsidR="0048038A">
        <w:rPr>
          <w:sz w:val="28"/>
          <w:szCs w:val="28"/>
        </w:rPr>
        <w:t>2</w:t>
      </w:r>
      <w:r w:rsidRPr="00345AD4">
        <w:rPr>
          <w:sz w:val="28"/>
          <w:szCs w:val="28"/>
        </w:rPr>
        <w:t>.00 до 1</w:t>
      </w:r>
      <w:r w:rsidR="0048038A">
        <w:rPr>
          <w:sz w:val="28"/>
          <w:szCs w:val="28"/>
        </w:rPr>
        <w:t>2</w:t>
      </w:r>
      <w:r w:rsidRPr="00345AD4">
        <w:rPr>
          <w:sz w:val="28"/>
          <w:szCs w:val="28"/>
        </w:rPr>
        <w:t xml:space="preserve">.48, </w:t>
      </w:r>
      <w:proofErr w:type="spellStart"/>
      <w:r w:rsidRPr="00345AD4">
        <w:rPr>
          <w:sz w:val="28"/>
          <w:szCs w:val="28"/>
        </w:rPr>
        <w:t>пт</w:t>
      </w:r>
      <w:proofErr w:type="spellEnd"/>
      <w:r w:rsidRPr="00345AD4">
        <w:rPr>
          <w:sz w:val="28"/>
          <w:szCs w:val="28"/>
        </w:rPr>
        <w:t xml:space="preserve"> с </w:t>
      </w:r>
      <w:r w:rsidR="0048038A">
        <w:rPr>
          <w:sz w:val="28"/>
          <w:szCs w:val="28"/>
        </w:rPr>
        <w:t>8</w:t>
      </w:r>
      <w:r w:rsidRPr="00345AD4">
        <w:rPr>
          <w:sz w:val="28"/>
          <w:szCs w:val="28"/>
        </w:rPr>
        <w:t>.00 до 1</w:t>
      </w:r>
      <w:r w:rsidR="0048038A">
        <w:rPr>
          <w:sz w:val="28"/>
          <w:szCs w:val="28"/>
        </w:rPr>
        <w:t>6</w:t>
      </w:r>
      <w:r w:rsidRPr="00345AD4">
        <w:rPr>
          <w:sz w:val="28"/>
          <w:szCs w:val="28"/>
        </w:rPr>
        <w:t xml:space="preserve">.00, перерыв </w:t>
      </w:r>
      <w:r w:rsidR="00583FAC">
        <w:rPr>
          <w:sz w:val="28"/>
          <w:szCs w:val="28"/>
        </w:rPr>
        <w:t xml:space="preserve">     </w:t>
      </w:r>
      <w:r w:rsidRPr="00345AD4">
        <w:rPr>
          <w:sz w:val="28"/>
          <w:szCs w:val="28"/>
        </w:rPr>
        <w:t>с 1</w:t>
      </w:r>
      <w:r w:rsidR="0048038A">
        <w:rPr>
          <w:sz w:val="28"/>
          <w:szCs w:val="28"/>
        </w:rPr>
        <w:t>2</w:t>
      </w:r>
      <w:r w:rsidRPr="00345AD4">
        <w:rPr>
          <w:sz w:val="28"/>
          <w:szCs w:val="28"/>
        </w:rPr>
        <w:t>.00 до 1</w:t>
      </w:r>
      <w:r w:rsidR="0048038A">
        <w:rPr>
          <w:sz w:val="28"/>
          <w:szCs w:val="28"/>
        </w:rPr>
        <w:t>2</w:t>
      </w:r>
      <w:r w:rsidRPr="00345AD4">
        <w:rPr>
          <w:sz w:val="28"/>
          <w:szCs w:val="28"/>
        </w:rPr>
        <w:t>.48.</w:t>
      </w:r>
    </w:p>
    <w:p w14:paraId="50E13C20" w14:textId="58EA4EF9" w:rsidR="00BD627F" w:rsidRPr="00345AD4" w:rsidRDefault="00344548" w:rsidP="00BD791A">
      <w:pPr>
        <w:pStyle w:val="ab"/>
        <w:spacing w:after="80"/>
        <w:ind w:firstLine="709"/>
        <w:rPr>
          <w:sz w:val="28"/>
          <w:szCs w:val="28"/>
        </w:rPr>
      </w:pPr>
      <w:r w:rsidRPr="00345AD4">
        <w:rPr>
          <w:sz w:val="28"/>
          <w:szCs w:val="28"/>
        </w:rPr>
        <w:t>Заявления об учете прав на земельный участок принимаются в течени</w:t>
      </w:r>
      <w:r w:rsidR="00F63CB7">
        <w:rPr>
          <w:sz w:val="28"/>
          <w:szCs w:val="28"/>
        </w:rPr>
        <w:t>е</w:t>
      </w:r>
      <w:r w:rsidRPr="00345AD4">
        <w:rPr>
          <w:sz w:val="28"/>
          <w:szCs w:val="28"/>
        </w:rPr>
        <w:t xml:space="preserve"> </w:t>
      </w:r>
      <w:r w:rsidR="00F63CB7">
        <w:rPr>
          <w:sz w:val="28"/>
          <w:szCs w:val="28"/>
        </w:rPr>
        <w:t>15</w:t>
      </w:r>
      <w:r w:rsidRPr="00345AD4">
        <w:rPr>
          <w:sz w:val="28"/>
          <w:szCs w:val="28"/>
        </w:rPr>
        <w:t xml:space="preserve"> дней со дня опубликования сообщения в администраци</w:t>
      </w:r>
      <w:r w:rsidR="00AD016D" w:rsidRPr="00345AD4">
        <w:rPr>
          <w:sz w:val="28"/>
          <w:szCs w:val="28"/>
        </w:rPr>
        <w:t>ю</w:t>
      </w:r>
      <w:r w:rsidRPr="00345AD4">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345AD4">
        <w:rPr>
          <w:sz w:val="28"/>
          <w:szCs w:val="28"/>
        </w:rPr>
        <w:t xml:space="preserve"> </w:t>
      </w:r>
      <w:r w:rsidRPr="00345AD4">
        <w:rPr>
          <w:sz w:val="28"/>
          <w:szCs w:val="28"/>
        </w:rPr>
        <w:t>г. Тольятти, пл. Свободы, 9 либо почтовым отправлением по указанному адресу.</w:t>
      </w:r>
    </w:p>
    <w:p w14:paraId="6BCC7F53" w14:textId="56ED9138" w:rsidR="00074DC8" w:rsidRDefault="00BE54ED" w:rsidP="00BD791A">
      <w:pPr>
        <w:ind w:firstLine="709"/>
        <w:jc w:val="both"/>
        <w:rPr>
          <w:sz w:val="28"/>
          <w:szCs w:val="28"/>
        </w:rPr>
      </w:pPr>
      <w:r w:rsidRPr="00345AD4">
        <w:rPr>
          <w:sz w:val="28"/>
          <w:szCs w:val="28"/>
        </w:rPr>
        <w:t xml:space="preserve"> </w:t>
      </w:r>
      <w:r w:rsidR="00624D10" w:rsidRPr="00345AD4">
        <w:rPr>
          <w:sz w:val="28"/>
          <w:szCs w:val="28"/>
        </w:rPr>
        <w:t xml:space="preserve">Информация о поступившем ходатайстве об установлении публичного сервитута размещена на официальных интернет-сайтах администрации </w:t>
      </w:r>
      <w:r w:rsidR="00624D10" w:rsidRPr="00345AD4">
        <w:rPr>
          <w:sz w:val="28"/>
          <w:szCs w:val="28"/>
        </w:rPr>
        <w:lastRenderedPageBreak/>
        <w:t>муниципального района Ставропольский Самарской области (</w:t>
      </w:r>
      <w:r w:rsidR="00624D10" w:rsidRPr="00345AD4">
        <w:rPr>
          <w:sz w:val="28"/>
          <w:szCs w:val="28"/>
          <w:lang w:val="en-US"/>
        </w:rPr>
        <w:t>https</w:t>
      </w:r>
      <w:r w:rsidR="00624D10" w:rsidRPr="00345AD4">
        <w:rPr>
          <w:sz w:val="28"/>
          <w:szCs w:val="28"/>
        </w:rPr>
        <w:t>://</w:t>
      </w:r>
      <w:proofErr w:type="spellStart"/>
      <w:r w:rsidR="00624D10" w:rsidRPr="00345AD4">
        <w:rPr>
          <w:sz w:val="28"/>
          <w:szCs w:val="28"/>
          <w:lang w:val="en-US"/>
        </w:rPr>
        <w:t>stavradm</w:t>
      </w:r>
      <w:proofErr w:type="spellEnd"/>
      <w:r w:rsidR="00624D10" w:rsidRPr="00345AD4">
        <w:rPr>
          <w:sz w:val="28"/>
          <w:szCs w:val="28"/>
        </w:rPr>
        <w:t>.</w:t>
      </w:r>
      <w:proofErr w:type="spellStart"/>
      <w:r w:rsidR="00624D10" w:rsidRPr="00345AD4">
        <w:rPr>
          <w:sz w:val="28"/>
          <w:szCs w:val="28"/>
          <w:lang w:val="en-US"/>
        </w:rPr>
        <w:t>ru</w:t>
      </w:r>
      <w:proofErr w:type="spellEnd"/>
      <w:r w:rsidR="00624D10" w:rsidRPr="00345AD4">
        <w:rPr>
          <w:sz w:val="28"/>
          <w:szCs w:val="28"/>
        </w:rPr>
        <w:t xml:space="preserve">), администрации сельского поселения </w:t>
      </w:r>
      <w:r w:rsidR="00A348BC">
        <w:rPr>
          <w:sz w:val="28"/>
          <w:szCs w:val="28"/>
        </w:rPr>
        <w:t xml:space="preserve">Ягодное </w:t>
      </w:r>
      <w:r w:rsidR="00624D10" w:rsidRPr="00345AD4">
        <w:rPr>
          <w:sz w:val="28"/>
          <w:szCs w:val="28"/>
        </w:rPr>
        <w:t>муниципального района Ставропольский Самарской области (</w:t>
      </w:r>
      <w:r w:rsidR="00A348BC" w:rsidRPr="00A348BC">
        <w:rPr>
          <w:sz w:val="28"/>
          <w:szCs w:val="28"/>
        </w:rPr>
        <w:t>http://yagodnoe.stavrsp.ru/</w:t>
      </w:r>
      <w:r w:rsidR="00D06BB1" w:rsidRPr="00345AD4">
        <w:rPr>
          <w:sz w:val="28"/>
          <w:szCs w:val="28"/>
        </w:rPr>
        <w:t>).</w:t>
      </w:r>
    </w:p>
    <w:p w14:paraId="36B369F3" w14:textId="77777777" w:rsidR="00345AD4" w:rsidRDefault="00345AD4" w:rsidP="0041320D">
      <w:pPr>
        <w:shd w:val="clear" w:color="auto" w:fill="FFFFFF"/>
        <w:jc w:val="both"/>
        <w:rPr>
          <w:sz w:val="28"/>
          <w:szCs w:val="28"/>
        </w:rPr>
      </w:pPr>
    </w:p>
    <w:p w14:paraId="565C516E" w14:textId="77777777" w:rsidR="00583FAC" w:rsidRDefault="00583FAC" w:rsidP="00B70445">
      <w:pPr>
        <w:pStyle w:val="2"/>
        <w:shd w:val="clear" w:color="auto" w:fill="FFFFFF"/>
        <w:spacing w:before="0" w:beforeAutospacing="0" w:after="80" w:afterAutospacing="0"/>
        <w:ind w:right="-30" w:firstLine="567"/>
        <w:jc w:val="both"/>
        <w:rPr>
          <w:sz w:val="28"/>
          <w:szCs w:val="28"/>
        </w:rPr>
      </w:pPr>
    </w:p>
    <w:p w14:paraId="70648609" w14:textId="77777777" w:rsidR="005E7809" w:rsidRDefault="005E7809" w:rsidP="00B70445">
      <w:pPr>
        <w:pStyle w:val="2"/>
        <w:shd w:val="clear" w:color="auto" w:fill="FFFFFF"/>
        <w:spacing w:before="0" w:beforeAutospacing="0" w:after="80" w:afterAutospacing="0"/>
        <w:ind w:right="-30" w:firstLine="567"/>
        <w:jc w:val="both"/>
        <w:rPr>
          <w:sz w:val="28"/>
          <w:szCs w:val="28"/>
        </w:rPr>
      </w:pPr>
    </w:p>
    <w:p w14:paraId="1A5E6B23" w14:textId="6F18408C" w:rsidR="00D27A01" w:rsidRPr="006D64D9" w:rsidRDefault="00D27A01" w:rsidP="00D27A01">
      <w:pPr>
        <w:autoSpaceDE w:val="0"/>
        <w:autoSpaceDN w:val="0"/>
        <w:adjustRightInd w:val="0"/>
        <w:rPr>
          <w:sz w:val="28"/>
          <w:szCs w:val="28"/>
        </w:rPr>
      </w:pPr>
      <w:r w:rsidRPr="006D64D9">
        <w:rPr>
          <w:sz w:val="28"/>
          <w:szCs w:val="28"/>
        </w:rPr>
        <w:t>Заместитель Главы района</w:t>
      </w:r>
    </w:p>
    <w:p w14:paraId="68E83CE6" w14:textId="77777777" w:rsidR="00DC3A4C" w:rsidRDefault="00D27A01" w:rsidP="00D27A01">
      <w:pPr>
        <w:rPr>
          <w:sz w:val="28"/>
          <w:szCs w:val="28"/>
        </w:rPr>
      </w:pPr>
      <w:r w:rsidRPr="006D64D9">
        <w:rPr>
          <w:sz w:val="28"/>
          <w:szCs w:val="28"/>
        </w:rPr>
        <w:t>по имуществу, строительству</w:t>
      </w:r>
    </w:p>
    <w:p w14:paraId="2EC5DF02" w14:textId="4C65C544" w:rsidR="00F30F39" w:rsidRPr="00345AD4" w:rsidRDefault="00D27A01" w:rsidP="00D27A01">
      <w:pPr>
        <w:rPr>
          <w:sz w:val="28"/>
          <w:szCs w:val="28"/>
        </w:rPr>
      </w:pPr>
      <w:r w:rsidRPr="006D64D9">
        <w:rPr>
          <w:sz w:val="28"/>
          <w:szCs w:val="28"/>
        </w:rPr>
        <w:t>и архитектуре</w:t>
      </w:r>
      <w:r>
        <w:rPr>
          <w:sz w:val="28"/>
          <w:szCs w:val="28"/>
        </w:rPr>
        <w:t xml:space="preserve">                                  </w:t>
      </w:r>
      <w:r w:rsidR="00DC3A4C">
        <w:rPr>
          <w:sz w:val="28"/>
          <w:szCs w:val="28"/>
        </w:rPr>
        <w:t xml:space="preserve">                                                 </w:t>
      </w:r>
      <w:r>
        <w:rPr>
          <w:sz w:val="28"/>
          <w:szCs w:val="28"/>
        </w:rPr>
        <w:t xml:space="preserve"> </w:t>
      </w:r>
      <w:r w:rsidR="0048038A">
        <w:rPr>
          <w:sz w:val="28"/>
          <w:szCs w:val="28"/>
          <w:shd w:val="clear" w:color="auto" w:fill="FFFFFF"/>
        </w:rPr>
        <w:t>А.В. Старков</w:t>
      </w:r>
    </w:p>
    <w:p w14:paraId="78090E10" w14:textId="77777777" w:rsidR="00074DC8" w:rsidRDefault="00074DC8" w:rsidP="00083604">
      <w:pPr>
        <w:rPr>
          <w:sz w:val="12"/>
          <w:szCs w:val="12"/>
        </w:rPr>
      </w:pPr>
    </w:p>
    <w:p w14:paraId="0E6D80D0" w14:textId="77777777" w:rsidR="0072590B" w:rsidRDefault="0072590B" w:rsidP="00083604">
      <w:pPr>
        <w:rPr>
          <w:sz w:val="12"/>
          <w:szCs w:val="12"/>
        </w:rPr>
      </w:pPr>
    </w:p>
    <w:p w14:paraId="7BB8BA5A" w14:textId="77777777" w:rsidR="00C37AA7" w:rsidRDefault="00C37AA7" w:rsidP="00083604">
      <w:pPr>
        <w:rPr>
          <w:sz w:val="12"/>
          <w:szCs w:val="12"/>
        </w:rPr>
      </w:pPr>
    </w:p>
    <w:p w14:paraId="601A7289" w14:textId="77777777" w:rsidR="00C37AA7" w:rsidRDefault="00C37AA7" w:rsidP="00083604">
      <w:pPr>
        <w:rPr>
          <w:sz w:val="12"/>
          <w:szCs w:val="12"/>
        </w:rPr>
      </w:pPr>
    </w:p>
    <w:p w14:paraId="713F0691" w14:textId="77777777" w:rsidR="00562542" w:rsidRDefault="00562542" w:rsidP="00083604">
      <w:pPr>
        <w:rPr>
          <w:sz w:val="12"/>
          <w:szCs w:val="12"/>
        </w:rPr>
      </w:pPr>
    </w:p>
    <w:p w14:paraId="08076BDF" w14:textId="77777777" w:rsidR="00562542" w:rsidRDefault="00562542" w:rsidP="00083604">
      <w:pPr>
        <w:rPr>
          <w:sz w:val="12"/>
          <w:szCs w:val="12"/>
        </w:rPr>
      </w:pPr>
    </w:p>
    <w:p w14:paraId="70A21085" w14:textId="77777777" w:rsidR="00562542" w:rsidRDefault="00562542" w:rsidP="00083604">
      <w:pPr>
        <w:rPr>
          <w:sz w:val="12"/>
          <w:szCs w:val="12"/>
        </w:rPr>
      </w:pPr>
    </w:p>
    <w:p w14:paraId="5AD94FC2" w14:textId="77777777" w:rsidR="00562542" w:rsidRDefault="00562542" w:rsidP="00083604">
      <w:pPr>
        <w:rPr>
          <w:sz w:val="12"/>
          <w:szCs w:val="12"/>
        </w:rPr>
      </w:pPr>
    </w:p>
    <w:p w14:paraId="6B3EAAB4" w14:textId="77777777" w:rsidR="00562542" w:rsidRDefault="00562542" w:rsidP="00083604">
      <w:pPr>
        <w:rPr>
          <w:sz w:val="12"/>
          <w:szCs w:val="12"/>
        </w:rPr>
      </w:pPr>
    </w:p>
    <w:p w14:paraId="3135975B" w14:textId="77777777" w:rsidR="00562542" w:rsidRDefault="00562542" w:rsidP="00083604">
      <w:pPr>
        <w:rPr>
          <w:sz w:val="12"/>
          <w:szCs w:val="12"/>
        </w:rPr>
      </w:pPr>
    </w:p>
    <w:p w14:paraId="3B63AB27" w14:textId="77777777" w:rsidR="00562542" w:rsidRDefault="00562542" w:rsidP="00083604">
      <w:pPr>
        <w:rPr>
          <w:sz w:val="12"/>
          <w:szCs w:val="12"/>
        </w:rPr>
      </w:pPr>
    </w:p>
    <w:p w14:paraId="04A135EF" w14:textId="77777777" w:rsidR="00562542" w:rsidRDefault="00562542" w:rsidP="00083604">
      <w:pPr>
        <w:rPr>
          <w:sz w:val="12"/>
          <w:szCs w:val="12"/>
        </w:rPr>
      </w:pPr>
    </w:p>
    <w:p w14:paraId="61E9E24C" w14:textId="77777777" w:rsidR="00562542" w:rsidRDefault="00562542" w:rsidP="00083604">
      <w:pPr>
        <w:rPr>
          <w:sz w:val="12"/>
          <w:szCs w:val="12"/>
        </w:rPr>
      </w:pPr>
    </w:p>
    <w:p w14:paraId="38BB4E53" w14:textId="77777777" w:rsidR="00562542" w:rsidRDefault="00562542" w:rsidP="00083604">
      <w:pPr>
        <w:rPr>
          <w:sz w:val="12"/>
          <w:szCs w:val="12"/>
        </w:rPr>
      </w:pPr>
    </w:p>
    <w:p w14:paraId="3B8811CE" w14:textId="77777777" w:rsidR="00562542" w:rsidRDefault="00562542" w:rsidP="00083604">
      <w:pPr>
        <w:rPr>
          <w:sz w:val="12"/>
          <w:szCs w:val="12"/>
        </w:rPr>
      </w:pPr>
    </w:p>
    <w:p w14:paraId="593F2992" w14:textId="77777777" w:rsidR="00562542" w:rsidRDefault="00562542" w:rsidP="00083604">
      <w:pPr>
        <w:rPr>
          <w:sz w:val="12"/>
          <w:szCs w:val="12"/>
        </w:rPr>
      </w:pPr>
    </w:p>
    <w:p w14:paraId="6989494E" w14:textId="77777777" w:rsidR="00562542" w:rsidRDefault="00562542" w:rsidP="00083604">
      <w:pPr>
        <w:rPr>
          <w:sz w:val="12"/>
          <w:szCs w:val="12"/>
        </w:rPr>
      </w:pPr>
    </w:p>
    <w:p w14:paraId="4884A7DC" w14:textId="77777777" w:rsidR="00562542" w:rsidRDefault="00562542" w:rsidP="00083604">
      <w:pPr>
        <w:rPr>
          <w:sz w:val="12"/>
          <w:szCs w:val="12"/>
        </w:rPr>
      </w:pPr>
    </w:p>
    <w:p w14:paraId="42BF7A0F" w14:textId="77777777" w:rsidR="00562542" w:rsidRDefault="00562542" w:rsidP="00083604">
      <w:pPr>
        <w:rPr>
          <w:sz w:val="12"/>
          <w:szCs w:val="12"/>
        </w:rPr>
      </w:pPr>
    </w:p>
    <w:p w14:paraId="7ABDF004" w14:textId="77777777" w:rsidR="00562542" w:rsidRDefault="00562542" w:rsidP="00083604">
      <w:pPr>
        <w:rPr>
          <w:sz w:val="12"/>
          <w:szCs w:val="12"/>
        </w:rPr>
      </w:pPr>
    </w:p>
    <w:p w14:paraId="19E22907" w14:textId="77777777" w:rsidR="00562542" w:rsidRDefault="00562542" w:rsidP="00083604">
      <w:pPr>
        <w:rPr>
          <w:sz w:val="12"/>
          <w:szCs w:val="12"/>
        </w:rPr>
      </w:pPr>
    </w:p>
    <w:p w14:paraId="5C019B60" w14:textId="77777777" w:rsidR="00562542" w:rsidRDefault="00562542" w:rsidP="00083604">
      <w:pPr>
        <w:rPr>
          <w:sz w:val="12"/>
          <w:szCs w:val="12"/>
        </w:rPr>
      </w:pPr>
    </w:p>
    <w:p w14:paraId="111C97DA" w14:textId="77777777" w:rsidR="00562542" w:rsidRDefault="00562542" w:rsidP="00083604">
      <w:pPr>
        <w:rPr>
          <w:sz w:val="12"/>
          <w:szCs w:val="12"/>
        </w:rPr>
      </w:pPr>
    </w:p>
    <w:p w14:paraId="6DDEC67C" w14:textId="77777777" w:rsidR="00562542" w:rsidRDefault="00562542" w:rsidP="00083604">
      <w:pPr>
        <w:rPr>
          <w:sz w:val="12"/>
          <w:szCs w:val="12"/>
        </w:rPr>
      </w:pPr>
    </w:p>
    <w:p w14:paraId="1B046897" w14:textId="77777777" w:rsidR="00562542" w:rsidRDefault="00562542" w:rsidP="00083604">
      <w:pPr>
        <w:rPr>
          <w:sz w:val="12"/>
          <w:szCs w:val="12"/>
        </w:rPr>
      </w:pPr>
    </w:p>
    <w:p w14:paraId="45B5CE44" w14:textId="77777777" w:rsidR="00562542" w:rsidRDefault="00562542" w:rsidP="00083604">
      <w:pPr>
        <w:rPr>
          <w:sz w:val="12"/>
          <w:szCs w:val="12"/>
        </w:rPr>
      </w:pPr>
    </w:p>
    <w:p w14:paraId="59F7BA08" w14:textId="77777777" w:rsidR="005E7809" w:rsidRDefault="005E7809" w:rsidP="00083604">
      <w:pPr>
        <w:rPr>
          <w:sz w:val="12"/>
          <w:szCs w:val="12"/>
        </w:rPr>
      </w:pPr>
    </w:p>
    <w:p w14:paraId="55711971" w14:textId="77777777" w:rsidR="005E7809" w:rsidRDefault="005E7809" w:rsidP="00083604">
      <w:pPr>
        <w:rPr>
          <w:sz w:val="12"/>
          <w:szCs w:val="12"/>
        </w:rPr>
      </w:pPr>
    </w:p>
    <w:p w14:paraId="1F2E4BC4" w14:textId="77777777" w:rsidR="005E7809" w:rsidRDefault="005E7809" w:rsidP="00083604">
      <w:pPr>
        <w:rPr>
          <w:sz w:val="12"/>
          <w:szCs w:val="12"/>
        </w:rPr>
      </w:pPr>
    </w:p>
    <w:p w14:paraId="5959E946" w14:textId="77777777" w:rsidR="005E7809" w:rsidRDefault="005E7809" w:rsidP="00083604">
      <w:pPr>
        <w:rPr>
          <w:sz w:val="12"/>
          <w:szCs w:val="12"/>
        </w:rPr>
      </w:pPr>
    </w:p>
    <w:p w14:paraId="4A9423AB" w14:textId="77777777" w:rsidR="005E7809" w:rsidRDefault="005E7809" w:rsidP="00083604">
      <w:pPr>
        <w:rPr>
          <w:sz w:val="12"/>
          <w:szCs w:val="12"/>
        </w:rPr>
      </w:pPr>
    </w:p>
    <w:p w14:paraId="362E6BB7" w14:textId="77777777" w:rsidR="005E7809" w:rsidRDefault="005E7809" w:rsidP="00083604">
      <w:pPr>
        <w:rPr>
          <w:sz w:val="12"/>
          <w:szCs w:val="12"/>
        </w:rPr>
      </w:pPr>
    </w:p>
    <w:p w14:paraId="14C6AC89" w14:textId="77777777" w:rsidR="005E7809" w:rsidRDefault="005E7809" w:rsidP="00083604">
      <w:pPr>
        <w:rPr>
          <w:sz w:val="12"/>
          <w:szCs w:val="12"/>
        </w:rPr>
      </w:pPr>
    </w:p>
    <w:p w14:paraId="398153EB" w14:textId="77777777" w:rsidR="005E7809" w:rsidRDefault="005E7809" w:rsidP="00083604">
      <w:pPr>
        <w:rPr>
          <w:sz w:val="12"/>
          <w:szCs w:val="12"/>
        </w:rPr>
      </w:pPr>
    </w:p>
    <w:p w14:paraId="286CE920" w14:textId="77777777" w:rsidR="005E7809" w:rsidRDefault="005E7809" w:rsidP="00083604">
      <w:pPr>
        <w:rPr>
          <w:sz w:val="12"/>
          <w:szCs w:val="12"/>
        </w:rPr>
      </w:pPr>
    </w:p>
    <w:p w14:paraId="063B0635" w14:textId="77777777" w:rsidR="005E7809" w:rsidRDefault="005E7809" w:rsidP="00083604">
      <w:pPr>
        <w:rPr>
          <w:sz w:val="12"/>
          <w:szCs w:val="12"/>
        </w:rPr>
      </w:pPr>
    </w:p>
    <w:p w14:paraId="733C27CF" w14:textId="77777777" w:rsidR="005E7809" w:rsidRDefault="005E7809" w:rsidP="00083604">
      <w:pPr>
        <w:rPr>
          <w:sz w:val="12"/>
          <w:szCs w:val="12"/>
        </w:rPr>
      </w:pPr>
    </w:p>
    <w:p w14:paraId="7FB26797" w14:textId="77777777" w:rsidR="005E7809" w:rsidRDefault="005E7809" w:rsidP="00083604">
      <w:pPr>
        <w:rPr>
          <w:sz w:val="12"/>
          <w:szCs w:val="12"/>
        </w:rPr>
      </w:pPr>
    </w:p>
    <w:p w14:paraId="14493E83" w14:textId="77777777" w:rsidR="005E7809" w:rsidRDefault="005E7809" w:rsidP="00083604">
      <w:pPr>
        <w:rPr>
          <w:sz w:val="12"/>
          <w:szCs w:val="12"/>
        </w:rPr>
      </w:pPr>
    </w:p>
    <w:p w14:paraId="03D976AE" w14:textId="77777777" w:rsidR="005E7809" w:rsidRDefault="005E7809" w:rsidP="00083604">
      <w:pPr>
        <w:rPr>
          <w:sz w:val="12"/>
          <w:szCs w:val="12"/>
        </w:rPr>
      </w:pPr>
    </w:p>
    <w:p w14:paraId="565CFB85" w14:textId="77777777" w:rsidR="005E7809" w:rsidRDefault="005E7809" w:rsidP="00083604">
      <w:pPr>
        <w:rPr>
          <w:sz w:val="12"/>
          <w:szCs w:val="12"/>
        </w:rPr>
      </w:pPr>
    </w:p>
    <w:p w14:paraId="107C62DB" w14:textId="77777777" w:rsidR="005E7809" w:rsidRDefault="005E7809" w:rsidP="00083604">
      <w:pPr>
        <w:rPr>
          <w:sz w:val="12"/>
          <w:szCs w:val="12"/>
        </w:rPr>
      </w:pPr>
    </w:p>
    <w:p w14:paraId="23100EA6" w14:textId="77777777" w:rsidR="005E7809" w:rsidRDefault="005E7809" w:rsidP="00083604">
      <w:pPr>
        <w:rPr>
          <w:sz w:val="12"/>
          <w:szCs w:val="12"/>
        </w:rPr>
      </w:pPr>
    </w:p>
    <w:p w14:paraId="5F88AFD8" w14:textId="77777777" w:rsidR="005E7809" w:rsidRDefault="005E7809" w:rsidP="00083604">
      <w:pPr>
        <w:rPr>
          <w:sz w:val="12"/>
          <w:szCs w:val="12"/>
        </w:rPr>
      </w:pPr>
    </w:p>
    <w:p w14:paraId="2FC18BB2" w14:textId="77777777" w:rsidR="005E7809" w:rsidRDefault="005E7809" w:rsidP="00083604">
      <w:pPr>
        <w:rPr>
          <w:sz w:val="12"/>
          <w:szCs w:val="12"/>
        </w:rPr>
      </w:pPr>
    </w:p>
    <w:p w14:paraId="6DF4F788" w14:textId="77777777" w:rsidR="005E7809" w:rsidRDefault="005E7809" w:rsidP="00083604">
      <w:pPr>
        <w:rPr>
          <w:sz w:val="12"/>
          <w:szCs w:val="12"/>
        </w:rPr>
      </w:pPr>
    </w:p>
    <w:p w14:paraId="634A1F31" w14:textId="77777777" w:rsidR="005E7809" w:rsidRDefault="005E7809" w:rsidP="00083604">
      <w:pPr>
        <w:rPr>
          <w:sz w:val="12"/>
          <w:szCs w:val="12"/>
        </w:rPr>
      </w:pPr>
    </w:p>
    <w:p w14:paraId="44853352" w14:textId="77777777" w:rsidR="005E7809" w:rsidRDefault="005E7809" w:rsidP="00083604">
      <w:pPr>
        <w:rPr>
          <w:sz w:val="12"/>
          <w:szCs w:val="12"/>
        </w:rPr>
      </w:pPr>
    </w:p>
    <w:p w14:paraId="5FD1475B" w14:textId="77777777" w:rsidR="005E7809" w:rsidRDefault="005E7809" w:rsidP="00083604">
      <w:pPr>
        <w:rPr>
          <w:sz w:val="12"/>
          <w:szCs w:val="12"/>
        </w:rPr>
      </w:pPr>
    </w:p>
    <w:p w14:paraId="19FA5CD2" w14:textId="77777777" w:rsidR="005E7809" w:rsidRDefault="005E7809" w:rsidP="00083604">
      <w:pPr>
        <w:rPr>
          <w:sz w:val="12"/>
          <w:szCs w:val="12"/>
        </w:rPr>
      </w:pPr>
    </w:p>
    <w:p w14:paraId="6B3AE7A9" w14:textId="77777777" w:rsidR="005E7809" w:rsidRDefault="005E7809" w:rsidP="00083604">
      <w:pPr>
        <w:rPr>
          <w:sz w:val="12"/>
          <w:szCs w:val="12"/>
        </w:rPr>
      </w:pPr>
    </w:p>
    <w:p w14:paraId="2EA80B47" w14:textId="77777777" w:rsidR="005E7809" w:rsidRDefault="005E7809" w:rsidP="00083604">
      <w:pPr>
        <w:rPr>
          <w:sz w:val="12"/>
          <w:szCs w:val="12"/>
        </w:rPr>
      </w:pPr>
    </w:p>
    <w:p w14:paraId="56EEFD27" w14:textId="77777777" w:rsidR="005E7809" w:rsidRDefault="005E7809" w:rsidP="00083604">
      <w:pPr>
        <w:rPr>
          <w:sz w:val="12"/>
          <w:szCs w:val="12"/>
        </w:rPr>
      </w:pPr>
    </w:p>
    <w:p w14:paraId="2BEDF632" w14:textId="77777777" w:rsidR="005E7809" w:rsidRDefault="005E7809" w:rsidP="00083604">
      <w:pPr>
        <w:rPr>
          <w:sz w:val="12"/>
          <w:szCs w:val="12"/>
        </w:rPr>
      </w:pPr>
    </w:p>
    <w:p w14:paraId="28E484DA" w14:textId="77777777" w:rsidR="005E7809" w:rsidRDefault="005E7809" w:rsidP="00083604">
      <w:pPr>
        <w:rPr>
          <w:sz w:val="12"/>
          <w:szCs w:val="12"/>
        </w:rPr>
      </w:pPr>
    </w:p>
    <w:p w14:paraId="087D2839" w14:textId="77777777" w:rsidR="005E7809" w:rsidRDefault="005E7809" w:rsidP="00083604">
      <w:pPr>
        <w:rPr>
          <w:sz w:val="12"/>
          <w:szCs w:val="12"/>
        </w:rPr>
      </w:pPr>
    </w:p>
    <w:p w14:paraId="010293CE" w14:textId="77777777" w:rsidR="005E7809" w:rsidRDefault="005E7809" w:rsidP="00083604">
      <w:pPr>
        <w:rPr>
          <w:sz w:val="12"/>
          <w:szCs w:val="12"/>
        </w:rPr>
      </w:pPr>
    </w:p>
    <w:p w14:paraId="4D50E453" w14:textId="77777777" w:rsidR="005E7809" w:rsidRDefault="005E7809" w:rsidP="00083604">
      <w:pPr>
        <w:rPr>
          <w:sz w:val="12"/>
          <w:szCs w:val="12"/>
        </w:rPr>
      </w:pPr>
    </w:p>
    <w:p w14:paraId="3F1D7347" w14:textId="77777777" w:rsidR="005E7809" w:rsidRDefault="005E7809" w:rsidP="00083604">
      <w:pPr>
        <w:rPr>
          <w:sz w:val="12"/>
          <w:szCs w:val="12"/>
        </w:rPr>
      </w:pPr>
    </w:p>
    <w:p w14:paraId="0A2796AC" w14:textId="77777777" w:rsidR="005E7809" w:rsidRDefault="005E7809" w:rsidP="00083604">
      <w:pPr>
        <w:rPr>
          <w:sz w:val="12"/>
          <w:szCs w:val="12"/>
        </w:rPr>
      </w:pPr>
    </w:p>
    <w:p w14:paraId="4A001508" w14:textId="77777777" w:rsidR="005E7809" w:rsidRDefault="005E7809" w:rsidP="00083604">
      <w:pPr>
        <w:rPr>
          <w:sz w:val="12"/>
          <w:szCs w:val="12"/>
        </w:rPr>
      </w:pPr>
    </w:p>
    <w:p w14:paraId="5A4CA22B" w14:textId="77777777" w:rsidR="005E7809" w:rsidRDefault="005E7809" w:rsidP="00083604">
      <w:pPr>
        <w:rPr>
          <w:sz w:val="12"/>
          <w:szCs w:val="12"/>
        </w:rPr>
      </w:pPr>
    </w:p>
    <w:p w14:paraId="28890316" w14:textId="77777777" w:rsidR="005E7809" w:rsidRDefault="005E7809" w:rsidP="00083604">
      <w:pPr>
        <w:rPr>
          <w:sz w:val="12"/>
          <w:szCs w:val="12"/>
        </w:rPr>
      </w:pPr>
    </w:p>
    <w:p w14:paraId="0CCB6F22" w14:textId="77777777" w:rsidR="005E7809" w:rsidRDefault="005E7809" w:rsidP="00083604">
      <w:pPr>
        <w:rPr>
          <w:sz w:val="12"/>
          <w:szCs w:val="12"/>
        </w:rPr>
      </w:pPr>
    </w:p>
    <w:p w14:paraId="22A91A3B" w14:textId="77777777" w:rsidR="005E7809" w:rsidRDefault="005E7809" w:rsidP="00083604">
      <w:pPr>
        <w:rPr>
          <w:sz w:val="12"/>
          <w:szCs w:val="12"/>
        </w:rPr>
      </w:pPr>
    </w:p>
    <w:p w14:paraId="1EEB4977" w14:textId="77777777" w:rsidR="005E7809" w:rsidRDefault="005E7809" w:rsidP="00083604">
      <w:pPr>
        <w:rPr>
          <w:sz w:val="12"/>
          <w:szCs w:val="12"/>
        </w:rPr>
      </w:pPr>
    </w:p>
    <w:p w14:paraId="748E76B1" w14:textId="77777777" w:rsidR="005E7809" w:rsidRDefault="005E7809" w:rsidP="00083604">
      <w:pPr>
        <w:rPr>
          <w:sz w:val="12"/>
          <w:szCs w:val="12"/>
        </w:rPr>
      </w:pPr>
    </w:p>
    <w:p w14:paraId="11753952" w14:textId="77777777" w:rsidR="005E7809" w:rsidRDefault="005E7809" w:rsidP="00083604">
      <w:pPr>
        <w:rPr>
          <w:sz w:val="12"/>
          <w:szCs w:val="12"/>
        </w:rPr>
      </w:pPr>
    </w:p>
    <w:p w14:paraId="7577FBBE" w14:textId="77777777" w:rsidR="00C37AA7" w:rsidRDefault="00C37AA7" w:rsidP="00083604">
      <w:pPr>
        <w:rPr>
          <w:sz w:val="12"/>
          <w:szCs w:val="12"/>
        </w:rPr>
      </w:pPr>
    </w:p>
    <w:p w14:paraId="35EA4775" w14:textId="77777777" w:rsidR="00C37AA7" w:rsidRPr="005B0959" w:rsidRDefault="00C37AA7" w:rsidP="00083604">
      <w:pPr>
        <w:rPr>
          <w:sz w:val="12"/>
          <w:szCs w:val="12"/>
        </w:rPr>
      </w:pPr>
    </w:p>
    <w:p w14:paraId="066AE3A2" w14:textId="4DAB7E37" w:rsidR="00D17A93" w:rsidRDefault="00D17A93" w:rsidP="00083604">
      <w:pPr>
        <w:rPr>
          <w:sz w:val="12"/>
          <w:szCs w:val="12"/>
        </w:rPr>
      </w:pPr>
    </w:p>
    <w:p w14:paraId="4776F352" w14:textId="2279211D" w:rsidR="00083604" w:rsidRPr="00D5634B" w:rsidRDefault="00E52FA7" w:rsidP="00083604">
      <w:pPr>
        <w:rPr>
          <w:sz w:val="16"/>
          <w:szCs w:val="16"/>
        </w:rPr>
      </w:pPr>
      <w:proofErr w:type="spellStart"/>
      <w:proofErr w:type="gramStart"/>
      <w:r w:rsidRPr="00D5634B">
        <w:rPr>
          <w:sz w:val="16"/>
          <w:szCs w:val="16"/>
        </w:rPr>
        <w:t>Храмкова</w:t>
      </w:r>
      <w:proofErr w:type="spellEnd"/>
      <w:r w:rsidRPr="00D5634B">
        <w:rPr>
          <w:sz w:val="16"/>
          <w:szCs w:val="16"/>
        </w:rPr>
        <w:t xml:space="preserve"> </w:t>
      </w:r>
      <w:r w:rsidR="001128E2">
        <w:rPr>
          <w:sz w:val="16"/>
          <w:szCs w:val="16"/>
        </w:rPr>
        <w:t xml:space="preserve"> </w:t>
      </w:r>
      <w:r w:rsidRPr="00D5634B">
        <w:rPr>
          <w:sz w:val="16"/>
          <w:szCs w:val="16"/>
        </w:rPr>
        <w:t>8</w:t>
      </w:r>
      <w:proofErr w:type="gramEnd"/>
      <w:r w:rsidRPr="00D5634B">
        <w:rPr>
          <w:sz w:val="16"/>
          <w:szCs w:val="16"/>
        </w:rPr>
        <w:t xml:space="preserve"> 8482 281467</w:t>
      </w:r>
    </w:p>
    <w:sectPr w:rsidR="00083604" w:rsidRPr="00D5634B" w:rsidSect="00D45E05">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CAFA65" w14:textId="77777777" w:rsidR="00065773" w:rsidRDefault="00065773" w:rsidP="00F3242E">
      <w:r>
        <w:separator/>
      </w:r>
    </w:p>
  </w:endnote>
  <w:endnote w:type="continuationSeparator" w:id="0">
    <w:p w14:paraId="6C0392D9" w14:textId="77777777" w:rsidR="00065773" w:rsidRDefault="00065773"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DA4A30" w14:textId="77777777" w:rsidR="00065773" w:rsidRDefault="00065773" w:rsidP="00F3242E">
      <w:r>
        <w:separator/>
      </w:r>
    </w:p>
  </w:footnote>
  <w:footnote w:type="continuationSeparator" w:id="0">
    <w:p w14:paraId="109D8A46" w14:textId="77777777" w:rsidR="00065773" w:rsidRDefault="00065773"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6619605"/>
      <w:docPartObj>
        <w:docPartGallery w:val="Page Numbers (Top of Page)"/>
        <w:docPartUnique/>
      </w:docPartObj>
    </w:sdtPr>
    <w:sdtContent>
      <w:p w14:paraId="06543B09" w14:textId="2FC8F690" w:rsidR="00F3242E" w:rsidRDefault="00F3242E">
        <w:pPr>
          <w:pStyle w:val="ac"/>
          <w:jc w:val="center"/>
        </w:pPr>
        <w:r>
          <w:fldChar w:fldCharType="begin"/>
        </w:r>
        <w:r>
          <w:instrText>PAGE   \* MERGEFORMAT</w:instrText>
        </w:r>
        <w:r>
          <w:fldChar w:fldCharType="separate"/>
        </w:r>
        <w: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86201137">
    <w:abstractNumId w:val="0"/>
  </w:num>
  <w:num w:numId="2" w16cid:durableId="1611088934">
    <w:abstractNumId w:val="2"/>
  </w:num>
  <w:num w:numId="3" w16cid:durableId="15824477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0D34"/>
    <w:rsid w:val="000110AA"/>
    <w:rsid w:val="00011FF1"/>
    <w:rsid w:val="0001650C"/>
    <w:rsid w:val="0001798E"/>
    <w:rsid w:val="0003366A"/>
    <w:rsid w:val="00033F61"/>
    <w:rsid w:val="0003413A"/>
    <w:rsid w:val="00050A3A"/>
    <w:rsid w:val="00057635"/>
    <w:rsid w:val="00065773"/>
    <w:rsid w:val="00066343"/>
    <w:rsid w:val="00074DC8"/>
    <w:rsid w:val="0008171C"/>
    <w:rsid w:val="00083604"/>
    <w:rsid w:val="000843AE"/>
    <w:rsid w:val="000851AE"/>
    <w:rsid w:val="00085AA9"/>
    <w:rsid w:val="00087060"/>
    <w:rsid w:val="0009710A"/>
    <w:rsid w:val="000B16F2"/>
    <w:rsid w:val="000C4966"/>
    <w:rsid w:val="000C6343"/>
    <w:rsid w:val="000C68E2"/>
    <w:rsid w:val="000C73DE"/>
    <w:rsid w:val="000D1563"/>
    <w:rsid w:val="000E046C"/>
    <w:rsid w:val="000E4647"/>
    <w:rsid w:val="000F479E"/>
    <w:rsid w:val="000F49A2"/>
    <w:rsid w:val="001062FC"/>
    <w:rsid w:val="001063F2"/>
    <w:rsid w:val="001128E2"/>
    <w:rsid w:val="00123D04"/>
    <w:rsid w:val="0013191E"/>
    <w:rsid w:val="00134F4F"/>
    <w:rsid w:val="00135FCA"/>
    <w:rsid w:val="00136978"/>
    <w:rsid w:val="00137FDE"/>
    <w:rsid w:val="00143923"/>
    <w:rsid w:val="00144A3F"/>
    <w:rsid w:val="00144E0B"/>
    <w:rsid w:val="00145A2C"/>
    <w:rsid w:val="001523D8"/>
    <w:rsid w:val="00156C5D"/>
    <w:rsid w:val="00157021"/>
    <w:rsid w:val="00170DE2"/>
    <w:rsid w:val="001712C9"/>
    <w:rsid w:val="001732E9"/>
    <w:rsid w:val="001811CD"/>
    <w:rsid w:val="00184CA5"/>
    <w:rsid w:val="001A6B02"/>
    <w:rsid w:val="001B6F65"/>
    <w:rsid w:val="001B7301"/>
    <w:rsid w:val="001C0974"/>
    <w:rsid w:val="001C3887"/>
    <w:rsid w:val="001C548A"/>
    <w:rsid w:val="001D5337"/>
    <w:rsid w:val="001D5799"/>
    <w:rsid w:val="001E4CB0"/>
    <w:rsid w:val="001E6F01"/>
    <w:rsid w:val="001F1109"/>
    <w:rsid w:val="001F4033"/>
    <w:rsid w:val="0020044A"/>
    <w:rsid w:val="002032D0"/>
    <w:rsid w:val="00203E64"/>
    <w:rsid w:val="00206369"/>
    <w:rsid w:val="00206B56"/>
    <w:rsid w:val="00207448"/>
    <w:rsid w:val="00215A56"/>
    <w:rsid w:val="00220D34"/>
    <w:rsid w:val="0022325A"/>
    <w:rsid w:val="0023152A"/>
    <w:rsid w:val="00232900"/>
    <w:rsid w:val="00234ABD"/>
    <w:rsid w:val="002351DE"/>
    <w:rsid w:val="00236FD2"/>
    <w:rsid w:val="0024557F"/>
    <w:rsid w:val="00253A55"/>
    <w:rsid w:val="0025765D"/>
    <w:rsid w:val="00270F52"/>
    <w:rsid w:val="0027251B"/>
    <w:rsid w:val="0027383B"/>
    <w:rsid w:val="00275AB7"/>
    <w:rsid w:val="002766A1"/>
    <w:rsid w:val="00276F34"/>
    <w:rsid w:val="00281ECF"/>
    <w:rsid w:val="00287EC6"/>
    <w:rsid w:val="00290793"/>
    <w:rsid w:val="00292251"/>
    <w:rsid w:val="002A09F0"/>
    <w:rsid w:val="002A2A32"/>
    <w:rsid w:val="002B3D79"/>
    <w:rsid w:val="002C0288"/>
    <w:rsid w:val="002C055C"/>
    <w:rsid w:val="002C194D"/>
    <w:rsid w:val="002C1C85"/>
    <w:rsid w:val="002C224F"/>
    <w:rsid w:val="002D2D3B"/>
    <w:rsid w:val="002D3605"/>
    <w:rsid w:val="002D3BBA"/>
    <w:rsid w:val="002D7637"/>
    <w:rsid w:val="002E2904"/>
    <w:rsid w:val="002F460F"/>
    <w:rsid w:val="002F6EAE"/>
    <w:rsid w:val="003009A5"/>
    <w:rsid w:val="0030791B"/>
    <w:rsid w:val="00307BDA"/>
    <w:rsid w:val="00312AE5"/>
    <w:rsid w:val="003150A9"/>
    <w:rsid w:val="00315189"/>
    <w:rsid w:val="0031652E"/>
    <w:rsid w:val="003173FF"/>
    <w:rsid w:val="003237A5"/>
    <w:rsid w:val="00325D9C"/>
    <w:rsid w:val="0033204A"/>
    <w:rsid w:val="003338A6"/>
    <w:rsid w:val="00335BED"/>
    <w:rsid w:val="00341A12"/>
    <w:rsid w:val="00344548"/>
    <w:rsid w:val="00345AD4"/>
    <w:rsid w:val="00346BD2"/>
    <w:rsid w:val="00346E44"/>
    <w:rsid w:val="00351274"/>
    <w:rsid w:val="00355D65"/>
    <w:rsid w:val="00364AD9"/>
    <w:rsid w:val="003658E4"/>
    <w:rsid w:val="0037223F"/>
    <w:rsid w:val="00374325"/>
    <w:rsid w:val="003761EA"/>
    <w:rsid w:val="003816E1"/>
    <w:rsid w:val="003845B9"/>
    <w:rsid w:val="003872F2"/>
    <w:rsid w:val="003911CE"/>
    <w:rsid w:val="003A0C0C"/>
    <w:rsid w:val="003A28FA"/>
    <w:rsid w:val="003B4A10"/>
    <w:rsid w:val="003C1944"/>
    <w:rsid w:val="003C4108"/>
    <w:rsid w:val="003C6634"/>
    <w:rsid w:val="003C7B91"/>
    <w:rsid w:val="003D32C3"/>
    <w:rsid w:val="003D34CE"/>
    <w:rsid w:val="003D5248"/>
    <w:rsid w:val="003E7287"/>
    <w:rsid w:val="003F021D"/>
    <w:rsid w:val="003F602A"/>
    <w:rsid w:val="003F67E8"/>
    <w:rsid w:val="00404E33"/>
    <w:rsid w:val="004067B3"/>
    <w:rsid w:val="0041320D"/>
    <w:rsid w:val="00413B0E"/>
    <w:rsid w:val="00427B28"/>
    <w:rsid w:val="00430E53"/>
    <w:rsid w:val="00440B52"/>
    <w:rsid w:val="00441755"/>
    <w:rsid w:val="004421FA"/>
    <w:rsid w:val="004435DA"/>
    <w:rsid w:val="00443759"/>
    <w:rsid w:val="004449FF"/>
    <w:rsid w:val="00460C07"/>
    <w:rsid w:val="0047622C"/>
    <w:rsid w:val="0048038A"/>
    <w:rsid w:val="004833D4"/>
    <w:rsid w:val="00484F00"/>
    <w:rsid w:val="00485708"/>
    <w:rsid w:val="00496100"/>
    <w:rsid w:val="004A416E"/>
    <w:rsid w:val="004B1AF9"/>
    <w:rsid w:val="004B35CA"/>
    <w:rsid w:val="004B3BFD"/>
    <w:rsid w:val="004B578F"/>
    <w:rsid w:val="004B7BE9"/>
    <w:rsid w:val="004C43DC"/>
    <w:rsid w:val="004C6A65"/>
    <w:rsid w:val="004D12EC"/>
    <w:rsid w:val="004D2EF0"/>
    <w:rsid w:val="004D4A91"/>
    <w:rsid w:val="004E06DF"/>
    <w:rsid w:val="004E107A"/>
    <w:rsid w:val="004E1ACE"/>
    <w:rsid w:val="004F1BF7"/>
    <w:rsid w:val="004F2EFE"/>
    <w:rsid w:val="0050056B"/>
    <w:rsid w:val="00501307"/>
    <w:rsid w:val="005017D6"/>
    <w:rsid w:val="00503117"/>
    <w:rsid w:val="005049C1"/>
    <w:rsid w:val="00506CFD"/>
    <w:rsid w:val="00507480"/>
    <w:rsid w:val="00512232"/>
    <w:rsid w:val="005236BC"/>
    <w:rsid w:val="00535921"/>
    <w:rsid w:val="00541006"/>
    <w:rsid w:val="00544918"/>
    <w:rsid w:val="0055254A"/>
    <w:rsid w:val="00554C47"/>
    <w:rsid w:val="00555B04"/>
    <w:rsid w:val="00555DB3"/>
    <w:rsid w:val="005573BB"/>
    <w:rsid w:val="00557DA5"/>
    <w:rsid w:val="005605EF"/>
    <w:rsid w:val="00562542"/>
    <w:rsid w:val="00562DC2"/>
    <w:rsid w:val="00564E8A"/>
    <w:rsid w:val="005811D5"/>
    <w:rsid w:val="00581292"/>
    <w:rsid w:val="00583FAC"/>
    <w:rsid w:val="005848C6"/>
    <w:rsid w:val="005936BB"/>
    <w:rsid w:val="005A03D3"/>
    <w:rsid w:val="005A5AAC"/>
    <w:rsid w:val="005A7CCB"/>
    <w:rsid w:val="005B0959"/>
    <w:rsid w:val="005B694A"/>
    <w:rsid w:val="005D2882"/>
    <w:rsid w:val="005D59CA"/>
    <w:rsid w:val="005D5E82"/>
    <w:rsid w:val="005E7809"/>
    <w:rsid w:val="005F3C50"/>
    <w:rsid w:val="00603DB1"/>
    <w:rsid w:val="00616FD9"/>
    <w:rsid w:val="00617E8E"/>
    <w:rsid w:val="00624D10"/>
    <w:rsid w:val="006276A8"/>
    <w:rsid w:val="00631E62"/>
    <w:rsid w:val="00633F6E"/>
    <w:rsid w:val="00636D8B"/>
    <w:rsid w:val="00646112"/>
    <w:rsid w:val="00657655"/>
    <w:rsid w:val="00663DA5"/>
    <w:rsid w:val="00663E35"/>
    <w:rsid w:val="00664388"/>
    <w:rsid w:val="006714CF"/>
    <w:rsid w:val="00675CC8"/>
    <w:rsid w:val="00680D4F"/>
    <w:rsid w:val="00686616"/>
    <w:rsid w:val="00695B6F"/>
    <w:rsid w:val="006A25F0"/>
    <w:rsid w:val="006A7DA1"/>
    <w:rsid w:val="006B5053"/>
    <w:rsid w:val="006B6234"/>
    <w:rsid w:val="006C2170"/>
    <w:rsid w:val="006C3793"/>
    <w:rsid w:val="006C41A3"/>
    <w:rsid w:val="006C78B7"/>
    <w:rsid w:val="006E1ACF"/>
    <w:rsid w:val="006E37ED"/>
    <w:rsid w:val="006F1390"/>
    <w:rsid w:val="006F2A4D"/>
    <w:rsid w:val="006F7E23"/>
    <w:rsid w:val="00700791"/>
    <w:rsid w:val="0071241D"/>
    <w:rsid w:val="00713C5F"/>
    <w:rsid w:val="00714509"/>
    <w:rsid w:val="0072590B"/>
    <w:rsid w:val="00735615"/>
    <w:rsid w:val="00741653"/>
    <w:rsid w:val="00770C59"/>
    <w:rsid w:val="0078053E"/>
    <w:rsid w:val="00782488"/>
    <w:rsid w:val="007855B3"/>
    <w:rsid w:val="00793F41"/>
    <w:rsid w:val="00795E00"/>
    <w:rsid w:val="007B3822"/>
    <w:rsid w:val="007B4AA7"/>
    <w:rsid w:val="007C00C5"/>
    <w:rsid w:val="007D27D4"/>
    <w:rsid w:val="007D2980"/>
    <w:rsid w:val="007D2DFF"/>
    <w:rsid w:val="007D3888"/>
    <w:rsid w:val="007D6686"/>
    <w:rsid w:val="007E01E2"/>
    <w:rsid w:val="007F01E5"/>
    <w:rsid w:val="007F0A72"/>
    <w:rsid w:val="008003E3"/>
    <w:rsid w:val="00802619"/>
    <w:rsid w:val="00807769"/>
    <w:rsid w:val="00813B10"/>
    <w:rsid w:val="00815A81"/>
    <w:rsid w:val="00816827"/>
    <w:rsid w:val="00820DA3"/>
    <w:rsid w:val="00823ED8"/>
    <w:rsid w:val="00825B57"/>
    <w:rsid w:val="00826C53"/>
    <w:rsid w:val="0083041B"/>
    <w:rsid w:val="00834164"/>
    <w:rsid w:val="0084323F"/>
    <w:rsid w:val="008437A8"/>
    <w:rsid w:val="00845901"/>
    <w:rsid w:val="0085225E"/>
    <w:rsid w:val="00863402"/>
    <w:rsid w:val="008635AF"/>
    <w:rsid w:val="00865B67"/>
    <w:rsid w:val="00881967"/>
    <w:rsid w:val="008835BA"/>
    <w:rsid w:val="00886D4F"/>
    <w:rsid w:val="008A04B3"/>
    <w:rsid w:val="008A0BCD"/>
    <w:rsid w:val="008A3521"/>
    <w:rsid w:val="008A388E"/>
    <w:rsid w:val="008A41A3"/>
    <w:rsid w:val="008B2CAF"/>
    <w:rsid w:val="008B3210"/>
    <w:rsid w:val="008B447B"/>
    <w:rsid w:val="008B70F2"/>
    <w:rsid w:val="008C090A"/>
    <w:rsid w:val="008C69B5"/>
    <w:rsid w:val="008D4BD0"/>
    <w:rsid w:val="008E2828"/>
    <w:rsid w:val="008E3AD3"/>
    <w:rsid w:val="008E48BB"/>
    <w:rsid w:val="008E7866"/>
    <w:rsid w:val="008F0665"/>
    <w:rsid w:val="008F1B06"/>
    <w:rsid w:val="008F4783"/>
    <w:rsid w:val="008F6497"/>
    <w:rsid w:val="008F766B"/>
    <w:rsid w:val="00907723"/>
    <w:rsid w:val="009279E8"/>
    <w:rsid w:val="00932D85"/>
    <w:rsid w:val="00937717"/>
    <w:rsid w:val="009410BC"/>
    <w:rsid w:val="00943654"/>
    <w:rsid w:val="00945DF3"/>
    <w:rsid w:val="00946541"/>
    <w:rsid w:val="00947AC9"/>
    <w:rsid w:val="00947F45"/>
    <w:rsid w:val="009569EB"/>
    <w:rsid w:val="00960180"/>
    <w:rsid w:val="00962949"/>
    <w:rsid w:val="00965DFB"/>
    <w:rsid w:val="00966642"/>
    <w:rsid w:val="009671D4"/>
    <w:rsid w:val="009676B4"/>
    <w:rsid w:val="00973527"/>
    <w:rsid w:val="00977490"/>
    <w:rsid w:val="00982123"/>
    <w:rsid w:val="00993A8A"/>
    <w:rsid w:val="00997327"/>
    <w:rsid w:val="009A41C3"/>
    <w:rsid w:val="009A5A65"/>
    <w:rsid w:val="009A5BAE"/>
    <w:rsid w:val="009A77AA"/>
    <w:rsid w:val="009B07F6"/>
    <w:rsid w:val="009B649A"/>
    <w:rsid w:val="009B681D"/>
    <w:rsid w:val="009C51F2"/>
    <w:rsid w:val="009C5A99"/>
    <w:rsid w:val="009C5AD0"/>
    <w:rsid w:val="009C6583"/>
    <w:rsid w:val="009C703F"/>
    <w:rsid w:val="009D1192"/>
    <w:rsid w:val="009E319C"/>
    <w:rsid w:val="009E32BA"/>
    <w:rsid w:val="009F0086"/>
    <w:rsid w:val="009F15B5"/>
    <w:rsid w:val="009F27E4"/>
    <w:rsid w:val="00A035CB"/>
    <w:rsid w:val="00A0581B"/>
    <w:rsid w:val="00A07B69"/>
    <w:rsid w:val="00A10CAA"/>
    <w:rsid w:val="00A115AF"/>
    <w:rsid w:val="00A12C9A"/>
    <w:rsid w:val="00A213A8"/>
    <w:rsid w:val="00A21D4C"/>
    <w:rsid w:val="00A22990"/>
    <w:rsid w:val="00A25074"/>
    <w:rsid w:val="00A26055"/>
    <w:rsid w:val="00A2715A"/>
    <w:rsid w:val="00A3233A"/>
    <w:rsid w:val="00A348BC"/>
    <w:rsid w:val="00A41D0C"/>
    <w:rsid w:val="00A457EE"/>
    <w:rsid w:val="00A514FB"/>
    <w:rsid w:val="00A6086C"/>
    <w:rsid w:val="00A65BDE"/>
    <w:rsid w:val="00A70929"/>
    <w:rsid w:val="00A721B8"/>
    <w:rsid w:val="00A8091A"/>
    <w:rsid w:val="00A82C24"/>
    <w:rsid w:val="00AA0E06"/>
    <w:rsid w:val="00AA127F"/>
    <w:rsid w:val="00AA5043"/>
    <w:rsid w:val="00AA775A"/>
    <w:rsid w:val="00AB050B"/>
    <w:rsid w:val="00AB07EF"/>
    <w:rsid w:val="00AD016D"/>
    <w:rsid w:val="00AD54F3"/>
    <w:rsid w:val="00AD5A34"/>
    <w:rsid w:val="00AE6B00"/>
    <w:rsid w:val="00AF0589"/>
    <w:rsid w:val="00AF2321"/>
    <w:rsid w:val="00B00C6B"/>
    <w:rsid w:val="00B15295"/>
    <w:rsid w:val="00B15E08"/>
    <w:rsid w:val="00B22060"/>
    <w:rsid w:val="00B226F9"/>
    <w:rsid w:val="00B26054"/>
    <w:rsid w:val="00B26072"/>
    <w:rsid w:val="00B269DD"/>
    <w:rsid w:val="00B2798D"/>
    <w:rsid w:val="00B30573"/>
    <w:rsid w:val="00B43DE0"/>
    <w:rsid w:val="00B46752"/>
    <w:rsid w:val="00B500FA"/>
    <w:rsid w:val="00B57BE6"/>
    <w:rsid w:val="00B63635"/>
    <w:rsid w:val="00B70445"/>
    <w:rsid w:val="00B745BD"/>
    <w:rsid w:val="00B77EB0"/>
    <w:rsid w:val="00B8165C"/>
    <w:rsid w:val="00B85CB2"/>
    <w:rsid w:val="00B9518F"/>
    <w:rsid w:val="00B96067"/>
    <w:rsid w:val="00B97FE8"/>
    <w:rsid w:val="00BA210A"/>
    <w:rsid w:val="00BA40E8"/>
    <w:rsid w:val="00BC1E0F"/>
    <w:rsid w:val="00BC3BA9"/>
    <w:rsid w:val="00BC3D9D"/>
    <w:rsid w:val="00BC4853"/>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3410C"/>
    <w:rsid w:val="00C37AA7"/>
    <w:rsid w:val="00C40300"/>
    <w:rsid w:val="00C52587"/>
    <w:rsid w:val="00C56816"/>
    <w:rsid w:val="00C61B91"/>
    <w:rsid w:val="00C74EA1"/>
    <w:rsid w:val="00C77CF3"/>
    <w:rsid w:val="00C85F26"/>
    <w:rsid w:val="00C93A33"/>
    <w:rsid w:val="00C97CD7"/>
    <w:rsid w:val="00CA030C"/>
    <w:rsid w:val="00CA7CB4"/>
    <w:rsid w:val="00CB035B"/>
    <w:rsid w:val="00CB3E31"/>
    <w:rsid w:val="00CC6C61"/>
    <w:rsid w:val="00CD12CD"/>
    <w:rsid w:val="00CD60A0"/>
    <w:rsid w:val="00CE2D74"/>
    <w:rsid w:val="00CE71E9"/>
    <w:rsid w:val="00CF04D2"/>
    <w:rsid w:val="00CF0BF8"/>
    <w:rsid w:val="00D04129"/>
    <w:rsid w:val="00D041DF"/>
    <w:rsid w:val="00D053FE"/>
    <w:rsid w:val="00D05B33"/>
    <w:rsid w:val="00D06063"/>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CF2"/>
    <w:rsid w:val="00D5634B"/>
    <w:rsid w:val="00D57605"/>
    <w:rsid w:val="00D60291"/>
    <w:rsid w:val="00D62A21"/>
    <w:rsid w:val="00D64061"/>
    <w:rsid w:val="00D74156"/>
    <w:rsid w:val="00D7474C"/>
    <w:rsid w:val="00D76726"/>
    <w:rsid w:val="00D779AC"/>
    <w:rsid w:val="00D83EB3"/>
    <w:rsid w:val="00D93B23"/>
    <w:rsid w:val="00D97718"/>
    <w:rsid w:val="00DA06BF"/>
    <w:rsid w:val="00DA2BFA"/>
    <w:rsid w:val="00DA75BE"/>
    <w:rsid w:val="00DB2E02"/>
    <w:rsid w:val="00DB7390"/>
    <w:rsid w:val="00DC3A4C"/>
    <w:rsid w:val="00DC6467"/>
    <w:rsid w:val="00DC68BD"/>
    <w:rsid w:val="00DD1CDE"/>
    <w:rsid w:val="00DD3089"/>
    <w:rsid w:val="00DD3E30"/>
    <w:rsid w:val="00DD6691"/>
    <w:rsid w:val="00DD7EF8"/>
    <w:rsid w:val="00DE0F97"/>
    <w:rsid w:val="00DF4143"/>
    <w:rsid w:val="00DF75AC"/>
    <w:rsid w:val="00E007AE"/>
    <w:rsid w:val="00E036EA"/>
    <w:rsid w:val="00E055E6"/>
    <w:rsid w:val="00E06472"/>
    <w:rsid w:val="00E068F8"/>
    <w:rsid w:val="00E1124A"/>
    <w:rsid w:val="00E151E7"/>
    <w:rsid w:val="00E22143"/>
    <w:rsid w:val="00E26A2C"/>
    <w:rsid w:val="00E3357B"/>
    <w:rsid w:val="00E37063"/>
    <w:rsid w:val="00E412CD"/>
    <w:rsid w:val="00E5015E"/>
    <w:rsid w:val="00E51854"/>
    <w:rsid w:val="00E52FA7"/>
    <w:rsid w:val="00E54246"/>
    <w:rsid w:val="00E54B2D"/>
    <w:rsid w:val="00E552E5"/>
    <w:rsid w:val="00E577F0"/>
    <w:rsid w:val="00E658A1"/>
    <w:rsid w:val="00E67DA2"/>
    <w:rsid w:val="00E71917"/>
    <w:rsid w:val="00E75EFC"/>
    <w:rsid w:val="00E81553"/>
    <w:rsid w:val="00E8324F"/>
    <w:rsid w:val="00E86006"/>
    <w:rsid w:val="00E94A44"/>
    <w:rsid w:val="00E95EB2"/>
    <w:rsid w:val="00EA41B3"/>
    <w:rsid w:val="00EA502B"/>
    <w:rsid w:val="00EA7455"/>
    <w:rsid w:val="00EB2BC2"/>
    <w:rsid w:val="00EB65B1"/>
    <w:rsid w:val="00EC1A23"/>
    <w:rsid w:val="00ED012F"/>
    <w:rsid w:val="00EE318C"/>
    <w:rsid w:val="00EE39E2"/>
    <w:rsid w:val="00EE7ED6"/>
    <w:rsid w:val="00EF6779"/>
    <w:rsid w:val="00EF67A1"/>
    <w:rsid w:val="00F03A4A"/>
    <w:rsid w:val="00F11D0E"/>
    <w:rsid w:val="00F121D9"/>
    <w:rsid w:val="00F15152"/>
    <w:rsid w:val="00F151DB"/>
    <w:rsid w:val="00F30F39"/>
    <w:rsid w:val="00F3242E"/>
    <w:rsid w:val="00F3502C"/>
    <w:rsid w:val="00F378BA"/>
    <w:rsid w:val="00F4160C"/>
    <w:rsid w:val="00F522C2"/>
    <w:rsid w:val="00F56901"/>
    <w:rsid w:val="00F57016"/>
    <w:rsid w:val="00F57A82"/>
    <w:rsid w:val="00F61386"/>
    <w:rsid w:val="00F63CB7"/>
    <w:rsid w:val="00F65A81"/>
    <w:rsid w:val="00F74FAB"/>
    <w:rsid w:val="00F81C3C"/>
    <w:rsid w:val="00F8246A"/>
    <w:rsid w:val="00F834C7"/>
    <w:rsid w:val="00F8552A"/>
    <w:rsid w:val="00F867D6"/>
    <w:rsid w:val="00F96DAB"/>
    <w:rsid w:val="00FA0018"/>
    <w:rsid w:val="00FA2A30"/>
    <w:rsid w:val="00FB68A6"/>
    <w:rsid w:val="00FB6BD7"/>
    <w:rsid w:val="00FB75CC"/>
    <w:rsid w:val="00FC71B9"/>
    <w:rsid w:val="00FD095D"/>
    <w:rsid w:val="00FD366A"/>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styleId="af1">
    <w:name w:val="Unresolved Mention"/>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1">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2">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2">
    <w:name w:val="Стиль Обычный1 + подчеркивание Междустр.интервал:  одинарный"/>
    <w:basedOn w:val="11"/>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table" w:customStyle="1" w:styleId="TableNormal">
    <w:name w:val="Table Normal"/>
    <w:uiPriority w:val="2"/>
    <w:semiHidden/>
    <w:unhideWhenUsed/>
    <w:qFormat/>
    <w:rsid w:val="00AF058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AF0589"/>
    <w:pPr>
      <w:widowControl w:val="0"/>
      <w:autoSpaceDE w:val="0"/>
      <w:autoSpaceDN w:val="0"/>
      <w:spacing w:line="256" w:lineRule="exact"/>
      <w:ind w:left="57"/>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BAB5C-B35D-4899-8969-12BCF04A5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1390</Words>
  <Characters>7925</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hramkova.kumi@yandex.ru</cp:lastModifiedBy>
  <cp:revision>2</cp:revision>
  <cp:lastPrinted>2024-08-26T06:37:00Z</cp:lastPrinted>
  <dcterms:created xsi:type="dcterms:W3CDTF">2024-08-26T07:03:00Z</dcterms:created>
  <dcterms:modified xsi:type="dcterms:W3CDTF">2024-08-26T07:03:00Z</dcterms:modified>
</cp:coreProperties>
</file>