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3BBA5B57" w14:textId="77777777" w:rsidR="00292251" w:rsidRPr="003150A9" w:rsidRDefault="00292251" w:rsidP="003150A9">
      <w:pPr>
        <w:rPr>
          <w:lang w:eastAsia="en-US"/>
        </w:rPr>
      </w:pPr>
    </w:p>
    <w:p w14:paraId="57289833" w14:textId="4D781EF0" w:rsidR="003237A5"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5A5AAC">
        <w:rPr>
          <w:rFonts w:ascii="Times New Roman" w:hAnsi="Times New Roman" w:cs="Times New Roman"/>
          <w:bCs/>
          <w:color w:val="auto"/>
          <w:spacing w:val="-2"/>
          <w:sz w:val="28"/>
          <w:szCs w:val="28"/>
        </w:rPr>
        <w:t xml:space="preserve">Строительство сети газораспределения среднего давления по ул. </w:t>
      </w:r>
      <w:r w:rsidR="00280C32">
        <w:rPr>
          <w:rFonts w:ascii="Times New Roman" w:hAnsi="Times New Roman" w:cs="Times New Roman"/>
          <w:bCs/>
          <w:color w:val="auto"/>
          <w:spacing w:val="-2"/>
          <w:sz w:val="28"/>
          <w:szCs w:val="28"/>
        </w:rPr>
        <w:t>Олимпийская</w:t>
      </w:r>
      <w:r w:rsidR="005A5AAC">
        <w:rPr>
          <w:rFonts w:ascii="Times New Roman" w:hAnsi="Times New Roman" w:cs="Times New Roman"/>
          <w:bCs/>
          <w:color w:val="auto"/>
          <w:spacing w:val="-2"/>
          <w:sz w:val="28"/>
          <w:szCs w:val="28"/>
        </w:rPr>
        <w:t xml:space="preserve"> с. Ягодное</w:t>
      </w:r>
      <w:r w:rsidR="00280C32">
        <w:rPr>
          <w:rFonts w:ascii="Times New Roman" w:hAnsi="Times New Roman" w:cs="Times New Roman"/>
          <w:bCs/>
          <w:color w:val="auto"/>
          <w:spacing w:val="-2"/>
          <w:sz w:val="28"/>
          <w:szCs w:val="28"/>
        </w:rPr>
        <w:t xml:space="preserve">                 </w:t>
      </w:r>
      <w:r w:rsidR="005A5AAC">
        <w:rPr>
          <w:rFonts w:ascii="Times New Roman" w:hAnsi="Times New Roman" w:cs="Times New Roman"/>
          <w:bCs/>
          <w:color w:val="auto"/>
          <w:spacing w:val="-2"/>
          <w:sz w:val="28"/>
          <w:szCs w:val="28"/>
        </w:rPr>
        <w:t xml:space="preserve">с газопроводами-вводами по ул. </w:t>
      </w:r>
      <w:r w:rsidR="00280C32">
        <w:rPr>
          <w:rFonts w:ascii="Times New Roman" w:hAnsi="Times New Roman" w:cs="Times New Roman"/>
          <w:bCs/>
          <w:color w:val="auto"/>
          <w:spacing w:val="-2"/>
          <w:sz w:val="28"/>
          <w:szCs w:val="28"/>
        </w:rPr>
        <w:t>Олимпий</w:t>
      </w:r>
      <w:r w:rsidR="005A5AAC">
        <w:rPr>
          <w:rFonts w:ascii="Times New Roman" w:hAnsi="Times New Roman" w:cs="Times New Roman"/>
          <w:bCs/>
          <w:color w:val="auto"/>
          <w:spacing w:val="-2"/>
          <w:sz w:val="28"/>
          <w:szCs w:val="28"/>
        </w:rPr>
        <w:t>ская</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C97CD7">
        <w:rPr>
          <w:rFonts w:ascii="Times New Roman" w:hAnsi="Times New Roman" w:cs="Times New Roman"/>
          <w:color w:val="auto"/>
          <w:sz w:val="28"/>
          <w:szCs w:val="28"/>
        </w:rPr>
        <w:t>земель в кадастровом квартале  63:32:</w:t>
      </w:r>
      <w:r w:rsidR="00F3502C">
        <w:rPr>
          <w:rFonts w:ascii="Times New Roman" w:hAnsi="Times New Roman" w:cs="Times New Roman"/>
          <w:color w:val="auto"/>
          <w:sz w:val="28"/>
          <w:szCs w:val="28"/>
        </w:rPr>
        <w:t>1604003 и земельн</w:t>
      </w:r>
      <w:r w:rsidR="00280C32">
        <w:rPr>
          <w:rFonts w:ascii="Times New Roman" w:hAnsi="Times New Roman" w:cs="Times New Roman"/>
          <w:color w:val="auto"/>
          <w:sz w:val="28"/>
          <w:szCs w:val="28"/>
        </w:rPr>
        <w:t>ых</w:t>
      </w:r>
      <w:r w:rsidR="00F3502C">
        <w:rPr>
          <w:rFonts w:ascii="Times New Roman" w:hAnsi="Times New Roman" w:cs="Times New Roman"/>
          <w:color w:val="auto"/>
          <w:sz w:val="28"/>
          <w:szCs w:val="28"/>
        </w:rPr>
        <w:t xml:space="preserve"> участк</w:t>
      </w:r>
      <w:r w:rsidR="00280C32">
        <w:rPr>
          <w:rFonts w:ascii="Times New Roman" w:hAnsi="Times New Roman" w:cs="Times New Roman"/>
          <w:color w:val="auto"/>
          <w:sz w:val="28"/>
          <w:szCs w:val="28"/>
        </w:rPr>
        <w:t>ов</w:t>
      </w:r>
      <w:r w:rsidR="00F3502C">
        <w:rPr>
          <w:rFonts w:ascii="Times New Roman" w:hAnsi="Times New Roman" w:cs="Times New Roman"/>
          <w:color w:val="auto"/>
          <w:sz w:val="28"/>
          <w:szCs w:val="28"/>
        </w:rPr>
        <w:t xml:space="preserve"> с кадастровым номером 63:32:1604003:</w:t>
      </w:r>
      <w:r w:rsidR="00280C32">
        <w:rPr>
          <w:rFonts w:ascii="Times New Roman" w:hAnsi="Times New Roman" w:cs="Times New Roman"/>
          <w:color w:val="auto"/>
          <w:sz w:val="28"/>
          <w:szCs w:val="28"/>
        </w:rPr>
        <w:t>351</w:t>
      </w:r>
      <w:r w:rsidR="00F3502C">
        <w:rPr>
          <w:rFonts w:ascii="Times New Roman" w:hAnsi="Times New Roman" w:cs="Times New Roman"/>
          <w:color w:val="auto"/>
          <w:sz w:val="28"/>
          <w:szCs w:val="28"/>
        </w:rPr>
        <w:t xml:space="preserve"> (</w:t>
      </w:r>
      <w:r w:rsidR="00280C32" w:rsidRPr="00280C32">
        <w:rPr>
          <w:rFonts w:ascii="Times New Roman" w:hAnsi="Times New Roman" w:cs="Times New Roman"/>
          <w:color w:val="auto"/>
          <w:sz w:val="28"/>
          <w:szCs w:val="28"/>
        </w:rPr>
        <w:t>Самарская область, муниципальный район Ставропольский, сельское поселение Ягодное, село Ягодное</w:t>
      </w:r>
      <w:r w:rsidR="00F3502C">
        <w:rPr>
          <w:rFonts w:ascii="Times New Roman" w:hAnsi="Times New Roman" w:cs="Times New Roman"/>
          <w:color w:val="auto"/>
          <w:sz w:val="28"/>
          <w:szCs w:val="28"/>
        </w:rPr>
        <w:t>)</w:t>
      </w:r>
      <w:r w:rsidR="00280C32">
        <w:rPr>
          <w:rFonts w:ascii="Times New Roman" w:hAnsi="Times New Roman" w:cs="Times New Roman"/>
          <w:color w:val="auto"/>
          <w:sz w:val="28"/>
          <w:szCs w:val="28"/>
        </w:rPr>
        <w:t>, с кадастровым номером 63:32:1604003:662 (</w:t>
      </w:r>
      <w:r w:rsidR="00280C32" w:rsidRPr="00280C32">
        <w:rPr>
          <w:rFonts w:ascii="Times New Roman" w:hAnsi="Times New Roman" w:cs="Times New Roman"/>
          <w:color w:val="auto"/>
          <w:sz w:val="28"/>
          <w:szCs w:val="28"/>
        </w:rPr>
        <w:t>Самарская область, муниципальный район Ставропольский, сельское поселение Ягодное, село Ягодное</w:t>
      </w:r>
      <w:r w:rsidR="00280C32">
        <w:rPr>
          <w:rFonts w:ascii="Times New Roman" w:hAnsi="Times New Roman" w:cs="Times New Roman"/>
          <w:color w:val="auto"/>
          <w:sz w:val="28"/>
          <w:szCs w:val="28"/>
        </w:rPr>
        <w:t>)</w:t>
      </w:r>
      <w:r w:rsidR="00066343">
        <w:rPr>
          <w:rFonts w:ascii="Times New Roman" w:hAnsi="Times New Roman" w:cs="Times New Roman"/>
          <w:color w:val="auto"/>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851"/>
        <w:gridCol w:w="1649"/>
        <w:gridCol w:w="902"/>
        <w:gridCol w:w="1843"/>
      </w:tblGrid>
      <w:tr w:rsidR="00D4127E" w:rsidRPr="009B61A6" w14:paraId="1B4002B5" w14:textId="77777777" w:rsidTr="00F3502C">
        <w:trPr>
          <w:trHeight w:hRule="exact" w:val="559"/>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0D7332" w:rsidRDefault="00D4127E" w:rsidP="00515B5F">
            <w:pPr>
              <w:spacing w:line="229" w:lineRule="auto"/>
              <w:jc w:val="center"/>
              <w:rPr>
                <w:bCs/>
                <w:color w:val="000000"/>
                <w:spacing w:val="-2"/>
                <w:sz w:val="26"/>
                <w:szCs w:val="26"/>
              </w:rPr>
            </w:pPr>
            <w:bookmarkStart w:id="1" w:name="Сведенияобобъекте"/>
            <w:bookmarkStart w:id="2" w:name="_Hlk166067476"/>
            <w:r w:rsidRPr="000D7332">
              <w:rPr>
                <w:bCs/>
                <w:color w:val="000000"/>
                <w:spacing w:val="-2"/>
                <w:sz w:val="26"/>
                <w:szCs w:val="26"/>
              </w:rPr>
              <w:t>Графическое описание местоположения границ публичного сервитута</w:t>
            </w:r>
            <w:bookmarkEnd w:id="1"/>
          </w:p>
        </w:tc>
      </w:tr>
      <w:tr w:rsidR="00D4127E" w:rsidRPr="009B61A6" w14:paraId="05F149BD" w14:textId="77777777" w:rsidTr="000D7332">
        <w:trPr>
          <w:trHeight w:hRule="exact" w:val="1088"/>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4D62D810" w:rsidR="00D4127E" w:rsidRPr="000D7332" w:rsidRDefault="00D4127E" w:rsidP="000D7332">
            <w:pPr>
              <w:spacing w:line="229" w:lineRule="auto"/>
              <w:jc w:val="center"/>
              <w:rPr>
                <w:bCs/>
                <w:color w:val="000000"/>
                <w:spacing w:val="-2"/>
                <w:sz w:val="26"/>
                <w:szCs w:val="26"/>
              </w:rPr>
            </w:pPr>
            <w:r w:rsidRPr="000D7332">
              <w:rPr>
                <w:bCs/>
                <w:color w:val="000000"/>
                <w:spacing w:val="-2"/>
                <w:sz w:val="26"/>
                <w:szCs w:val="26"/>
              </w:rPr>
              <w:t xml:space="preserve">Публичный сервитут для размещения объекта газораспределительной сети - </w:t>
            </w:r>
            <w:r w:rsidR="00F3502C" w:rsidRPr="000D7332">
              <w:rPr>
                <w:bCs/>
                <w:spacing w:val="-2"/>
                <w:sz w:val="26"/>
                <w:szCs w:val="26"/>
              </w:rPr>
              <w:t xml:space="preserve">«Строительство сети газораспределения среднего давления по ул. </w:t>
            </w:r>
            <w:r w:rsidR="00280C32" w:rsidRPr="000D7332">
              <w:rPr>
                <w:bCs/>
                <w:spacing w:val="-2"/>
                <w:sz w:val="26"/>
                <w:szCs w:val="26"/>
              </w:rPr>
              <w:t>Олимпий</w:t>
            </w:r>
            <w:r w:rsidR="00F3502C" w:rsidRPr="000D7332">
              <w:rPr>
                <w:bCs/>
                <w:spacing w:val="-2"/>
                <w:sz w:val="26"/>
                <w:szCs w:val="26"/>
              </w:rPr>
              <w:t xml:space="preserve">ская с. Ягодное с газопроводами-вводами по ул. </w:t>
            </w:r>
            <w:r w:rsidR="00280C32" w:rsidRPr="000D7332">
              <w:rPr>
                <w:bCs/>
                <w:spacing w:val="-2"/>
                <w:sz w:val="26"/>
                <w:szCs w:val="26"/>
              </w:rPr>
              <w:t>Олимпий</w:t>
            </w:r>
            <w:r w:rsidR="00F3502C" w:rsidRPr="000D7332">
              <w:rPr>
                <w:bCs/>
                <w:spacing w:val="-2"/>
                <w:sz w:val="26"/>
                <w:szCs w:val="26"/>
              </w:rPr>
              <w:t>ская»</w:t>
            </w:r>
          </w:p>
        </w:tc>
      </w:tr>
      <w:tr w:rsidR="00D4127E" w:rsidRPr="009B61A6"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Раздел 1</w:t>
            </w:r>
          </w:p>
        </w:tc>
      </w:tr>
      <w:tr w:rsidR="00D4127E" w:rsidRPr="009B61A6"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Сведения об объекте</w:t>
            </w:r>
          </w:p>
        </w:tc>
      </w:tr>
      <w:tr w:rsidR="00D4127E" w:rsidRPr="009B61A6" w14:paraId="7A63FCE7" w14:textId="77777777" w:rsidTr="00292251">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 п/п</w:t>
            </w:r>
          </w:p>
        </w:tc>
        <w:tc>
          <w:tcPr>
            <w:tcW w:w="4189"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 xml:space="preserve">Характеристики объекта </w:t>
            </w:r>
          </w:p>
        </w:tc>
        <w:tc>
          <w:tcPr>
            <w:tcW w:w="4394"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Описание характеристик</w:t>
            </w:r>
          </w:p>
        </w:tc>
      </w:tr>
      <w:tr w:rsidR="00D4127E" w:rsidRPr="009B61A6" w14:paraId="0A8A4A04" w14:textId="77777777" w:rsidTr="00292251">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1</w:t>
            </w:r>
          </w:p>
        </w:tc>
        <w:tc>
          <w:tcPr>
            <w:tcW w:w="4189"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2</w:t>
            </w:r>
          </w:p>
        </w:tc>
        <w:tc>
          <w:tcPr>
            <w:tcW w:w="4394"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t>3</w:t>
            </w:r>
          </w:p>
        </w:tc>
      </w:tr>
      <w:tr w:rsidR="00D4127E" w:rsidRPr="009B61A6" w14:paraId="6DE68F5A" w14:textId="77777777" w:rsidTr="000D7332">
        <w:trPr>
          <w:trHeight w:hRule="exact" w:val="87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9B61A6" w:rsidRDefault="00D4127E" w:rsidP="00515B5F">
            <w:pPr>
              <w:spacing w:line="229" w:lineRule="auto"/>
              <w:jc w:val="center"/>
              <w:rPr>
                <w:bCs/>
                <w:color w:val="000000"/>
                <w:spacing w:val="-2"/>
                <w:sz w:val="28"/>
                <w:szCs w:val="28"/>
              </w:rPr>
            </w:pPr>
            <w:r w:rsidRPr="009B61A6">
              <w:rPr>
                <w:bCs/>
                <w:color w:val="000000"/>
                <w:spacing w:val="-2"/>
                <w:sz w:val="28"/>
                <w:szCs w:val="28"/>
              </w:rPr>
              <w:lastRenderedPageBreak/>
              <w:t>1.</w:t>
            </w:r>
          </w:p>
        </w:tc>
        <w:tc>
          <w:tcPr>
            <w:tcW w:w="4189"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9B61A6" w:rsidRDefault="00D4127E" w:rsidP="00515B5F">
            <w:pPr>
              <w:spacing w:line="229" w:lineRule="auto"/>
              <w:rPr>
                <w:bCs/>
                <w:color w:val="000000"/>
                <w:spacing w:val="-2"/>
                <w:sz w:val="28"/>
                <w:szCs w:val="28"/>
              </w:rPr>
            </w:pPr>
            <w:r w:rsidRPr="009B61A6">
              <w:rPr>
                <w:bCs/>
                <w:color w:val="000000"/>
                <w:spacing w:val="-2"/>
                <w:sz w:val="28"/>
                <w:szCs w:val="28"/>
              </w:rPr>
              <w:t xml:space="preserve">Местоположение объекта </w:t>
            </w:r>
          </w:p>
        </w:tc>
        <w:tc>
          <w:tcPr>
            <w:tcW w:w="4394"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82D6205" w:rsidR="00D4127E" w:rsidRPr="009B61A6" w:rsidRDefault="00D4127E" w:rsidP="00A348BC">
            <w:pPr>
              <w:spacing w:line="229" w:lineRule="auto"/>
              <w:rPr>
                <w:bCs/>
                <w:color w:val="000000"/>
                <w:spacing w:val="-2"/>
                <w:sz w:val="28"/>
                <w:szCs w:val="28"/>
              </w:rPr>
            </w:pPr>
            <w:r w:rsidRPr="009B61A6">
              <w:rPr>
                <w:bCs/>
                <w:color w:val="000000"/>
                <w:spacing w:val="-2"/>
                <w:sz w:val="28"/>
                <w:szCs w:val="28"/>
              </w:rPr>
              <w:t>Самарская область, Ставропольский</w:t>
            </w:r>
            <w:r w:rsidR="001E4CB0" w:rsidRPr="009B61A6">
              <w:rPr>
                <w:bCs/>
                <w:color w:val="000000"/>
                <w:spacing w:val="-2"/>
                <w:sz w:val="28"/>
                <w:szCs w:val="28"/>
              </w:rPr>
              <w:t xml:space="preserve"> район</w:t>
            </w:r>
            <w:r w:rsidRPr="009B61A6">
              <w:rPr>
                <w:bCs/>
                <w:color w:val="000000"/>
                <w:spacing w:val="-2"/>
                <w:sz w:val="28"/>
                <w:szCs w:val="28"/>
              </w:rPr>
              <w:t xml:space="preserve">, </w:t>
            </w:r>
            <w:r w:rsidR="00AE6B00" w:rsidRPr="009B61A6">
              <w:rPr>
                <w:bCs/>
                <w:color w:val="000000"/>
                <w:spacing w:val="-2"/>
                <w:sz w:val="28"/>
                <w:szCs w:val="28"/>
              </w:rPr>
              <w:t xml:space="preserve">с. </w:t>
            </w:r>
            <w:r w:rsidR="00F3502C" w:rsidRPr="009B61A6">
              <w:rPr>
                <w:bCs/>
                <w:color w:val="000000"/>
                <w:spacing w:val="-2"/>
                <w:sz w:val="28"/>
                <w:szCs w:val="28"/>
              </w:rPr>
              <w:t>Ягодное</w:t>
            </w:r>
          </w:p>
        </w:tc>
      </w:tr>
      <w:tr w:rsidR="00292251" w:rsidRPr="009B61A6" w14:paraId="3FAA5433" w14:textId="77777777" w:rsidTr="000D7332">
        <w:trPr>
          <w:trHeight w:hRule="exact" w:val="317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2.</w:t>
            </w:r>
          </w:p>
        </w:tc>
        <w:tc>
          <w:tcPr>
            <w:tcW w:w="4189"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9B61A6" w:rsidRDefault="00292251" w:rsidP="00292251">
            <w:pPr>
              <w:spacing w:line="229" w:lineRule="auto"/>
              <w:rPr>
                <w:bCs/>
                <w:color w:val="000000"/>
                <w:spacing w:val="-2"/>
                <w:sz w:val="28"/>
                <w:szCs w:val="28"/>
              </w:rPr>
            </w:pPr>
            <w:r w:rsidRPr="009B61A6">
              <w:rPr>
                <w:bCs/>
                <w:color w:val="000000"/>
                <w:spacing w:val="-2"/>
                <w:sz w:val="28"/>
                <w:szCs w:val="28"/>
              </w:rPr>
              <w:t>Площадь объекта +/- величина</w:t>
            </w:r>
          </w:p>
          <w:p w14:paraId="6BD68469" w14:textId="3D361FE7" w:rsidR="00292251" w:rsidRPr="009B61A6" w:rsidRDefault="00292251" w:rsidP="00292251">
            <w:pPr>
              <w:spacing w:line="229" w:lineRule="auto"/>
              <w:rPr>
                <w:bCs/>
                <w:color w:val="000000"/>
                <w:spacing w:val="-2"/>
                <w:sz w:val="28"/>
                <w:szCs w:val="28"/>
              </w:rPr>
            </w:pPr>
            <w:r w:rsidRPr="009B61A6">
              <w:rPr>
                <w:bCs/>
                <w:color w:val="000000"/>
                <w:spacing w:val="-2"/>
                <w:sz w:val="28"/>
                <w:szCs w:val="28"/>
              </w:rPr>
              <w:t>погрешности определения площади (Р +/- Дельта Р) (кв. м)</w:t>
            </w:r>
          </w:p>
        </w:tc>
        <w:tc>
          <w:tcPr>
            <w:tcW w:w="4394"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0CA92080" w:rsidR="00292251" w:rsidRPr="009B61A6" w:rsidRDefault="00F3502C" w:rsidP="00292251">
            <w:pPr>
              <w:rPr>
                <w:sz w:val="28"/>
                <w:szCs w:val="28"/>
              </w:rPr>
            </w:pPr>
            <w:r w:rsidRPr="009B61A6">
              <w:rPr>
                <w:sz w:val="28"/>
                <w:szCs w:val="28"/>
              </w:rPr>
              <w:t>22</w:t>
            </w:r>
            <w:r w:rsidR="00280C32" w:rsidRPr="009B61A6">
              <w:rPr>
                <w:sz w:val="28"/>
                <w:szCs w:val="28"/>
              </w:rPr>
              <w:t>42</w:t>
            </w:r>
            <w:r w:rsidR="00292251" w:rsidRPr="009B61A6">
              <w:rPr>
                <w:sz w:val="28"/>
                <w:szCs w:val="28"/>
              </w:rPr>
              <w:t>,0 ±</w:t>
            </w:r>
            <w:r w:rsidRPr="009B61A6">
              <w:rPr>
                <w:sz w:val="28"/>
                <w:szCs w:val="28"/>
              </w:rPr>
              <w:t>1</w:t>
            </w:r>
            <w:r w:rsidR="00280C32" w:rsidRPr="009B61A6">
              <w:rPr>
                <w:sz w:val="28"/>
                <w:szCs w:val="28"/>
              </w:rPr>
              <w:t>7</w:t>
            </w:r>
            <w:r w:rsidR="00292251" w:rsidRPr="009B61A6">
              <w:rPr>
                <w:sz w:val="28"/>
                <w:szCs w:val="28"/>
              </w:rPr>
              <w:t xml:space="preserve">,0 </w:t>
            </w:r>
          </w:p>
          <w:p w14:paraId="600343C6" w14:textId="77777777" w:rsidR="00292251" w:rsidRPr="009B61A6" w:rsidRDefault="00292251" w:rsidP="00292251">
            <w:pPr>
              <w:rPr>
                <w:sz w:val="28"/>
                <w:szCs w:val="28"/>
              </w:rPr>
            </w:pPr>
            <w:r w:rsidRPr="009B61A6">
              <w:rPr>
                <w:sz w:val="28"/>
                <w:szCs w:val="28"/>
              </w:rPr>
              <w:t>из них:</w:t>
            </w:r>
          </w:p>
          <w:p w14:paraId="784BDD41" w14:textId="04BF7AD1" w:rsidR="00292251" w:rsidRPr="009B61A6" w:rsidRDefault="00280C32" w:rsidP="00292251">
            <w:pPr>
              <w:rPr>
                <w:sz w:val="28"/>
                <w:szCs w:val="28"/>
              </w:rPr>
            </w:pPr>
            <w:r w:rsidRPr="009B61A6">
              <w:rPr>
                <w:sz w:val="28"/>
                <w:szCs w:val="28"/>
              </w:rPr>
              <w:t>161</w:t>
            </w:r>
            <w:r w:rsidR="00292251" w:rsidRPr="009B61A6">
              <w:rPr>
                <w:sz w:val="28"/>
                <w:szCs w:val="28"/>
              </w:rPr>
              <w:t xml:space="preserve">,0 </w:t>
            </w:r>
            <w:proofErr w:type="gramStart"/>
            <w:r w:rsidR="00292251" w:rsidRPr="009B61A6">
              <w:rPr>
                <w:sz w:val="28"/>
                <w:szCs w:val="28"/>
              </w:rPr>
              <w:t>-  земли</w:t>
            </w:r>
            <w:proofErr w:type="gramEnd"/>
            <w:r w:rsidR="00292251" w:rsidRPr="009B61A6">
              <w:rPr>
                <w:sz w:val="28"/>
                <w:szCs w:val="28"/>
              </w:rPr>
              <w:t xml:space="preserve"> в государственной собственности до разграничения прав и непредоставленные гражданам или юридическим лицам.</w:t>
            </w:r>
          </w:p>
          <w:p w14:paraId="1FA2B299" w14:textId="47235122" w:rsidR="00292251" w:rsidRPr="009B61A6" w:rsidRDefault="000D7332" w:rsidP="000D7332">
            <w:pPr>
              <w:rPr>
                <w:bCs/>
                <w:color w:val="000000"/>
                <w:spacing w:val="-2"/>
                <w:sz w:val="28"/>
                <w:szCs w:val="28"/>
              </w:rPr>
            </w:pPr>
            <w:r>
              <w:rPr>
                <w:sz w:val="28"/>
                <w:szCs w:val="28"/>
              </w:rPr>
              <w:t>2081</w:t>
            </w:r>
            <w:r w:rsidR="00F3502C" w:rsidRPr="009B61A6">
              <w:rPr>
                <w:sz w:val="28"/>
                <w:szCs w:val="28"/>
              </w:rPr>
              <w:t>,0 – земли в частной собственности.</w:t>
            </w:r>
          </w:p>
        </w:tc>
      </w:tr>
      <w:tr w:rsidR="00292251" w:rsidRPr="009B61A6" w14:paraId="189541F7" w14:textId="77777777" w:rsidTr="00292251">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3.</w:t>
            </w:r>
          </w:p>
        </w:tc>
        <w:tc>
          <w:tcPr>
            <w:tcW w:w="4189"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9B61A6" w:rsidRDefault="00292251" w:rsidP="00292251">
            <w:pPr>
              <w:spacing w:line="229" w:lineRule="auto"/>
              <w:rPr>
                <w:bCs/>
                <w:color w:val="000000"/>
                <w:spacing w:val="-2"/>
                <w:sz w:val="28"/>
                <w:szCs w:val="28"/>
              </w:rPr>
            </w:pPr>
            <w:r w:rsidRPr="009B61A6">
              <w:rPr>
                <w:bCs/>
                <w:color w:val="000000"/>
                <w:spacing w:val="-2"/>
                <w:sz w:val="28"/>
                <w:szCs w:val="28"/>
              </w:rPr>
              <w:t>Иные характеристики объекта</w:t>
            </w:r>
          </w:p>
        </w:tc>
        <w:tc>
          <w:tcPr>
            <w:tcW w:w="4394"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9B61A6" w:rsidRDefault="00292251" w:rsidP="00292251">
            <w:pPr>
              <w:spacing w:line="229" w:lineRule="auto"/>
              <w:rPr>
                <w:bCs/>
                <w:color w:val="000000"/>
                <w:spacing w:val="-2"/>
                <w:sz w:val="28"/>
                <w:szCs w:val="28"/>
              </w:rPr>
            </w:pPr>
            <w:r w:rsidRPr="009B61A6">
              <w:rPr>
                <w:bCs/>
                <w:color w:val="000000"/>
                <w:spacing w:val="-2"/>
                <w:sz w:val="28"/>
                <w:szCs w:val="28"/>
              </w:rPr>
              <w:t xml:space="preserve"> -</w:t>
            </w:r>
          </w:p>
        </w:tc>
      </w:tr>
      <w:tr w:rsidR="00292251" w:rsidRPr="009B61A6" w14:paraId="7D080FD3" w14:textId="77777777" w:rsidTr="00A348BC">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292251" w:rsidRPr="009B61A6" w:rsidRDefault="00292251" w:rsidP="00292251">
            <w:pPr>
              <w:spacing w:line="229" w:lineRule="auto"/>
              <w:jc w:val="center"/>
              <w:rPr>
                <w:bCs/>
                <w:color w:val="000000"/>
                <w:spacing w:val="-2"/>
                <w:sz w:val="28"/>
                <w:szCs w:val="28"/>
              </w:rPr>
            </w:pPr>
            <w:bookmarkStart w:id="3" w:name="Сведенияоместоположенииграницобъекта"/>
            <w:r w:rsidRPr="009B61A6">
              <w:rPr>
                <w:bCs/>
                <w:color w:val="000000"/>
                <w:spacing w:val="-2"/>
                <w:sz w:val="28"/>
                <w:szCs w:val="28"/>
              </w:rPr>
              <w:t>Раздел 2</w:t>
            </w:r>
            <w:bookmarkEnd w:id="3"/>
          </w:p>
        </w:tc>
      </w:tr>
      <w:tr w:rsidR="00292251" w:rsidRPr="009B61A6" w14:paraId="692C9114" w14:textId="77777777" w:rsidTr="00A348BC">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Сведения о местоположении границ объекта</w:t>
            </w:r>
          </w:p>
        </w:tc>
      </w:tr>
      <w:tr w:rsidR="00292251" w:rsidRPr="009B61A6"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292251" w:rsidRPr="009B61A6" w:rsidRDefault="00292251" w:rsidP="00292251">
            <w:pPr>
              <w:rPr>
                <w:bCs/>
                <w:sz w:val="28"/>
                <w:szCs w:val="28"/>
              </w:rPr>
            </w:pPr>
          </w:p>
        </w:tc>
      </w:tr>
      <w:tr w:rsidR="00292251" w:rsidRPr="009B61A6"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292251" w:rsidRPr="009B61A6" w:rsidRDefault="00292251" w:rsidP="00292251">
            <w:pPr>
              <w:spacing w:line="229" w:lineRule="auto"/>
              <w:rPr>
                <w:bCs/>
                <w:color w:val="000000"/>
                <w:spacing w:val="-2"/>
                <w:sz w:val="28"/>
                <w:szCs w:val="28"/>
              </w:rPr>
            </w:pPr>
            <w:r w:rsidRPr="009B61A6">
              <w:rPr>
                <w:bCs/>
                <w:color w:val="000000"/>
                <w:spacing w:val="-2"/>
                <w:sz w:val="28"/>
                <w:szCs w:val="28"/>
              </w:rPr>
              <w:t>1. Система координат   МСК-63, зона 1</w:t>
            </w:r>
          </w:p>
        </w:tc>
      </w:tr>
      <w:tr w:rsidR="00292251" w:rsidRPr="009B61A6"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292251" w:rsidRPr="009B61A6" w:rsidRDefault="00292251" w:rsidP="00292251">
            <w:pPr>
              <w:spacing w:line="229" w:lineRule="auto"/>
              <w:rPr>
                <w:bCs/>
                <w:color w:val="000000"/>
                <w:spacing w:val="-2"/>
                <w:sz w:val="28"/>
                <w:szCs w:val="28"/>
              </w:rPr>
            </w:pPr>
            <w:r w:rsidRPr="009B61A6">
              <w:rPr>
                <w:bCs/>
                <w:color w:val="000000"/>
                <w:spacing w:val="-2"/>
                <w:sz w:val="28"/>
                <w:szCs w:val="28"/>
              </w:rPr>
              <w:t xml:space="preserve">2. Сведения о характерных точках границ объекта </w:t>
            </w:r>
          </w:p>
        </w:tc>
      </w:tr>
      <w:tr w:rsidR="00292251" w:rsidRPr="009B61A6" w14:paraId="32A6EDD4" w14:textId="77777777" w:rsidTr="000D7332">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 xml:space="preserve">Метод определения координат характерной точки </w:t>
            </w:r>
          </w:p>
        </w:tc>
        <w:tc>
          <w:tcPr>
            <w:tcW w:w="902"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Средняя квадратическая погрешность положения характерной точки (</w:t>
            </w:r>
            <w:proofErr w:type="spellStart"/>
            <w:r w:rsidRPr="009B61A6">
              <w:rPr>
                <w:bCs/>
                <w:color w:val="000000"/>
                <w:spacing w:val="-2"/>
                <w:sz w:val="28"/>
                <w:szCs w:val="28"/>
              </w:rPr>
              <w:t>Мt</w:t>
            </w:r>
            <w:proofErr w:type="spellEnd"/>
            <w:r w:rsidRPr="009B61A6">
              <w:rPr>
                <w:bCs/>
                <w:color w:val="000000"/>
                <w:spacing w:val="-2"/>
                <w:sz w:val="28"/>
                <w:szCs w:val="28"/>
              </w:rPr>
              <w:t>), м</w:t>
            </w:r>
          </w:p>
        </w:tc>
        <w:tc>
          <w:tcPr>
            <w:tcW w:w="1843"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Описание обозначения точки на местности (при наличии)</w:t>
            </w:r>
          </w:p>
        </w:tc>
      </w:tr>
      <w:tr w:rsidR="00292251" w:rsidRPr="009B61A6" w14:paraId="301B29C2" w14:textId="77777777" w:rsidTr="000D7332">
        <w:trPr>
          <w:gridBefore w:val="1"/>
          <w:wBefore w:w="6" w:type="dxa"/>
          <w:trHeight w:hRule="exact" w:val="2074"/>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292251" w:rsidRPr="009B61A6" w:rsidRDefault="00292251" w:rsidP="00292251">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292251" w:rsidRPr="009B61A6" w:rsidRDefault="00292251" w:rsidP="00292251">
            <w:pPr>
              <w:rPr>
                <w:bCs/>
                <w:sz w:val="28"/>
                <w:szCs w:val="28"/>
              </w:rPr>
            </w:pPr>
          </w:p>
        </w:tc>
        <w:tc>
          <w:tcPr>
            <w:tcW w:w="902"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292251" w:rsidRPr="009B61A6" w:rsidRDefault="00292251" w:rsidP="00292251">
            <w:pPr>
              <w:rPr>
                <w:bCs/>
                <w:sz w:val="28"/>
                <w:szCs w:val="28"/>
              </w:rPr>
            </w:pPr>
          </w:p>
        </w:tc>
        <w:tc>
          <w:tcPr>
            <w:tcW w:w="1843"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292251" w:rsidRPr="009B61A6" w:rsidRDefault="00292251" w:rsidP="00292251">
            <w:pPr>
              <w:rPr>
                <w:bCs/>
                <w:sz w:val="28"/>
                <w:szCs w:val="28"/>
              </w:rPr>
            </w:pPr>
          </w:p>
        </w:tc>
      </w:tr>
      <w:tr w:rsidR="00292251" w:rsidRPr="009B61A6" w14:paraId="57603EA7" w14:textId="77777777" w:rsidTr="000D7332">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4</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5</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292251" w:rsidRPr="009B61A6" w:rsidRDefault="00292251" w:rsidP="00292251">
            <w:pPr>
              <w:spacing w:line="229" w:lineRule="auto"/>
              <w:jc w:val="center"/>
              <w:rPr>
                <w:bCs/>
                <w:color w:val="000000"/>
                <w:spacing w:val="-2"/>
                <w:sz w:val="28"/>
                <w:szCs w:val="28"/>
              </w:rPr>
            </w:pPr>
            <w:r w:rsidRPr="009B61A6">
              <w:rPr>
                <w:bCs/>
                <w:color w:val="000000"/>
                <w:spacing w:val="-2"/>
                <w:sz w:val="28"/>
                <w:szCs w:val="28"/>
              </w:rPr>
              <w:t>6</w:t>
            </w:r>
          </w:p>
        </w:tc>
      </w:tr>
      <w:tr w:rsidR="00A348BC" w:rsidRPr="009B61A6" w14:paraId="3AF16D17" w14:textId="77777777" w:rsidTr="000D7332">
        <w:trPr>
          <w:gridBefore w:val="1"/>
          <w:wBefore w:w="6" w:type="dxa"/>
          <w:trHeight w:hRule="exact" w:val="64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30FEC27E" w:rsidR="00A348BC" w:rsidRPr="009B61A6" w:rsidRDefault="00A348BC" w:rsidP="00A348BC">
            <w:pPr>
              <w:spacing w:line="229" w:lineRule="auto"/>
              <w:jc w:val="center"/>
              <w:rPr>
                <w:bCs/>
                <w:color w:val="000000"/>
                <w:spacing w:val="-2"/>
                <w:sz w:val="28"/>
                <w:szCs w:val="28"/>
              </w:rPr>
            </w:pPr>
            <w:r w:rsidRPr="009B61A6">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78E7CDAB" w:rsidR="00A348BC" w:rsidRPr="009B61A6" w:rsidRDefault="00280C32" w:rsidP="00A348BC">
            <w:pPr>
              <w:spacing w:line="229" w:lineRule="auto"/>
              <w:jc w:val="center"/>
              <w:rPr>
                <w:bCs/>
                <w:color w:val="000000"/>
                <w:spacing w:val="-2"/>
                <w:sz w:val="28"/>
                <w:szCs w:val="28"/>
              </w:rPr>
            </w:pPr>
            <w:r w:rsidRPr="009B61A6">
              <w:rPr>
                <w:bCs/>
                <w:color w:val="000000"/>
                <w:spacing w:val="-2"/>
                <w:sz w:val="28"/>
                <w:szCs w:val="28"/>
              </w:rPr>
              <w:t>431933,53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18F1CA99" w:rsidR="00A348BC" w:rsidRPr="009B61A6" w:rsidRDefault="00280C32" w:rsidP="00A348BC">
            <w:pPr>
              <w:spacing w:line="229" w:lineRule="auto"/>
              <w:jc w:val="center"/>
              <w:rPr>
                <w:bCs/>
                <w:color w:val="000000"/>
                <w:spacing w:val="-2"/>
                <w:sz w:val="28"/>
                <w:szCs w:val="28"/>
              </w:rPr>
            </w:pPr>
            <w:r w:rsidRPr="009B61A6">
              <w:rPr>
                <w:bCs/>
                <w:color w:val="000000"/>
                <w:spacing w:val="-2"/>
                <w:sz w:val="28"/>
                <w:szCs w:val="28"/>
              </w:rPr>
              <w:t>1301235,38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068D865" w14:textId="43A3F052" w:rsidR="00A348BC" w:rsidRPr="009B61A6" w:rsidRDefault="00280C32" w:rsidP="00A348BC">
            <w:pPr>
              <w:spacing w:line="229" w:lineRule="auto"/>
              <w:jc w:val="center"/>
              <w:rPr>
                <w:bCs/>
                <w:color w:val="000000"/>
                <w:spacing w:val="-2"/>
                <w:sz w:val="28"/>
                <w:szCs w:val="28"/>
              </w:rPr>
            </w:pPr>
            <w:r w:rsidRPr="009B61A6">
              <w:rPr>
                <w:bCs/>
                <w:color w:val="000000"/>
                <w:spacing w:val="-2"/>
                <w:sz w:val="28"/>
                <w:szCs w:val="28"/>
              </w:rPr>
              <w:t>Аналитический метод</w:t>
            </w:r>
          </w:p>
          <w:p w14:paraId="610263A4" w14:textId="52A8620C" w:rsidR="00280C32" w:rsidRPr="009B61A6" w:rsidRDefault="00280C32" w:rsidP="00A348BC">
            <w:pPr>
              <w:spacing w:line="229" w:lineRule="auto"/>
              <w:jc w:val="center"/>
              <w:rPr>
                <w:bCs/>
                <w:color w:val="000000"/>
                <w:spacing w:val="-2"/>
                <w:sz w:val="28"/>
                <w:szCs w:val="28"/>
              </w:rPr>
            </w:pP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7777777" w:rsidR="00A348BC" w:rsidRPr="009B61A6" w:rsidRDefault="00A348BC" w:rsidP="00A348BC">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A348BC" w:rsidRPr="009B61A6" w:rsidRDefault="00A348BC" w:rsidP="00A348BC">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08A2C067" w14:textId="77777777" w:rsidTr="000D7332">
        <w:trPr>
          <w:gridBefore w:val="1"/>
          <w:wBefore w:w="6" w:type="dxa"/>
          <w:trHeight w:hRule="exact" w:val="82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387832C4"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6CE55732"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431929,15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23B80A44"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1301234,65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6B3B8F29"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62450101"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6A41AF00" w14:textId="77777777" w:rsidTr="000D7332">
        <w:trPr>
          <w:gridBefore w:val="1"/>
          <w:wBefore w:w="6" w:type="dxa"/>
          <w:trHeight w:hRule="exact" w:val="691"/>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76405E9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24CD5690"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432025,84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7A50A701"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1300661,23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1EFCA0E7"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3F1A4AA5"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717E7F48" w14:textId="77777777" w:rsidTr="000D7332">
        <w:trPr>
          <w:gridBefore w:val="1"/>
          <w:wBefore w:w="6" w:type="dxa"/>
          <w:trHeight w:hRule="exact" w:val="711"/>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1E7AD64D"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2D167F8B"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432022,78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5EC19D70"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1300660,71</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3CC56813"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197263A7"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0C4EEC2B" w14:textId="77777777" w:rsidTr="000D7332">
        <w:trPr>
          <w:gridBefore w:val="1"/>
          <w:wBefore w:w="6" w:type="dxa"/>
          <w:trHeight w:hRule="exact" w:val="721"/>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E3971C6" w14:textId="4AC6DF60"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EAAF9" w14:textId="13E76F32"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431925,34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F81D777" w14:textId="134F2158"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1301238,07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333D53B" w14:textId="4D9D2466"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68832F1" w14:textId="5D2EA0B2"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21720B7" w14:textId="60D7A36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1B5657B5" w14:textId="77777777" w:rsidTr="000D7332">
        <w:trPr>
          <w:gridBefore w:val="1"/>
          <w:wBefore w:w="6" w:type="dxa"/>
          <w:trHeight w:hRule="exact" w:val="70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182F53D" w14:textId="4A7430BA"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06DE67" w14:textId="70C31C94"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431930,26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A8F0CED" w14:textId="2A051A46"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1301238,89</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0CEFD570" w14:textId="713AC2E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7DBEE65" w14:textId="2B0B8FA5"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B55882E" w14:textId="75926BC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02E8611E" w14:textId="77777777" w:rsidTr="000D7332">
        <w:trPr>
          <w:gridBefore w:val="1"/>
          <w:wBefore w:w="6" w:type="dxa"/>
          <w:trHeight w:hRule="exact" w:val="71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A5F7FAE" w14:textId="667E3B04"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B1E99D" w14:textId="6FF1DCFC"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431927,43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05BF6BE" w14:textId="10707657"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1301255,72</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03158E2D" w14:textId="39BD32E7"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CFBFBD5" w14:textId="37951F6B"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F91005" w14:textId="6EE31440"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4CE79DE1" w14:textId="77777777" w:rsidTr="000D7332">
        <w:trPr>
          <w:gridBefore w:val="1"/>
          <w:wBefore w:w="6" w:type="dxa"/>
          <w:trHeight w:hRule="exact" w:val="736"/>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8FD9006" w14:textId="2629F5B1"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lastRenderedPageBreak/>
              <w:t>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28ADE33" w14:textId="395E0765"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431832,45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47AEE7C" w14:textId="2CA0969F"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1301242,19</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1B1BDCD4" w14:textId="5A2C0E44"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6F36312" w14:textId="03FAF712"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22C69E8" w14:textId="4DE5328C"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57E7CC99" w14:textId="77777777" w:rsidTr="000D7332">
        <w:trPr>
          <w:gridBefore w:val="1"/>
          <w:wBefore w:w="6" w:type="dxa"/>
          <w:trHeight w:hRule="exact" w:val="71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D244D5" w14:textId="0B16A367"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5A7953D" w14:textId="261472A4" w:rsidR="00280C32" w:rsidRPr="009B61A6" w:rsidRDefault="00D620C0" w:rsidP="00280C32">
            <w:pPr>
              <w:spacing w:line="229" w:lineRule="auto"/>
              <w:jc w:val="center"/>
              <w:rPr>
                <w:bCs/>
                <w:color w:val="000000"/>
                <w:spacing w:val="-2"/>
                <w:sz w:val="28"/>
                <w:szCs w:val="28"/>
              </w:rPr>
            </w:pPr>
            <w:r w:rsidRPr="009B61A6">
              <w:rPr>
                <w:bCs/>
                <w:color w:val="000000"/>
                <w:spacing w:val="-2"/>
                <w:sz w:val="28"/>
                <w:szCs w:val="28"/>
              </w:rPr>
              <w:t>431831,99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9153AA5" w14:textId="7E59D8A5" w:rsidR="00280C32" w:rsidRPr="009B61A6" w:rsidRDefault="00D620C0" w:rsidP="00280C32">
            <w:pPr>
              <w:spacing w:line="229" w:lineRule="auto"/>
              <w:jc w:val="center"/>
              <w:rPr>
                <w:bCs/>
                <w:color w:val="000000"/>
                <w:spacing w:val="-2"/>
                <w:sz w:val="28"/>
                <w:szCs w:val="28"/>
              </w:rPr>
            </w:pPr>
            <w:r w:rsidRPr="009B61A6">
              <w:rPr>
                <w:bCs/>
                <w:color w:val="000000"/>
                <w:spacing w:val="-2"/>
                <w:sz w:val="28"/>
                <w:szCs w:val="28"/>
              </w:rPr>
              <w:t>1301245,43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E77C4F3" w14:textId="24A9B1FF"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3CB8588" w14:textId="2A74376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1CE7192" w14:textId="477F5033"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690DB8CE" w14:textId="77777777" w:rsidTr="000D7332">
        <w:trPr>
          <w:gridBefore w:val="1"/>
          <w:wBefore w:w="6" w:type="dxa"/>
          <w:trHeight w:hRule="exact" w:val="69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63D036F" w14:textId="297C58C5"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DB9A4D9" w14:textId="50830B28" w:rsidR="00280C32" w:rsidRPr="009B61A6" w:rsidRDefault="00D620C0" w:rsidP="00280C32">
            <w:pPr>
              <w:spacing w:line="229" w:lineRule="auto"/>
              <w:jc w:val="center"/>
              <w:rPr>
                <w:bCs/>
                <w:color w:val="000000"/>
                <w:spacing w:val="-2"/>
                <w:sz w:val="28"/>
                <w:szCs w:val="28"/>
              </w:rPr>
            </w:pPr>
            <w:r w:rsidRPr="009B61A6">
              <w:rPr>
                <w:bCs/>
                <w:color w:val="000000"/>
                <w:spacing w:val="-2"/>
                <w:sz w:val="28"/>
                <w:szCs w:val="28"/>
              </w:rPr>
              <w:t>431929,53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5F5E569" w14:textId="768EC05B" w:rsidR="00280C32" w:rsidRPr="009B61A6" w:rsidRDefault="00D620C0" w:rsidP="00280C32">
            <w:pPr>
              <w:spacing w:line="229" w:lineRule="auto"/>
              <w:jc w:val="center"/>
              <w:rPr>
                <w:bCs/>
                <w:color w:val="000000"/>
                <w:spacing w:val="-2"/>
                <w:sz w:val="28"/>
                <w:szCs w:val="28"/>
              </w:rPr>
            </w:pPr>
            <w:r w:rsidRPr="009B61A6">
              <w:rPr>
                <w:bCs/>
                <w:color w:val="000000"/>
                <w:spacing w:val="-2"/>
                <w:sz w:val="28"/>
                <w:szCs w:val="28"/>
              </w:rPr>
              <w:t>1301259,60</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056EB90D" w14:textId="2C8855F3"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3BDDB47" w14:textId="4F3207B4"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591E512" w14:textId="4D5E760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tr w:rsidR="00280C32" w:rsidRPr="009B61A6" w14:paraId="74A2B86E" w14:textId="77777777" w:rsidTr="000D7332">
        <w:trPr>
          <w:gridBefore w:val="1"/>
          <w:wBefore w:w="6" w:type="dxa"/>
          <w:trHeight w:hRule="exact" w:val="72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991E3F3" w14:textId="6ACA31A0"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CE2D02B" w14:textId="0AED5C3C" w:rsidR="00280C32" w:rsidRPr="009B61A6" w:rsidRDefault="00D620C0" w:rsidP="00280C32">
            <w:pPr>
              <w:spacing w:line="229" w:lineRule="auto"/>
              <w:jc w:val="center"/>
              <w:rPr>
                <w:bCs/>
                <w:color w:val="000000"/>
                <w:spacing w:val="-2"/>
                <w:sz w:val="28"/>
                <w:szCs w:val="28"/>
              </w:rPr>
            </w:pPr>
            <w:r w:rsidRPr="009B61A6">
              <w:rPr>
                <w:bCs/>
                <w:color w:val="000000"/>
                <w:spacing w:val="-2"/>
                <w:sz w:val="28"/>
                <w:szCs w:val="28"/>
              </w:rPr>
              <w:t>431933,53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58FB3B" w14:textId="63665FB9" w:rsidR="00280C32" w:rsidRPr="009B61A6" w:rsidRDefault="00D620C0" w:rsidP="00280C32">
            <w:pPr>
              <w:spacing w:line="229" w:lineRule="auto"/>
              <w:jc w:val="center"/>
              <w:rPr>
                <w:bCs/>
                <w:color w:val="000000"/>
                <w:spacing w:val="-2"/>
                <w:sz w:val="28"/>
                <w:szCs w:val="28"/>
              </w:rPr>
            </w:pPr>
            <w:r w:rsidRPr="009B61A6">
              <w:rPr>
                <w:bCs/>
                <w:color w:val="000000"/>
                <w:spacing w:val="-2"/>
                <w:sz w:val="28"/>
                <w:szCs w:val="28"/>
              </w:rPr>
              <w:t>1301235,38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4AAD8C7" w14:textId="50E6EF18"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Аналитический метод</w:t>
            </w:r>
          </w:p>
        </w:tc>
        <w:tc>
          <w:tcPr>
            <w:tcW w:w="90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94B3C08" w14:textId="30FAA16E"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0.1</w:t>
            </w:r>
          </w:p>
        </w:tc>
        <w:tc>
          <w:tcPr>
            <w:tcW w:w="18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64AF4EB" w14:textId="1A0FCB3C" w:rsidR="00280C32" w:rsidRPr="009B61A6" w:rsidRDefault="00280C32" w:rsidP="00280C32">
            <w:pPr>
              <w:spacing w:line="229" w:lineRule="auto"/>
              <w:jc w:val="center"/>
              <w:rPr>
                <w:bCs/>
                <w:color w:val="000000"/>
                <w:spacing w:val="-2"/>
                <w:sz w:val="28"/>
                <w:szCs w:val="28"/>
              </w:rPr>
            </w:pPr>
            <w:r w:rsidRPr="009B61A6">
              <w:rPr>
                <w:bCs/>
                <w:color w:val="000000"/>
                <w:spacing w:val="-2"/>
                <w:sz w:val="28"/>
                <w:szCs w:val="28"/>
              </w:rPr>
              <w:t>-</w:t>
            </w:r>
          </w:p>
        </w:tc>
      </w:tr>
      <w:bookmarkEnd w:id="2"/>
    </w:tbl>
    <w:p w14:paraId="2ECB2B25" w14:textId="77777777" w:rsidR="00DE0F97" w:rsidRPr="009B61A6" w:rsidRDefault="00DE0F97" w:rsidP="00B70445">
      <w:pPr>
        <w:ind w:firstLine="567"/>
        <w:jc w:val="both"/>
        <w:rPr>
          <w:sz w:val="28"/>
          <w:szCs w:val="28"/>
        </w:rPr>
      </w:pPr>
    </w:p>
    <w:p w14:paraId="4159A44A" w14:textId="269317CE" w:rsidR="005D5E82" w:rsidRPr="001128E2" w:rsidRDefault="001128E2" w:rsidP="00292251">
      <w:pPr>
        <w:spacing w:after="80"/>
        <w:ind w:firstLine="709"/>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9B61A6" w:rsidRPr="009B681D">
        <w:rPr>
          <w:bCs/>
          <w:spacing w:val="-2"/>
          <w:sz w:val="28"/>
          <w:szCs w:val="28"/>
        </w:rPr>
        <w:t>«</w:t>
      </w:r>
      <w:r w:rsidR="009B61A6">
        <w:rPr>
          <w:bCs/>
          <w:spacing w:val="-2"/>
          <w:sz w:val="28"/>
          <w:szCs w:val="28"/>
        </w:rPr>
        <w:t>Строительство сети газораспределения среднего давления по ул. Олимпийская с. Ягодное с газопроводами-вводами по ул. Олимпийская</w:t>
      </w:r>
      <w:r w:rsidR="009B61A6" w:rsidRPr="009B681D">
        <w:rPr>
          <w:bCs/>
          <w:spacing w:val="-2"/>
          <w:sz w:val="28"/>
          <w:szCs w:val="28"/>
        </w:rPr>
        <w:t>»</w:t>
      </w:r>
      <w:r w:rsidR="00675CC8">
        <w:rPr>
          <w:sz w:val="28"/>
          <w:szCs w:val="28"/>
        </w:rPr>
        <w:t>.</w:t>
      </w:r>
    </w:p>
    <w:p w14:paraId="6D12EF3F" w14:textId="77777777" w:rsidR="00EF6779" w:rsidRPr="00345AD4" w:rsidRDefault="00EF6779" w:rsidP="00292251">
      <w:pPr>
        <w:autoSpaceDE w:val="0"/>
        <w:autoSpaceDN w:val="0"/>
        <w:adjustRightInd w:val="0"/>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56ED9138" w:rsidR="00074DC8" w:rsidRDefault="00BE54ED" w:rsidP="00BD791A">
      <w:pPr>
        <w:ind w:firstLine="709"/>
        <w:jc w:val="both"/>
        <w:rPr>
          <w:sz w:val="28"/>
          <w:szCs w:val="28"/>
        </w:rPr>
      </w:pPr>
      <w:r w:rsidRPr="00345AD4">
        <w:rPr>
          <w:sz w:val="28"/>
          <w:szCs w:val="28"/>
        </w:rPr>
        <w:lastRenderedPageBreak/>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A348BC">
        <w:rPr>
          <w:sz w:val="28"/>
          <w:szCs w:val="28"/>
        </w:rPr>
        <w:t xml:space="preserve">Ягодное </w:t>
      </w:r>
      <w:r w:rsidR="00624D10" w:rsidRPr="00345AD4">
        <w:rPr>
          <w:sz w:val="28"/>
          <w:szCs w:val="28"/>
        </w:rPr>
        <w:t>муниципального района Ставропольский Самарской области (</w:t>
      </w:r>
      <w:r w:rsidR="00A348BC" w:rsidRPr="00A348BC">
        <w:rPr>
          <w:sz w:val="28"/>
          <w:szCs w:val="28"/>
        </w:rPr>
        <w:t>http://yagodnoe.stavrsp.ru/</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2299C2BE" w14:textId="77777777" w:rsidR="00DF75AC" w:rsidRDefault="00DF75AC" w:rsidP="00083604">
      <w:pPr>
        <w:rPr>
          <w:sz w:val="12"/>
          <w:szCs w:val="12"/>
        </w:rPr>
      </w:pPr>
    </w:p>
    <w:p w14:paraId="0564AD96" w14:textId="77777777" w:rsidR="00DF75AC" w:rsidRDefault="00DF75AC" w:rsidP="00083604">
      <w:pPr>
        <w:rPr>
          <w:sz w:val="12"/>
          <w:szCs w:val="12"/>
        </w:rPr>
      </w:pPr>
    </w:p>
    <w:p w14:paraId="51F92EF0" w14:textId="77777777" w:rsidR="00DF75AC" w:rsidRDefault="00DF75AC" w:rsidP="00083604">
      <w:pPr>
        <w:rPr>
          <w:sz w:val="12"/>
          <w:szCs w:val="12"/>
        </w:rPr>
      </w:pPr>
    </w:p>
    <w:p w14:paraId="620EAD56" w14:textId="77777777" w:rsidR="00DF75AC" w:rsidRDefault="00DF75AC" w:rsidP="00083604">
      <w:pPr>
        <w:rPr>
          <w:sz w:val="12"/>
          <w:szCs w:val="12"/>
        </w:rPr>
      </w:pPr>
    </w:p>
    <w:p w14:paraId="2C1B10C7" w14:textId="77777777" w:rsidR="00DF75AC" w:rsidRDefault="00DF75AC" w:rsidP="00083604">
      <w:pPr>
        <w:rPr>
          <w:sz w:val="12"/>
          <w:szCs w:val="12"/>
        </w:rPr>
      </w:pPr>
    </w:p>
    <w:p w14:paraId="56BA891B" w14:textId="77777777" w:rsidR="00DF75AC" w:rsidRDefault="00DF75AC" w:rsidP="00083604">
      <w:pPr>
        <w:rPr>
          <w:sz w:val="12"/>
          <w:szCs w:val="12"/>
        </w:rPr>
      </w:pPr>
    </w:p>
    <w:p w14:paraId="7B4B782B" w14:textId="77777777" w:rsidR="00DF75AC" w:rsidRDefault="00DF75AC" w:rsidP="00083604">
      <w:pPr>
        <w:rPr>
          <w:sz w:val="12"/>
          <w:szCs w:val="12"/>
        </w:rPr>
      </w:pPr>
    </w:p>
    <w:p w14:paraId="613D9C6F" w14:textId="77777777" w:rsidR="00DF75AC" w:rsidRDefault="00DF75AC" w:rsidP="00083604">
      <w:pPr>
        <w:rPr>
          <w:sz w:val="12"/>
          <w:szCs w:val="12"/>
        </w:rPr>
      </w:pPr>
    </w:p>
    <w:p w14:paraId="13E40992" w14:textId="77777777" w:rsidR="00DF75AC" w:rsidRDefault="00DF75AC" w:rsidP="00083604">
      <w:pPr>
        <w:rPr>
          <w:sz w:val="12"/>
          <w:szCs w:val="12"/>
        </w:rPr>
      </w:pPr>
    </w:p>
    <w:p w14:paraId="4C43A17D" w14:textId="77777777" w:rsidR="00DF75AC" w:rsidRDefault="00DF75AC" w:rsidP="00083604">
      <w:pPr>
        <w:rPr>
          <w:sz w:val="12"/>
          <w:szCs w:val="12"/>
        </w:rPr>
      </w:pPr>
    </w:p>
    <w:p w14:paraId="1680F1F2" w14:textId="77777777" w:rsidR="00DF75AC" w:rsidRDefault="00DF75AC" w:rsidP="00083604">
      <w:pPr>
        <w:rPr>
          <w:sz w:val="12"/>
          <w:szCs w:val="12"/>
        </w:rPr>
      </w:pPr>
    </w:p>
    <w:p w14:paraId="70267A8E" w14:textId="77777777" w:rsidR="00DF75AC" w:rsidRDefault="00DF75AC" w:rsidP="00083604">
      <w:pPr>
        <w:rPr>
          <w:sz w:val="12"/>
          <w:szCs w:val="12"/>
        </w:rPr>
      </w:pPr>
    </w:p>
    <w:p w14:paraId="04FE5F59" w14:textId="77777777" w:rsidR="00DF75AC" w:rsidRDefault="00DF75AC" w:rsidP="00083604">
      <w:pPr>
        <w:rPr>
          <w:sz w:val="12"/>
          <w:szCs w:val="12"/>
        </w:rPr>
      </w:pPr>
    </w:p>
    <w:p w14:paraId="68266623" w14:textId="77777777" w:rsidR="00DF75AC" w:rsidRDefault="00DF75AC" w:rsidP="00083604">
      <w:pPr>
        <w:rPr>
          <w:sz w:val="12"/>
          <w:szCs w:val="12"/>
        </w:rPr>
      </w:pPr>
    </w:p>
    <w:p w14:paraId="44800534" w14:textId="77777777" w:rsidR="009B61A6" w:rsidRDefault="009B61A6" w:rsidP="00083604">
      <w:pPr>
        <w:rPr>
          <w:sz w:val="12"/>
          <w:szCs w:val="12"/>
        </w:rPr>
      </w:pPr>
    </w:p>
    <w:p w14:paraId="1F9240AA" w14:textId="77777777" w:rsidR="009B61A6" w:rsidRDefault="009B61A6" w:rsidP="00083604">
      <w:pPr>
        <w:rPr>
          <w:sz w:val="12"/>
          <w:szCs w:val="12"/>
        </w:rPr>
      </w:pPr>
    </w:p>
    <w:p w14:paraId="297F1CE3" w14:textId="77777777" w:rsidR="009B61A6" w:rsidRDefault="009B61A6" w:rsidP="00083604">
      <w:pPr>
        <w:rPr>
          <w:sz w:val="12"/>
          <w:szCs w:val="12"/>
        </w:rPr>
      </w:pPr>
    </w:p>
    <w:p w14:paraId="3F52D21B" w14:textId="77777777" w:rsidR="009B61A6" w:rsidRDefault="009B61A6" w:rsidP="00083604">
      <w:pPr>
        <w:rPr>
          <w:sz w:val="12"/>
          <w:szCs w:val="12"/>
        </w:rPr>
      </w:pPr>
    </w:p>
    <w:p w14:paraId="7B9A3905" w14:textId="77777777" w:rsidR="009B61A6" w:rsidRDefault="009B61A6" w:rsidP="00083604">
      <w:pPr>
        <w:rPr>
          <w:sz w:val="12"/>
          <w:szCs w:val="12"/>
        </w:rPr>
      </w:pPr>
    </w:p>
    <w:p w14:paraId="66A44A90" w14:textId="77777777" w:rsidR="009B61A6" w:rsidRDefault="009B61A6" w:rsidP="00083604">
      <w:pPr>
        <w:rPr>
          <w:sz w:val="12"/>
          <w:szCs w:val="12"/>
        </w:rPr>
      </w:pPr>
    </w:p>
    <w:p w14:paraId="2BD34AF8" w14:textId="77777777" w:rsidR="009B61A6" w:rsidRDefault="009B61A6" w:rsidP="00083604">
      <w:pPr>
        <w:rPr>
          <w:sz w:val="12"/>
          <w:szCs w:val="12"/>
        </w:rPr>
      </w:pPr>
    </w:p>
    <w:p w14:paraId="033B4BAF" w14:textId="77777777" w:rsidR="009B61A6" w:rsidRDefault="009B61A6" w:rsidP="00083604">
      <w:pPr>
        <w:rPr>
          <w:sz w:val="12"/>
          <w:szCs w:val="12"/>
        </w:rPr>
      </w:pPr>
    </w:p>
    <w:p w14:paraId="04BDDB5B" w14:textId="77777777" w:rsidR="009B61A6" w:rsidRDefault="009B61A6" w:rsidP="00083604">
      <w:pPr>
        <w:rPr>
          <w:sz w:val="12"/>
          <w:szCs w:val="12"/>
        </w:rPr>
      </w:pPr>
    </w:p>
    <w:p w14:paraId="2780F010" w14:textId="77777777" w:rsidR="009B61A6" w:rsidRDefault="009B61A6" w:rsidP="00083604">
      <w:pPr>
        <w:rPr>
          <w:sz w:val="12"/>
          <w:szCs w:val="12"/>
        </w:rPr>
      </w:pPr>
    </w:p>
    <w:p w14:paraId="7323BFA4" w14:textId="77777777" w:rsidR="009B61A6" w:rsidRDefault="009B61A6" w:rsidP="00083604">
      <w:pPr>
        <w:rPr>
          <w:sz w:val="12"/>
          <w:szCs w:val="12"/>
        </w:rPr>
      </w:pPr>
    </w:p>
    <w:p w14:paraId="55D15E55" w14:textId="77777777" w:rsidR="009B61A6" w:rsidRDefault="009B61A6" w:rsidP="00083604">
      <w:pPr>
        <w:rPr>
          <w:sz w:val="12"/>
          <w:szCs w:val="12"/>
        </w:rPr>
      </w:pPr>
    </w:p>
    <w:p w14:paraId="58692F05" w14:textId="77777777" w:rsidR="009B61A6" w:rsidRDefault="009B61A6" w:rsidP="00083604">
      <w:pPr>
        <w:rPr>
          <w:sz w:val="12"/>
          <w:szCs w:val="12"/>
        </w:rPr>
      </w:pPr>
    </w:p>
    <w:p w14:paraId="1809CFB7" w14:textId="77777777" w:rsidR="009B61A6" w:rsidRDefault="009B61A6" w:rsidP="00083604">
      <w:pPr>
        <w:rPr>
          <w:sz w:val="12"/>
          <w:szCs w:val="12"/>
        </w:rPr>
      </w:pPr>
    </w:p>
    <w:p w14:paraId="7B137C1D" w14:textId="77777777" w:rsidR="009B61A6" w:rsidRDefault="009B61A6" w:rsidP="00083604">
      <w:pPr>
        <w:rPr>
          <w:sz w:val="12"/>
          <w:szCs w:val="12"/>
        </w:rPr>
      </w:pPr>
    </w:p>
    <w:p w14:paraId="0B646396" w14:textId="77777777" w:rsidR="009B61A6" w:rsidRDefault="009B61A6" w:rsidP="00083604">
      <w:pPr>
        <w:rPr>
          <w:sz w:val="12"/>
          <w:szCs w:val="12"/>
        </w:rPr>
      </w:pPr>
    </w:p>
    <w:p w14:paraId="1D7B99A7" w14:textId="77777777" w:rsidR="009B61A6" w:rsidRDefault="009B61A6" w:rsidP="00083604">
      <w:pPr>
        <w:rPr>
          <w:sz w:val="12"/>
          <w:szCs w:val="12"/>
        </w:rPr>
      </w:pPr>
    </w:p>
    <w:p w14:paraId="21F2471E" w14:textId="77777777" w:rsidR="009B61A6" w:rsidRDefault="009B61A6" w:rsidP="00083604">
      <w:pPr>
        <w:rPr>
          <w:sz w:val="12"/>
          <w:szCs w:val="12"/>
        </w:rPr>
      </w:pPr>
    </w:p>
    <w:p w14:paraId="01CBFF9B" w14:textId="77777777" w:rsidR="009B61A6" w:rsidRDefault="009B61A6" w:rsidP="00083604">
      <w:pPr>
        <w:rPr>
          <w:sz w:val="12"/>
          <w:szCs w:val="12"/>
        </w:rPr>
      </w:pPr>
    </w:p>
    <w:p w14:paraId="0F253F9B" w14:textId="77777777" w:rsidR="009B61A6" w:rsidRDefault="009B61A6" w:rsidP="00083604">
      <w:pPr>
        <w:rPr>
          <w:sz w:val="12"/>
          <w:szCs w:val="12"/>
        </w:rPr>
      </w:pPr>
    </w:p>
    <w:p w14:paraId="32A85363" w14:textId="77777777" w:rsidR="009B61A6" w:rsidRDefault="009B61A6" w:rsidP="00083604">
      <w:pPr>
        <w:rPr>
          <w:sz w:val="12"/>
          <w:szCs w:val="12"/>
        </w:rPr>
      </w:pPr>
    </w:p>
    <w:p w14:paraId="096395E9" w14:textId="77777777" w:rsidR="009B61A6" w:rsidRDefault="009B61A6" w:rsidP="00083604">
      <w:pPr>
        <w:rPr>
          <w:sz w:val="12"/>
          <w:szCs w:val="12"/>
        </w:rPr>
      </w:pPr>
    </w:p>
    <w:p w14:paraId="1E0282EA" w14:textId="77777777" w:rsidR="009B61A6" w:rsidRDefault="009B61A6" w:rsidP="00083604">
      <w:pPr>
        <w:rPr>
          <w:sz w:val="12"/>
          <w:szCs w:val="12"/>
        </w:rPr>
      </w:pPr>
    </w:p>
    <w:p w14:paraId="7F7FF34B" w14:textId="77777777" w:rsidR="009B61A6" w:rsidRDefault="009B61A6" w:rsidP="00083604">
      <w:pPr>
        <w:rPr>
          <w:sz w:val="12"/>
          <w:szCs w:val="12"/>
        </w:rPr>
      </w:pPr>
    </w:p>
    <w:p w14:paraId="6C862E1F" w14:textId="77777777" w:rsidR="009B61A6" w:rsidRDefault="009B61A6" w:rsidP="00083604">
      <w:pPr>
        <w:rPr>
          <w:sz w:val="12"/>
          <w:szCs w:val="12"/>
        </w:rPr>
      </w:pPr>
    </w:p>
    <w:p w14:paraId="26A91227" w14:textId="77777777" w:rsidR="009B61A6" w:rsidRDefault="009B61A6" w:rsidP="00083604">
      <w:pPr>
        <w:rPr>
          <w:sz w:val="12"/>
          <w:szCs w:val="12"/>
        </w:rPr>
      </w:pPr>
    </w:p>
    <w:p w14:paraId="5194F2AD" w14:textId="77777777" w:rsidR="009B61A6" w:rsidRDefault="009B61A6" w:rsidP="00083604">
      <w:pPr>
        <w:rPr>
          <w:sz w:val="12"/>
          <w:szCs w:val="12"/>
        </w:rPr>
      </w:pPr>
    </w:p>
    <w:p w14:paraId="4B73EAA9" w14:textId="77777777" w:rsidR="009B61A6" w:rsidRDefault="009B61A6" w:rsidP="00083604">
      <w:pPr>
        <w:rPr>
          <w:sz w:val="12"/>
          <w:szCs w:val="12"/>
        </w:rPr>
      </w:pPr>
    </w:p>
    <w:p w14:paraId="0D5240D9" w14:textId="77777777" w:rsidR="009B61A6" w:rsidRDefault="009B61A6" w:rsidP="00083604">
      <w:pPr>
        <w:rPr>
          <w:sz w:val="12"/>
          <w:szCs w:val="12"/>
        </w:rPr>
      </w:pPr>
    </w:p>
    <w:p w14:paraId="20007C7E" w14:textId="77777777" w:rsidR="009B61A6" w:rsidRDefault="009B61A6" w:rsidP="00083604">
      <w:pPr>
        <w:rPr>
          <w:sz w:val="12"/>
          <w:szCs w:val="12"/>
        </w:rPr>
      </w:pPr>
    </w:p>
    <w:p w14:paraId="2A01B33A" w14:textId="77777777" w:rsidR="009B61A6" w:rsidRDefault="009B61A6" w:rsidP="00083604">
      <w:pPr>
        <w:rPr>
          <w:sz w:val="12"/>
          <w:szCs w:val="12"/>
        </w:rPr>
      </w:pPr>
    </w:p>
    <w:p w14:paraId="6D493155" w14:textId="77777777" w:rsidR="009B61A6" w:rsidRDefault="009B61A6" w:rsidP="00083604">
      <w:pPr>
        <w:rPr>
          <w:sz w:val="12"/>
          <w:szCs w:val="12"/>
        </w:rPr>
      </w:pPr>
    </w:p>
    <w:p w14:paraId="2A16B0A8" w14:textId="77777777" w:rsidR="009B61A6" w:rsidRDefault="009B61A6" w:rsidP="00083604">
      <w:pPr>
        <w:rPr>
          <w:sz w:val="12"/>
          <w:szCs w:val="12"/>
        </w:rPr>
      </w:pPr>
    </w:p>
    <w:p w14:paraId="35CB5B67" w14:textId="77777777" w:rsidR="009B61A6" w:rsidRDefault="009B61A6" w:rsidP="00083604">
      <w:pPr>
        <w:rPr>
          <w:sz w:val="12"/>
          <w:szCs w:val="12"/>
        </w:rPr>
      </w:pPr>
    </w:p>
    <w:p w14:paraId="6C0102A7" w14:textId="77777777" w:rsidR="009B61A6" w:rsidRDefault="009B61A6" w:rsidP="00083604">
      <w:pPr>
        <w:rPr>
          <w:sz w:val="12"/>
          <w:szCs w:val="12"/>
        </w:rPr>
      </w:pPr>
    </w:p>
    <w:p w14:paraId="25552647" w14:textId="77777777" w:rsidR="009B61A6" w:rsidRDefault="009B61A6" w:rsidP="00083604">
      <w:pPr>
        <w:rPr>
          <w:sz w:val="12"/>
          <w:szCs w:val="12"/>
        </w:rPr>
      </w:pPr>
    </w:p>
    <w:p w14:paraId="71840CCE" w14:textId="77777777" w:rsidR="009B61A6" w:rsidRDefault="009B61A6" w:rsidP="00083604">
      <w:pPr>
        <w:rPr>
          <w:sz w:val="12"/>
          <w:szCs w:val="12"/>
        </w:rPr>
      </w:pPr>
    </w:p>
    <w:p w14:paraId="0A4C324E" w14:textId="77777777" w:rsidR="009B61A6" w:rsidRDefault="009B61A6" w:rsidP="00083604">
      <w:pPr>
        <w:rPr>
          <w:sz w:val="12"/>
          <w:szCs w:val="12"/>
        </w:rPr>
      </w:pPr>
    </w:p>
    <w:p w14:paraId="34608E4A" w14:textId="77777777" w:rsidR="009B61A6" w:rsidRDefault="009B61A6" w:rsidP="00083604">
      <w:pPr>
        <w:rPr>
          <w:sz w:val="12"/>
          <w:szCs w:val="12"/>
        </w:rPr>
      </w:pPr>
    </w:p>
    <w:p w14:paraId="5AF23AF2" w14:textId="77777777" w:rsidR="009B61A6" w:rsidRDefault="009B61A6" w:rsidP="00083604">
      <w:pPr>
        <w:rPr>
          <w:sz w:val="12"/>
          <w:szCs w:val="12"/>
        </w:rPr>
      </w:pPr>
    </w:p>
    <w:p w14:paraId="4D6721B6" w14:textId="77777777" w:rsidR="009B61A6" w:rsidRDefault="009B61A6" w:rsidP="00083604">
      <w:pPr>
        <w:rPr>
          <w:sz w:val="12"/>
          <w:szCs w:val="12"/>
        </w:rPr>
      </w:pPr>
    </w:p>
    <w:p w14:paraId="750DFC2C" w14:textId="77777777" w:rsidR="009B61A6" w:rsidRDefault="009B61A6" w:rsidP="00083604">
      <w:pPr>
        <w:rPr>
          <w:sz w:val="12"/>
          <w:szCs w:val="12"/>
        </w:rPr>
      </w:pPr>
    </w:p>
    <w:p w14:paraId="1A0B08B4" w14:textId="77777777" w:rsidR="009B61A6" w:rsidRDefault="009B61A6" w:rsidP="00083604">
      <w:pPr>
        <w:rPr>
          <w:sz w:val="12"/>
          <w:szCs w:val="12"/>
        </w:rPr>
      </w:pPr>
    </w:p>
    <w:p w14:paraId="6C7CF123" w14:textId="77777777" w:rsidR="009B61A6" w:rsidRDefault="009B61A6" w:rsidP="00083604">
      <w:pPr>
        <w:rPr>
          <w:sz w:val="12"/>
          <w:szCs w:val="12"/>
        </w:rPr>
      </w:pPr>
    </w:p>
    <w:p w14:paraId="5D5ED255" w14:textId="77777777" w:rsidR="009B61A6" w:rsidRDefault="009B61A6" w:rsidP="00083604">
      <w:pPr>
        <w:rPr>
          <w:sz w:val="12"/>
          <w:szCs w:val="12"/>
        </w:rPr>
      </w:pPr>
    </w:p>
    <w:p w14:paraId="3EDE5CE3" w14:textId="77777777" w:rsidR="009B61A6" w:rsidRDefault="009B61A6"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A260C" w14:textId="77777777" w:rsidR="00F41748" w:rsidRDefault="00F41748" w:rsidP="00F3242E">
      <w:r>
        <w:separator/>
      </w:r>
    </w:p>
  </w:endnote>
  <w:endnote w:type="continuationSeparator" w:id="0">
    <w:p w14:paraId="4974AEE4" w14:textId="77777777" w:rsidR="00F41748" w:rsidRDefault="00F41748"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888D7" w14:textId="77777777" w:rsidR="00F41748" w:rsidRDefault="00F41748" w:rsidP="00F3242E">
      <w:r>
        <w:separator/>
      </w:r>
    </w:p>
  </w:footnote>
  <w:footnote w:type="continuationSeparator" w:id="0">
    <w:p w14:paraId="64DCA506" w14:textId="77777777" w:rsidR="00F41748" w:rsidRDefault="00F41748"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D7332"/>
    <w:rsid w:val="000E046C"/>
    <w:rsid w:val="000E464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0C32"/>
    <w:rsid w:val="00281ECF"/>
    <w:rsid w:val="00287EC6"/>
    <w:rsid w:val="00290793"/>
    <w:rsid w:val="00292251"/>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3719"/>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307"/>
    <w:rsid w:val="005017D6"/>
    <w:rsid w:val="00503117"/>
    <w:rsid w:val="005049C1"/>
    <w:rsid w:val="00506CFD"/>
    <w:rsid w:val="00507480"/>
    <w:rsid w:val="00512232"/>
    <w:rsid w:val="005236BC"/>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3FAC"/>
    <w:rsid w:val="005848C6"/>
    <w:rsid w:val="005936BB"/>
    <w:rsid w:val="005A03D3"/>
    <w:rsid w:val="005A5AAC"/>
    <w:rsid w:val="005A7CCB"/>
    <w:rsid w:val="005B0959"/>
    <w:rsid w:val="005B694A"/>
    <w:rsid w:val="005D2882"/>
    <w:rsid w:val="005D59CA"/>
    <w:rsid w:val="005D5E82"/>
    <w:rsid w:val="005F3C50"/>
    <w:rsid w:val="00603DB1"/>
    <w:rsid w:val="00616FD9"/>
    <w:rsid w:val="00617E8E"/>
    <w:rsid w:val="00621702"/>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70C59"/>
    <w:rsid w:val="0078053E"/>
    <w:rsid w:val="00782488"/>
    <w:rsid w:val="007855B3"/>
    <w:rsid w:val="00793F41"/>
    <w:rsid w:val="00795E00"/>
    <w:rsid w:val="007B3822"/>
    <w:rsid w:val="007B4AA7"/>
    <w:rsid w:val="007C00C5"/>
    <w:rsid w:val="007D27D4"/>
    <w:rsid w:val="007D2980"/>
    <w:rsid w:val="007D2DFF"/>
    <w:rsid w:val="007D3888"/>
    <w:rsid w:val="007E01E2"/>
    <w:rsid w:val="007F01E5"/>
    <w:rsid w:val="007F0A72"/>
    <w:rsid w:val="008003E3"/>
    <w:rsid w:val="00802619"/>
    <w:rsid w:val="00807769"/>
    <w:rsid w:val="00813B10"/>
    <w:rsid w:val="00815A81"/>
    <w:rsid w:val="00816827"/>
    <w:rsid w:val="00823ED8"/>
    <w:rsid w:val="00825B57"/>
    <w:rsid w:val="00826C53"/>
    <w:rsid w:val="0083041B"/>
    <w:rsid w:val="00834164"/>
    <w:rsid w:val="0084323F"/>
    <w:rsid w:val="008437A8"/>
    <w:rsid w:val="00845901"/>
    <w:rsid w:val="0085225E"/>
    <w:rsid w:val="00863402"/>
    <w:rsid w:val="008635AF"/>
    <w:rsid w:val="00865B67"/>
    <w:rsid w:val="00881967"/>
    <w:rsid w:val="008835BA"/>
    <w:rsid w:val="00886D4F"/>
    <w:rsid w:val="008A04B3"/>
    <w:rsid w:val="008A0BCD"/>
    <w:rsid w:val="008A3521"/>
    <w:rsid w:val="008A388E"/>
    <w:rsid w:val="008A41A3"/>
    <w:rsid w:val="008B2CAF"/>
    <w:rsid w:val="008B447B"/>
    <w:rsid w:val="008B70F2"/>
    <w:rsid w:val="008C090A"/>
    <w:rsid w:val="008C69B5"/>
    <w:rsid w:val="008D4BD0"/>
    <w:rsid w:val="008E2828"/>
    <w:rsid w:val="008E3AD3"/>
    <w:rsid w:val="008E48BB"/>
    <w:rsid w:val="008E68F2"/>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6B4"/>
    <w:rsid w:val="00973527"/>
    <w:rsid w:val="00977490"/>
    <w:rsid w:val="00982123"/>
    <w:rsid w:val="00993A8A"/>
    <w:rsid w:val="00997327"/>
    <w:rsid w:val="009A41C3"/>
    <w:rsid w:val="009A5A65"/>
    <w:rsid w:val="009A5BAE"/>
    <w:rsid w:val="009A77AA"/>
    <w:rsid w:val="009B07F6"/>
    <w:rsid w:val="009B61A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2990"/>
    <w:rsid w:val="00A25074"/>
    <w:rsid w:val="00A26055"/>
    <w:rsid w:val="00A2715A"/>
    <w:rsid w:val="00A3233A"/>
    <w:rsid w:val="00A348BC"/>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2321"/>
    <w:rsid w:val="00B00C6B"/>
    <w:rsid w:val="00B15295"/>
    <w:rsid w:val="00B22060"/>
    <w:rsid w:val="00B226F9"/>
    <w:rsid w:val="00B26054"/>
    <w:rsid w:val="00B26072"/>
    <w:rsid w:val="00B269DD"/>
    <w:rsid w:val="00B2798D"/>
    <w:rsid w:val="00B30573"/>
    <w:rsid w:val="00B43DE0"/>
    <w:rsid w:val="00B46752"/>
    <w:rsid w:val="00B500FA"/>
    <w:rsid w:val="00B57BE6"/>
    <w:rsid w:val="00B63360"/>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0C0"/>
    <w:rsid w:val="00D62A21"/>
    <w:rsid w:val="00D64061"/>
    <w:rsid w:val="00D74156"/>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1DAC"/>
    <w:rsid w:val="00E22143"/>
    <w:rsid w:val="00E26A2C"/>
    <w:rsid w:val="00E3357B"/>
    <w:rsid w:val="00E37063"/>
    <w:rsid w:val="00E412CD"/>
    <w:rsid w:val="00E5015E"/>
    <w:rsid w:val="00E51854"/>
    <w:rsid w:val="00E52FA7"/>
    <w:rsid w:val="00E54B2D"/>
    <w:rsid w:val="00E552E5"/>
    <w:rsid w:val="00E577F0"/>
    <w:rsid w:val="00E658A1"/>
    <w:rsid w:val="00E67DA2"/>
    <w:rsid w:val="00E71917"/>
    <w:rsid w:val="00E75EFC"/>
    <w:rsid w:val="00E81553"/>
    <w:rsid w:val="00E8324F"/>
    <w:rsid w:val="00E86006"/>
    <w:rsid w:val="00E94A44"/>
    <w:rsid w:val="00E95EB2"/>
    <w:rsid w:val="00EA41B3"/>
    <w:rsid w:val="00EA502B"/>
    <w:rsid w:val="00EA7455"/>
    <w:rsid w:val="00EB2BC2"/>
    <w:rsid w:val="00EB65B1"/>
    <w:rsid w:val="00EC1A23"/>
    <w:rsid w:val="00EC3DCE"/>
    <w:rsid w:val="00ED012F"/>
    <w:rsid w:val="00EE318C"/>
    <w:rsid w:val="00EE39E2"/>
    <w:rsid w:val="00EE7ED6"/>
    <w:rsid w:val="00EF6779"/>
    <w:rsid w:val="00EF67A1"/>
    <w:rsid w:val="00F03A4A"/>
    <w:rsid w:val="00F11D0E"/>
    <w:rsid w:val="00F121D9"/>
    <w:rsid w:val="00F15152"/>
    <w:rsid w:val="00F151DB"/>
    <w:rsid w:val="00F30F39"/>
    <w:rsid w:val="00F3242E"/>
    <w:rsid w:val="00F3502C"/>
    <w:rsid w:val="00F378BA"/>
    <w:rsid w:val="00F4160C"/>
    <w:rsid w:val="00F41748"/>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874</Words>
  <Characters>4984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3</cp:revision>
  <cp:lastPrinted>2024-08-27T08:02:00Z</cp:lastPrinted>
  <dcterms:created xsi:type="dcterms:W3CDTF">2024-08-23T10:20:00Z</dcterms:created>
  <dcterms:modified xsi:type="dcterms:W3CDTF">2024-08-27T08:02:00Z</dcterms:modified>
</cp:coreProperties>
</file>