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AC2314" w:rsidRDefault="00AC2314" w:rsidP="00AC2314">
      <w:pPr>
        <w:rPr>
          <w:lang w:eastAsia="en-US"/>
        </w:rPr>
      </w:pPr>
    </w:p>
    <w:p w14:paraId="528C859D" w14:textId="399C435E" w:rsidR="00697C03" w:rsidRPr="00623C4B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</w:t>
      </w:r>
      <w:r w:rsidR="00177E2A">
        <w:rPr>
          <w:color w:val="000000"/>
          <w:sz w:val="28"/>
          <w:szCs w:val="28"/>
        </w:rPr>
        <w:t xml:space="preserve"> </w:t>
      </w:r>
      <w:r w:rsidR="00680A3E">
        <w:rPr>
          <w:color w:val="000000"/>
          <w:sz w:val="28"/>
          <w:szCs w:val="28"/>
        </w:rPr>
        <w:t xml:space="preserve">опоры </w:t>
      </w:r>
      <w:r w:rsidR="007D659A">
        <w:rPr>
          <w:color w:val="000000"/>
          <w:sz w:val="28"/>
          <w:szCs w:val="28"/>
        </w:rPr>
        <w:t>101</w:t>
      </w:r>
      <w:r w:rsidR="00680A3E">
        <w:rPr>
          <w:color w:val="000000"/>
          <w:sz w:val="28"/>
          <w:szCs w:val="28"/>
        </w:rPr>
        <w:t>/</w:t>
      </w:r>
      <w:r w:rsidR="007D659A">
        <w:rPr>
          <w:color w:val="000000"/>
          <w:sz w:val="28"/>
          <w:szCs w:val="28"/>
        </w:rPr>
        <w:t>8</w:t>
      </w:r>
      <w:r w:rsidR="00680A3E">
        <w:rPr>
          <w:color w:val="000000"/>
          <w:sz w:val="28"/>
          <w:szCs w:val="28"/>
        </w:rPr>
        <w:t xml:space="preserve"> Ф-</w:t>
      </w:r>
      <w:r w:rsidR="007D659A">
        <w:rPr>
          <w:color w:val="000000"/>
          <w:sz w:val="28"/>
          <w:szCs w:val="28"/>
        </w:rPr>
        <w:t>1</w:t>
      </w:r>
      <w:r w:rsidR="00680A3E">
        <w:rPr>
          <w:color w:val="000000"/>
          <w:sz w:val="28"/>
          <w:szCs w:val="28"/>
        </w:rPr>
        <w:t xml:space="preserve"> КТП </w:t>
      </w:r>
      <w:r w:rsidR="00A05AD1">
        <w:rPr>
          <w:color w:val="000000"/>
          <w:sz w:val="28"/>
          <w:szCs w:val="28"/>
        </w:rPr>
        <w:t>Яг910/160</w:t>
      </w:r>
      <w:r w:rsidR="00680A3E">
        <w:rPr>
          <w:color w:val="000000"/>
          <w:sz w:val="28"/>
          <w:szCs w:val="28"/>
        </w:rPr>
        <w:t xml:space="preserve"> </w:t>
      </w:r>
      <w:proofErr w:type="spellStart"/>
      <w:r w:rsidR="00680A3E">
        <w:rPr>
          <w:color w:val="000000"/>
          <w:sz w:val="28"/>
          <w:szCs w:val="28"/>
        </w:rPr>
        <w:t>кВА</w:t>
      </w:r>
      <w:proofErr w:type="spellEnd"/>
      <w:r w:rsidR="00680A3E">
        <w:rPr>
          <w:color w:val="000000"/>
          <w:sz w:val="28"/>
          <w:szCs w:val="28"/>
        </w:rPr>
        <w:t xml:space="preserve"> Ставропольский район, с. </w:t>
      </w:r>
      <w:r w:rsidR="00A05AD1">
        <w:rPr>
          <w:color w:val="000000"/>
          <w:sz w:val="28"/>
          <w:szCs w:val="28"/>
        </w:rPr>
        <w:t>Ягодное</w:t>
      </w:r>
      <w:r w:rsidR="00680A3E">
        <w:rPr>
          <w:color w:val="000000"/>
          <w:sz w:val="28"/>
          <w:szCs w:val="28"/>
        </w:rPr>
        <w:t xml:space="preserve"> (</w:t>
      </w:r>
      <w:r w:rsidR="00A05AD1">
        <w:rPr>
          <w:color w:val="000000"/>
          <w:sz w:val="28"/>
          <w:szCs w:val="28"/>
        </w:rPr>
        <w:t>Хасенова Л.А</w:t>
      </w:r>
      <w:r w:rsidR="00680A3E">
        <w:rPr>
          <w:color w:val="000000"/>
          <w:sz w:val="28"/>
          <w:szCs w:val="28"/>
        </w:rPr>
        <w:t>.)</w:t>
      </w:r>
      <w:r w:rsidR="00036F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>,</w:t>
      </w:r>
      <w:r w:rsidR="00036F68">
        <w:rPr>
          <w:color w:val="000000"/>
          <w:sz w:val="28"/>
          <w:szCs w:val="28"/>
        </w:rPr>
        <w:t xml:space="preserve"> </w:t>
      </w:r>
      <w:r w:rsidR="00B60C7C">
        <w:rPr>
          <w:color w:val="000000"/>
          <w:sz w:val="28"/>
          <w:szCs w:val="28"/>
        </w:rPr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>,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 в кадастров</w:t>
      </w:r>
      <w:r w:rsidR="00A05AD1">
        <w:rPr>
          <w:sz w:val="28"/>
          <w:szCs w:val="28"/>
        </w:rPr>
        <w:t>ом</w:t>
      </w:r>
      <w:r w:rsidR="003F2497" w:rsidRPr="00623C4B">
        <w:rPr>
          <w:sz w:val="28"/>
          <w:szCs w:val="28"/>
        </w:rPr>
        <w:t xml:space="preserve"> квартал</w:t>
      </w:r>
      <w:r w:rsidR="00A05AD1">
        <w:rPr>
          <w:sz w:val="28"/>
          <w:szCs w:val="28"/>
        </w:rPr>
        <w:t>е</w:t>
      </w:r>
      <w:r w:rsidR="003F2497" w:rsidRPr="00623C4B">
        <w:rPr>
          <w:sz w:val="28"/>
          <w:szCs w:val="28"/>
        </w:rPr>
        <w:t xml:space="preserve"> 63:32:</w:t>
      </w:r>
      <w:r w:rsidR="00A05AD1">
        <w:rPr>
          <w:sz w:val="28"/>
          <w:szCs w:val="28"/>
        </w:rPr>
        <w:t>1601025</w:t>
      </w:r>
      <w:r w:rsidR="003F2497" w:rsidRPr="00623C4B">
        <w:rPr>
          <w:sz w:val="28"/>
          <w:szCs w:val="28"/>
        </w:rPr>
        <w:t>:</w:t>
      </w:r>
    </w:p>
    <w:p w14:paraId="34FD90D4" w14:textId="77777777" w:rsidR="00C0322D" w:rsidRDefault="00C0322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5857C3BB" w:rsidR="00685A06" w:rsidRPr="005545DC" w:rsidRDefault="000467FB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A05AD1">
              <w:rPr>
                <w:sz w:val="28"/>
                <w:szCs w:val="28"/>
              </w:rPr>
              <w:t>4</w:t>
            </w:r>
            <w:r w:rsidR="00685A06" w:rsidRPr="005545DC">
              <w:rPr>
                <w:sz w:val="28"/>
                <w:szCs w:val="28"/>
              </w:rPr>
              <w:t>,0 ±</w:t>
            </w:r>
            <w:r w:rsidR="00A05AD1">
              <w:rPr>
                <w:sz w:val="28"/>
                <w:szCs w:val="28"/>
              </w:rPr>
              <w:t>16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E001F6B" w14:textId="5B04FB26" w:rsidR="00623C4B" w:rsidRPr="00C62C69" w:rsidRDefault="000467FB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A05AD1">
              <w:rPr>
                <w:sz w:val="28"/>
                <w:szCs w:val="28"/>
              </w:rPr>
              <w:t>4</w:t>
            </w:r>
            <w:r w:rsidR="005545DC" w:rsidRPr="005545DC">
              <w:rPr>
                <w:sz w:val="28"/>
                <w:szCs w:val="28"/>
              </w:rPr>
              <w:t>,0 -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>в государственной собственности до разграничения прав и непредоставленные гражданам или юридическим лицам</w:t>
            </w:r>
            <w:r w:rsidR="00623C4B">
              <w:rPr>
                <w:sz w:val="28"/>
                <w:szCs w:val="28"/>
              </w:rPr>
              <w:t>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Иные характеристики </w:t>
            </w:r>
            <w:r w:rsidRPr="005545DC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49AECE8E" w:rsidR="00BC4C99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</w:t>
            </w:r>
            <w:r w:rsidR="0094650E">
              <w:rPr>
                <w:noProof/>
                <w:sz w:val="28"/>
                <w:szCs w:val="28"/>
              </w:rPr>
              <w:lastRenderedPageBreak/>
              <w:t>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A05AD1" w:rsidRPr="00036F68">
              <w:rPr>
                <w:color w:val="000000"/>
                <w:sz w:val="28"/>
                <w:szCs w:val="28"/>
              </w:rPr>
              <w:t>«</w:t>
            </w:r>
            <w:r w:rsidR="00A05AD1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A05AD1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A05AD1">
              <w:rPr>
                <w:color w:val="000000"/>
                <w:sz w:val="28"/>
                <w:szCs w:val="28"/>
              </w:rPr>
              <w:t xml:space="preserve"> от опоры 101/8 Ф-1 КТП Яг910/160 </w:t>
            </w:r>
            <w:proofErr w:type="spellStart"/>
            <w:r w:rsidR="00A05AD1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A05AD1">
              <w:rPr>
                <w:color w:val="000000"/>
                <w:sz w:val="28"/>
                <w:szCs w:val="28"/>
              </w:rPr>
              <w:t xml:space="preserve"> Ставропольский район, с. Ягодное (Хасенова Л.А.)</w:t>
            </w:r>
            <w:r w:rsidR="00A05AD1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69153F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6D8A239B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432110.342</w:t>
            </w:r>
          </w:p>
        </w:tc>
        <w:tc>
          <w:tcPr>
            <w:tcW w:w="1701" w:type="dxa"/>
            <w:shd w:val="clear" w:color="auto" w:fill="auto"/>
          </w:tcPr>
          <w:p w14:paraId="2C651657" w14:textId="6CC93350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1300414.139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1C613822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432114.280</w:t>
            </w:r>
          </w:p>
        </w:tc>
        <w:tc>
          <w:tcPr>
            <w:tcW w:w="1701" w:type="dxa"/>
            <w:shd w:val="clear" w:color="auto" w:fill="auto"/>
          </w:tcPr>
          <w:p w14:paraId="588DEBC6" w14:textId="400AD1E6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1300414.630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355616F1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432124.600</w:t>
            </w:r>
          </w:p>
        </w:tc>
        <w:tc>
          <w:tcPr>
            <w:tcW w:w="1701" w:type="dxa"/>
            <w:shd w:val="clear" w:color="auto" w:fill="auto"/>
          </w:tcPr>
          <w:p w14:paraId="17BBDE4A" w14:textId="75AF5E7E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1300415.900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38C44474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432124.725</w:t>
            </w:r>
          </w:p>
        </w:tc>
        <w:tc>
          <w:tcPr>
            <w:tcW w:w="1701" w:type="dxa"/>
            <w:shd w:val="clear" w:color="auto" w:fill="auto"/>
          </w:tcPr>
          <w:p w14:paraId="19D300D4" w14:textId="35D004D7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1300415.585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526D2128" w:rsidR="0069153F" w:rsidRPr="006A594C" w:rsidRDefault="00A05AD1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432132.452</w:t>
            </w:r>
          </w:p>
        </w:tc>
        <w:tc>
          <w:tcPr>
            <w:tcW w:w="1701" w:type="dxa"/>
            <w:shd w:val="clear" w:color="auto" w:fill="auto"/>
          </w:tcPr>
          <w:p w14:paraId="08A0A266" w14:textId="661AFC98" w:rsidR="0069153F" w:rsidRPr="006A594C" w:rsidRDefault="00A05AD1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1300416.574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BD25A5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2A205FF8" w14:textId="3142A7C4" w:rsidR="0069153F" w:rsidRPr="006A594C" w:rsidRDefault="00A05AD1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432131.944</w:t>
            </w:r>
          </w:p>
        </w:tc>
        <w:tc>
          <w:tcPr>
            <w:tcW w:w="1701" w:type="dxa"/>
            <w:shd w:val="clear" w:color="auto" w:fill="auto"/>
          </w:tcPr>
          <w:p w14:paraId="370E7540" w14:textId="511515D8" w:rsidR="0069153F" w:rsidRPr="006A594C" w:rsidRDefault="00A05AD1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1300420.542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14:paraId="16A8371C" w14:textId="77777777" w:rsidTr="00BB220C">
        <w:tc>
          <w:tcPr>
            <w:tcW w:w="891" w:type="dxa"/>
            <w:shd w:val="clear" w:color="auto" w:fill="auto"/>
            <w:vAlign w:val="center"/>
          </w:tcPr>
          <w:p w14:paraId="3B5A3F52" w14:textId="4E56F5A1"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103C0296" w14:textId="613FA925" w:rsidR="00680A3E" w:rsidRPr="006A594C" w:rsidRDefault="00A05AD1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432109.883</w:t>
            </w:r>
          </w:p>
        </w:tc>
        <w:tc>
          <w:tcPr>
            <w:tcW w:w="1701" w:type="dxa"/>
            <w:shd w:val="clear" w:color="auto" w:fill="auto"/>
          </w:tcPr>
          <w:p w14:paraId="693BE724" w14:textId="5B1F9F64" w:rsidR="00680A3E" w:rsidRPr="006A594C" w:rsidRDefault="00A05AD1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1300417.717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A1F4830" w14:textId="6F8D56F9"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2139CB" w14:textId="1C4E7E2D"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B31136" w14:textId="0A4B5799"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F3AD48C" w14:textId="77777777" w:rsidTr="00BB220C">
        <w:tc>
          <w:tcPr>
            <w:tcW w:w="891" w:type="dxa"/>
            <w:shd w:val="clear" w:color="auto" w:fill="auto"/>
            <w:vAlign w:val="center"/>
          </w:tcPr>
          <w:p w14:paraId="12FAA358" w14:textId="3E72BDFB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4591008" w14:textId="4C90B776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432110.342</w:t>
            </w:r>
          </w:p>
        </w:tc>
        <w:tc>
          <w:tcPr>
            <w:tcW w:w="1701" w:type="dxa"/>
            <w:shd w:val="clear" w:color="auto" w:fill="auto"/>
          </w:tcPr>
          <w:p w14:paraId="57C8CB10" w14:textId="37772885" w:rsidR="0069153F" w:rsidRPr="00CB63A7" w:rsidRDefault="00A05AD1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1300414.139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2FB94" w14:textId="79020D7A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1A43A4" w14:textId="5ECBEC3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A1D37A" w14:textId="779831E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FD7EE5">
              <w:rPr>
                <w:sz w:val="28"/>
                <w:szCs w:val="28"/>
              </w:rPr>
              <w:t>-</w:t>
            </w:r>
          </w:p>
        </w:tc>
      </w:tr>
    </w:tbl>
    <w:p w14:paraId="6221AC07" w14:textId="6C1D0862" w:rsidR="00D56101" w:rsidRPr="00BC7ED9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A05AD1" w:rsidRPr="00036F68">
        <w:rPr>
          <w:color w:val="000000"/>
          <w:sz w:val="28"/>
          <w:szCs w:val="28"/>
        </w:rPr>
        <w:t>«</w:t>
      </w:r>
      <w:r w:rsidR="00A05AD1">
        <w:rPr>
          <w:color w:val="000000"/>
          <w:sz w:val="28"/>
          <w:szCs w:val="28"/>
        </w:rPr>
        <w:t xml:space="preserve">ВЛИ-0,4 </w:t>
      </w:r>
      <w:proofErr w:type="spellStart"/>
      <w:r w:rsidR="00A05AD1">
        <w:rPr>
          <w:color w:val="000000"/>
          <w:sz w:val="28"/>
          <w:szCs w:val="28"/>
        </w:rPr>
        <w:t>кВ</w:t>
      </w:r>
      <w:proofErr w:type="spellEnd"/>
      <w:r w:rsidR="00A05AD1">
        <w:rPr>
          <w:color w:val="000000"/>
          <w:sz w:val="28"/>
          <w:szCs w:val="28"/>
        </w:rPr>
        <w:t xml:space="preserve"> от опоры 101/8 Ф-1 КТП Яг910/160 </w:t>
      </w:r>
      <w:proofErr w:type="spellStart"/>
      <w:r w:rsidR="00A05AD1">
        <w:rPr>
          <w:color w:val="000000"/>
          <w:sz w:val="28"/>
          <w:szCs w:val="28"/>
        </w:rPr>
        <w:t>кВА</w:t>
      </w:r>
      <w:proofErr w:type="spellEnd"/>
      <w:r w:rsidR="00A05AD1">
        <w:rPr>
          <w:color w:val="000000"/>
          <w:sz w:val="28"/>
          <w:szCs w:val="28"/>
        </w:rPr>
        <w:t xml:space="preserve"> Ставропольский район, с. Ягодное (Хасенова Л.А.)</w:t>
      </w:r>
      <w:r w:rsidR="00A05AD1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3F2497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05AD1">
        <w:rPr>
          <w:sz w:val="28"/>
          <w:szCs w:val="28"/>
        </w:rPr>
        <w:t>26</w:t>
      </w:r>
      <w:r w:rsidR="0094650E">
        <w:rPr>
          <w:sz w:val="28"/>
          <w:szCs w:val="28"/>
        </w:rPr>
        <w:t>.04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94650E">
        <w:rPr>
          <w:sz w:val="28"/>
          <w:szCs w:val="28"/>
        </w:rPr>
        <w:t>3</w:t>
      </w:r>
      <w:r w:rsidR="00A05AD1">
        <w:rPr>
          <w:sz w:val="28"/>
          <w:szCs w:val="28"/>
        </w:rPr>
        <w:t>840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8E1BEE1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A05AD1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05AD1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878781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F7CBA5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D5C7E0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64D9E" w14:textId="77777777" w:rsidR="00AF7706" w:rsidRDefault="00AF7706" w:rsidP="00F3242E">
      <w:r>
        <w:separator/>
      </w:r>
    </w:p>
  </w:endnote>
  <w:endnote w:type="continuationSeparator" w:id="0">
    <w:p w14:paraId="52168671" w14:textId="77777777" w:rsidR="00AF7706" w:rsidRDefault="00AF770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167CD" w14:textId="77777777" w:rsidR="00AF7706" w:rsidRDefault="00AF7706" w:rsidP="00F3242E">
      <w:r>
        <w:separator/>
      </w:r>
    </w:p>
  </w:footnote>
  <w:footnote w:type="continuationSeparator" w:id="0">
    <w:p w14:paraId="306932F8" w14:textId="77777777" w:rsidR="00AF7706" w:rsidRDefault="00AF770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757E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D659A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AF7706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3</cp:revision>
  <cp:lastPrinted>2024-07-29T05:11:00Z</cp:lastPrinted>
  <dcterms:created xsi:type="dcterms:W3CDTF">2024-07-29T05:18:00Z</dcterms:created>
  <dcterms:modified xsi:type="dcterms:W3CDTF">2024-07-29T05:24:00Z</dcterms:modified>
</cp:coreProperties>
</file>